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F7C9C8" w14:textId="61EE0454" w:rsidR="007D5865" w:rsidRPr="00FA35A6" w:rsidRDefault="007D5865" w:rsidP="00FA35A6">
      <w:pPr>
        <w:spacing w:after="0"/>
        <w:jc w:val="center"/>
        <w:rPr>
          <w:rFonts w:ascii="Times New Roman" w:hAnsi="Times New Roman" w:cs="Times New Roman"/>
          <w:b/>
          <w:sz w:val="28"/>
          <w:szCs w:val="28"/>
          <w:lang w:eastAsia="ru-RU"/>
        </w:rPr>
      </w:pPr>
      <w:r w:rsidRPr="00FA35A6">
        <w:rPr>
          <w:rFonts w:ascii="Times New Roman" w:hAnsi="Times New Roman" w:cs="Times New Roman"/>
          <w:b/>
          <w:sz w:val="28"/>
          <w:szCs w:val="28"/>
          <w:lang w:eastAsia="ru-RU"/>
        </w:rPr>
        <w:t>Федеральное государственное образовательное бюджетное</w:t>
      </w:r>
    </w:p>
    <w:p w14:paraId="3004C67D" w14:textId="77777777" w:rsidR="007D5865" w:rsidRPr="00FA35A6" w:rsidRDefault="007D5865" w:rsidP="00FA35A6">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FA35A6">
        <w:rPr>
          <w:rFonts w:ascii="Times New Roman" w:eastAsia="Times New Roman" w:hAnsi="Times New Roman" w:cs="Times New Roman"/>
          <w:b/>
          <w:sz w:val="28"/>
          <w:szCs w:val="28"/>
          <w:lang w:eastAsia="ru-RU"/>
        </w:rPr>
        <w:t>учреждение высшего образования</w:t>
      </w:r>
    </w:p>
    <w:p w14:paraId="423F722A" w14:textId="77777777" w:rsidR="007D5865" w:rsidRPr="007D5865" w:rsidRDefault="007D5865" w:rsidP="007D5865">
      <w:pPr>
        <w:widowControl w:val="0"/>
        <w:autoSpaceDE w:val="0"/>
        <w:autoSpaceDN w:val="0"/>
        <w:adjustRightInd w:val="0"/>
        <w:spacing w:after="0" w:line="240" w:lineRule="auto"/>
        <w:jc w:val="center"/>
        <w:rPr>
          <w:rFonts w:ascii="Times New Roman" w:eastAsia="Times New Roman" w:hAnsi="Times New Roman" w:cs="Times New Roman"/>
          <w:b/>
          <w:bCs/>
          <w:caps/>
          <w:sz w:val="28"/>
          <w:szCs w:val="28"/>
          <w:lang w:eastAsia="ru-RU"/>
        </w:rPr>
      </w:pPr>
      <w:r w:rsidRPr="007D5865">
        <w:rPr>
          <w:rFonts w:ascii="Times New Roman" w:eastAsia="Times New Roman" w:hAnsi="Times New Roman" w:cs="Times New Roman"/>
          <w:b/>
          <w:bCs/>
          <w:caps/>
          <w:sz w:val="28"/>
          <w:szCs w:val="28"/>
          <w:lang w:eastAsia="ru-RU"/>
        </w:rPr>
        <w:t>«Финансовый университет при Правительстве</w:t>
      </w:r>
    </w:p>
    <w:p w14:paraId="170B9D69" w14:textId="77777777" w:rsidR="007D5865" w:rsidRPr="007D5865" w:rsidRDefault="007D5865" w:rsidP="007D5865">
      <w:pPr>
        <w:widowControl w:val="0"/>
        <w:autoSpaceDE w:val="0"/>
        <w:autoSpaceDN w:val="0"/>
        <w:adjustRightInd w:val="0"/>
        <w:spacing w:after="0" w:line="240" w:lineRule="auto"/>
        <w:jc w:val="center"/>
        <w:rPr>
          <w:rFonts w:ascii="Times New Roman" w:eastAsia="Times New Roman" w:hAnsi="Times New Roman" w:cs="Times New Roman"/>
          <w:b/>
          <w:bCs/>
          <w:caps/>
          <w:sz w:val="28"/>
          <w:szCs w:val="28"/>
          <w:lang w:eastAsia="ru-RU"/>
        </w:rPr>
      </w:pPr>
      <w:r w:rsidRPr="007D5865">
        <w:rPr>
          <w:rFonts w:ascii="Times New Roman" w:eastAsia="Times New Roman" w:hAnsi="Times New Roman" w:cs="Times New Roman"/>
          <w:b/>
          <w:bCs/>
          <w:caps/>
          <w:sz w:val="28"/>
          <w:szCs w:val="28"/>
          <w:lang w:eastAsia="ru-RU"/>
        </w:rPr>
        <w:t>Российской Федерации»</w:t>
      </w:r>
    </w:p>
    <w:p w14:paraId="33A28B0E" w14:textId="77777777" w:rsidR="007D5865" w:rsidRPr="00244DB6" w:rsidRDefault="007D5865" w:rsidP="007D5865">
      <w:pPr>
        <w:widowControl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7D5865">
        <w:rPr>
          <w:rFonts w:ascii="Times New Roman" w:eastAsia="Times New Roman" w:hAnsi="Times New Roman" w:cs="Times New Roman"/>
          <w:b/>
          <w:bCs/>
          <w:sz w:val="28"/>
          <w:szCs w:val="28"/>
          <w:lang w:eastAsia="ru-RU"/>
        </w:rPr>
        <w:t>(Финансовый университет)</w:t>
      </w:r>
    </w:p>
    <w:p w14:paraId="64BD65D1" w14:textId="77777777" w:rsidR="007D5865" w:rsidRPr="007D5865" w:rsidRDefault="007D5865" w:rsidP="007D5865">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7D5865">
        <w:rPr>
          <w:rFonts w:ascii="Times New Roman" w:eastAsia="Times New Roman" w:hAnsi="Times New Roman" w:cs="Times New Roman"/>
          <w:b/>
          <w:sz w:val="28"/>
          <w:szCs w:val="28"/>
          <w:lang w:eastAsia="ru-RU"/>
        </w:rPr>
        <w:t>Департамент финансового и инвестиционного менеджмента</w:t>
      </w:r>
    </w:p>
    <w:p w14:paraId="50F7E0A9" w14:textId="77777777" w:rsidR="007D5865" w:rsidRPr="007D5865" w:rsidRDefault="007D5865" w:rsidP="007D586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14:paraId="50729626" w14:textId="77777777" w:rsidR="007D5865" w:rsidRPr="007D5865" w:rsidRDefault="007D5865" w:rsidP="007D586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bl>
      <w:tblPr>
        <w:tblW w:w="4876" w:type="pct"/>
        <w:tblInd w:w="108" w:type="dxa"/>
        <w:tblLook w:val="04A0" w:firstRow="1" w:lastRow="0" w:firstColumn="1" w:lastColumn="0" w:noHBand="0" w:noVBand="1"/>
      </w:tblPr>
      <w:tblGrid>
        <w:gridCol w:w="5513"/>
        <w:gridCol w:w="4551"/>
      </w:tblGrid>
      <w:tr w:rsidR="00C109E3" w:rsidRPr="00C109E3" w14:paraId="65711AC2" w14:textId="77777777" w:rsidTr="009F348B">
        <w:tc>
          <w:tcPr>
            <w:tcW w:w="2739" w:type="pct"/>
          </w:tcPr>
          <w:p w14:paraId="7C7202D8" w14:textId="77777777" w:rsidR="00C109E3" w:rsidRPr="00C109E3" w:rsidRDefault="00C109E3" w:rsidP="00C109E3">
            <w:pPr>
              <w:spacing w:after="0" w:line="240" w:lineRule="auto"/>
              <w:jc w:val="center"/>
              <w:rPr>
                <w:rFonts w:ascii="Times New Roman" w:eastAsia="Calibri" w:hAnsi="Times New Roman" w:cs="Times New Roman"/>
                <w:sz w:val="28"/>
                <w:szCs w:val="28"/>
              </w:rPr>
            </w:pPr>
          </w:p>
          <w:p w14:paraId="3CE40A83" w14:textId="77777777" w:rsidR="00C109E3" w:rsidRPr="00C109E3" w:rsidRDefault="00C109E3" w:rsidP="00C109E3">
            <w:pPr>
              <w:spacing w:after="0" w:line="240" w:lineRule="auto"/>
              <w:jc w:val="center"/>
              <w:rPr>
                <w:rFonts w:ascii="Times New Roman" w:eastAsia="Calibri" w:hAnsi="Times New Roman" w:cs="Times New Roman"/>
                <w:sz w:val="28"/>
                <w:szCs w:val="28"/>
              </w:rPr>
            </w:pPr>
            <w:r w:rsidRPr="00C109E3">
              <w:rPr>
                <w:rFonts w:ascii="Times New Roman" w:eastAsia="Calibri" w:hAnsi="Times New Roman" w:cs="Times New Roman"/>
                <w:sz w:val="28"/>
                <w:szCs w:val="28"/>
              </w:rPr>
              <w:t>СОГЛАСОВАНО</w:t>
            </w:r>
          </w:p>
          <w:p w14:paraId="137408C0" w14:textId="77777777" w:rsidR="00C109E3" w:rsidRPr="00C109E3" w:rsidRDefault="00C109E3" w:rsidP="00C109E3">
            <w:pPr>
              <w:spacing w:after="0" w:line="240" w:lineRule="auto"/>
              <w:jc w:val="center"/>
              <w:rPr>
                <w:rFonts w:ascii="Times New Roman" w:eastAsia="Calibri" w:hAnsi="Times New Roman" w:cs="Times New Roman"/>
                <w:sz w:val="28"/>
                <w:szCs w:val="28"/>
              </w:rPr>
            </w:pPr>
          </w:p>
          <w:p w14:paraId="65807A53" w14:textId="77777777" w:rsidR="00C109E3" w:rsidRPr="00C109E3" w:rsidRDefault="00C109E3" w:rsidP="00C109E3">
            <w:pPr>
              <w:spacing w:after="0" w:line="240" w:lineRule="auto"/>
              <w:jc w:val="center"/>
              <w:rPr>
                <w:rFonts w:ascii="Times New Roman" w:eastAsia="Calibri" w:hAnsi="Times New Roman" w:cs="Times New Roman"/>
                <w:sz w:val="28"/>
                <w:szCs w:val="28"/>
                <w:u w:val="single"/>
              </w:rPr>
            </w:pPr>
            <w:r w:rsidRPr="00C109E3">
              <w:rPr>
                <w:rFonts w:ascii="Times New Roman" w:eastAsia="Calibri" w:hAnsi="Times New Roman" w:cs="Times New Roman"/>
                <w:sz w:val="28"/>
                <w:szCs w:val="28"/>
                <w:u w:val="single"/>
              </w:rPr>
              <w:t>ООО «Факторинг Про»</w:t>
            </w:r>
          </w:p>
          <w:p w14:paraId="0CE1B46C" w14:textId="77777777" w:rsidR="00C109E3" w:rsidRPr="00C109E3" w:rsidRDefault="00C109E3" w:rsidP="00C109E3">
            <w:pPr>
              <w:spacing w:after="0" w:line="240" w:lineRule="auto"/>
              <w:jc w:val="center"/>
              <w:rPr>
                <w:rFonts w:ascii="Times New Roman" w:eastAsia="Calibri" w:hAnsi="Times New Roman" w:cs="Times New Roman"/>
                <w:sz w:val="24"/>
                <w:szCs w:val="24"/>
              </w:rPr>
            </w:pPr>
            <w:r w:rsidRPr="00C109E3">
              <w:rPr>
                <w:rFonts w:ascii="Times New Roman" w:eastAsia="Calibri" w:hAnsi="Times New Roman" w:cs="Times New Roman"/>
                <w:sz w:val="24"/>
                <w:szCs w:val="24"/>
              </w:rPr>
              <w:t>(наименование организации)</w:t>
            </w:r>
          </w:p>
          <w:p w14:paraId="49D346C9" w14:textId="77777777" w:rsidR="00C109E3" w:rsidRPr="00C109E3" w:rsidRDefault="00C109E3" w:rsidP="00C109E3">
            <w:pPr>
              <w:spacing w:after="0" w:line="240" w:lineRule="auto"/>
              <w:jc w:val="center"/>
              <w:rPr>
                <w:rFonts w:ascii="Times New Roman" w:eastAsia="Calibri" w:hAnsi="Times New Roman" w:cs="Times New Roman"/>
                <w:sz w:val="28"/>
                <w:szCs w:val="24"/>
                <w:u w:val="single"/>
              </w:rPr>
            </w:pPr>
            <w:r w:rsidRPr="00C109E3">
              <w:rPr>
                <w:rFonts w:ascii="Times New Roman" w:eastAsia="Calibri" w:hAnsi="Times New Roman" w:cs="Times New Roman"/>
                <w:sz w:val="28"/>
                <w:szCs w:val="24"/>
                <w:u w:val="single"/>
              </w:rPr>
              <w:t>Финансовый директор</w:t>
            </w:r>
          </w:p>
          <w:p w14:paraId="494F65A9" w14:textId="77777777" w:rsidR="00C109E3" w:rsidRPr="00C109E3" w:rsidRDefault="00C109E3" w:rsidP="00C109E3">
            <w:pPr>
              <w:spacing w:after="0" w:line="240" w:lineRule="auto"/>
              <w:jc w:val="center"/>
              <w:rPr>
                <w:rFonts w:ascii="Times New Roman" w:eastAsia="Calibri" w:hAnsi="Times New Roman" w:cs="Times New Roman"/>
                <w:sz w:val="24"/>
                <w:szCs w:val="24"/>
              </w:rPr>
            </w:pPr>
            <w:r w:rsidRPr="00C109E3">
              <w:rPr>
                <w:rFonts w:ascii="Times New Roman" w:eastAsia="Calibri" w:hAnsi="Times New Roman" w:cs="Times New Roman"/>
                <w:sz w:val="24"/>
                <w:szCs w:val="24"/>
              </w:rPr>
              <w:t>(должность представителя работодателя)</w:t>
            </w:r>
          </w:p>
          <w:p w14:paraId="05FBD9AB" w14:textId="77777777" w:rsidR="00C109E3" w:rsidRPr="00C109E3" w:rsidRDefault="00C109E3" w:rsidP="00C109E3">
            <w:pPr>
              <w:spacing w:after="0" w:line="240" w:lineRule="auto"/>
              <w:jc w:val="center"/>
              <w:rPr>
                <w:rFonts w:ascii="Times New Roman" w:eastAsia="Calibri" w:hAnsi="Times New Roman" w:cs="Times New Roman"/>
                <w:sz w:val="28"/>
                <w:szCs w:val="28"/>
                <w:u w:val="single"/>
              </w:rPr>
            </w:pPr>
            <w:r w:rsidRPr="00C109E3">
              <w:rPr>
                <w:rFonts w:ascii="Times New Roman" w:eastAsia="Times New Roman" w:hAnsi="Times New Roman" w:cs="Times New Roman"/>
                <w:sz w:val="28"/>
                <w:szCs w:val="28"/>
                <w:u w:val="single"/>
                <w:lang w:eastAsia="ru-RU"/>
              </w:rPr>
              <w:t>М.В. Шама</w:t>
            </w:r>
          </w:p>
          <w:p w14:paraId="29DA1D5C" w14:textId="77777777" w:rsidR="00C109E3" w:rsidRPr="00C109E3" w:rsidRDefault="00C109E3" w:rsidP="00C109E3">
            <w:pPr>
              <w:spacing w:after="0" w:line="240" w:lineRule="auto"/>
              <w:rPr>
                <w:rFonts w:ascii="Times New Roman" w:eastAsia="Calibri" w:hAnsi="Times New Roman" w:cs="Times New Roman"/>
                <w:sz w:val="28"/>
                <w:szCs w:val="28"/>
              </w:rPr>
            </w:pPr>
            <w:r w:rsidRPr="00C109E3">
              <w:rPr>
                <w:rFonts w:ascii="Times New Roman" w:eastAsia="Calibri" w:hAnsi="Times New Roman" w:cs="Times New Roman"/>
                <w:sz w:val="28"/>
                <w:szCs w:val="28"/>
              </w:rPr>
              <w:t xml:space="preserve">                   </w:t>
            </w:r>
          </w:p>
          <w:p w14:paraId="2FA51AA7" w14:textId="299E6C62" w:rsidR="00C109E3" w:rsidRPr="00C109E3" w:rsidRDefault="00C109E3" w:rsidP="00C109E3">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«01</w:t>
            </w:r>
            <w:r w:rsidRPr="00C109E3">
              <w:rPr>
                <w:rFonts w:ascii="Times New Roman" w:eastAsia="Calibri" w:hAnsi="Times New Roman" w:cs="Times New Roman"/>
                <w:sz w:val="28"/>
                <w:szCs w:val="28"/>
              </w:rPr>
              <w:t xml:space="preserve">» </w:t>
            </w:r>
            <w:r>
              <w:rPr>
                <w:rFonts w:ascii="Times New Roman" w:eastAsia="Calibri" w:hAnsi="Times New Roman" w:cs="Times New Roman"/>
                <w:sz w:val="28"/>
                <w:szCs w:val="28"/>
              </w:rPr>
              <w:t>декабря</w:t>
            </w:r>
            <w:r w:rsidRPr="00C109E3">
              <w:rPr>
                <w:rFonts w:ascii="Times New Roman" w:eastAsia="Calibri" w:hAnsi="Times New Roman" w:cs="Times New Roman"/>
                <w:sz w:val="28"/>
                <w:szCs w:val="28"/>
              </w:rPr>
              <w:t xml:space="preserve"> 2022 г.</w:t>
            </w:r>
          </w:p>
          <w:p w14:paraId="6BFC5667" w14:textId="77777777" w:rsidR="00C109E3" w:rsidRPr="00C109E3" w:rsidRDefault="00C109E3" w:rsidP="00C109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261" w:type="pct"/>
          </w:tcPr>
          <w:p w14:paraId="4A8B902C" w14:textId="77777777" w:rsidR="00C109E3" w:rsidRPr="00C109E3" w:rsidRDefault="00C109E3" w:rsidP="00C109E3">
            <w:pPr>
              <w:spacing w:after="0" w:line="240" w:lineRule="auto"/>
              <w:ind w:firstLine="270"/>
              <w:jc w:val="right"/>
              <w:rPr>
                <w:rFonts w:ascii="Times New Roman" w:eastAsia="Calibri" w:hAnsi="Times New Roman" w:cs="Times New Roman"/>
                <w:sz w:val="28"/>
                <w:szCs w:val="28"/>
              </w:rPr>
            </w:pPr>
          </w:p>
          <w:p w14:paraId="6726D168" w14:textId="77777777" w:rsidR="00C109E3" w:rsidRPr="00C109E3" w:rsidRDefault="00C109E3" w:rsidP="00C109E3">
            <w:pPr>
              <w:spacing w:after="0" w:line="240" w:lineRule="auto"/>
              <w:rPr>
                <w:rFonts w:ascii="Times New Roman" w:eastAsia="Calibri" w:hAnsi="Times New Roman" w:cs="Times New Roman"/>
                <w:sz w:val="28"/>
                <w:szCs w:val="28"/>
              </w:rPr>
            </w:pPr>
            <w:r w:rsidRPr="00C109E3">
              <w:rPr>
                <w:rFonts w:ascii="Times New Roman" w:eastAsia="Calibri" w:hAnsi="Times New Roman" w:cs="Times New Roman"/>
                <w:sz w:val="28"/>
                <w:szCs w:val="28"/>
              </w:rPr>
              <w:t xml:space="preserve">   УТВЕРЖДАЮ</w:t>
            </w:r>
          </w:p>
          <w:p w14:paraId="573C726C" w14:textId="77777777" w:rsidR="00C109E3" w:rsidRPr="00C109E3" w:rsidRDefault="00C109E3" w:rsidP="00C109E3">
            <w:pPr>
              <w:spacing w:after="0" w:line="240" w:lineRule="auto"/>
              <w:ind w:firstLine="272"/>
              <w:rPr>
                <w:rFonts w:ascii="Times New Roman" w:eastAsia="Calibri" w:hAnsi="Times New Roman" w:cs="Times New Roman"/>
                <w:sz w:val="28"/>
                <w:szCs w:val="28"/>
              </w:rPr>
            </w:pPr>
            <w:r w:rsidRPr="00C109E3">
              <w:rPr>
                <w:rFonts w:ascii="Times New Roman" w:eastAsia="Calibri" w:hAnsi="Times New Roman" w:cs="Times New Roman"/>
                <w:sz w:val="28"/>
                <w:szCs w:val="28"/>
              </w:rPr>
              <w:t xml:space="preserve">               </w:t>
            </w:r>
          </w:p>
          <w:p w14:paraId="44FE8BCD" w14:textId="77777777" w:rsidR="00C109E3" w:rsidRPr="00C109E3" w:rsidRDefault="00C109E3" w:rsidP="00C109E3">
            <w:pPr>
              <w:spacing w:after="0" w:line="240" w:lineRule="auto"/>
              <w:ind w:firstLine="272"/>
              <w:rPr>
                <w:rFonts w:ascii="Times New Roman" w:eastAsia="Calibri" w:hAnsi="Times New Roman" w:cs="Times New Roman"/>
                <w:sz w:val="28"/>
                <w:szCs w:val="28"/>
              </w:rPr>
            </w:pPr>
            <w:r w:rsidRPr="00C109E3">
              <w:rPr>
                <w:rFonts w:ascii="Times New Roman" w:eastAsia="Calibri" w:hAnsi="Times New Roman" w:cs="Times New Roman"/>
                <w:sz w:val="28"/>
                <w:szCs w:val="28"/>
              </w:rPr>
              <w:t xml:space="preserve">Проректор по учебной и </w:t>
            </w:r>
          </w:p>
          <w:p w14:paraId="744606E5" w14:textId="77777777" w:rsidR="00C109E3" w:rsidRPr="00C109E3" w:rsidRDefault="00C109E3" w:rsidP="00C109E3">
            <w:pPr>
              <w:spacing w:after="0" w:line="240" w:lineRule="auto"/>
              <w:ind w:firstLine="272"/>
              <w:rPr>
                <w:rFonts w:ascii="Times New Roman" w:eastAsia="Calibri" w:hAnsi="Times New Roman" w:cs="Times New Roman"/>
                <w:sz w:val="28"/>
                <w:szCs w:val="28"/>
              </w:rPr>
            </w:pPr>
            <w:r w:rsidRPr="00C109E3">
              <w:rPr>
                <w:rFonts w:ascii="Times New Roman" w:eastAsia="Calibri" w:hAnsi="Times New Roman" w:cs="Times New Roman"/>
                <w:sz w:val="28"/>
                <w:szCs w:val="28"/>
              </w:rPr>
              <w:t>методической работе</w:t>
            </w:r>
          </w:p>
          <w:p w14:paraId="3D836DB6" w14:textId="77777777" w:rsidR="00C109E3" w:rsidRPr="00C109E3" w:rsidRDefault="00C109E3" w:rsidP="00C109E3">
            <w:pPr>
              <w:spacing w:after="0" w:line="240" w:lineRule="auto"/>
              <w:ind w:firstLine="270"/>
              <w:jc w:val="right"/>
              <w:rPr>
                <w:rFonts w:ascii="Times New Roman" w:eastAsia="Calibri" w:hAnsi="Times New Roman" w:cs="Times New Roman"/>
                <w:sz w:val="28"/>
                <w:szCs w:val="28"/>
              </w:rPr>
            </w:pPr>
          </w:p>
          <w:p w14:paraId="7614B5F5" w14:textId="36184A6D" w:rsidR="00C109E3" w:rsidRPr="00C109E3" w:rsidRDefault="00C109E3" w:rsidP="00C109E3">
            <w:pPr>
              <w:spacing w:after="0" w:line="240" w:lineRule="auto"/>
              <w:rPr>
                <w:rFonts w:ascii="Times New Roman" w:eastAsia="Calibri" w:hAnsi="Times New Roman" w:cs="Times New Roman"/>
                <w:sz w:val="28"/>
                <w:szCs w:val="28"/>
              </w:rPr>
            </w:pPr>
            <w:r w:rsidRPr="00C109E3">
              <w:rPr>
                <w:rFonts w:ascii="Times New Roman" w:eastAsia="Calibri" w:hAnsi="Times New Roman" w:cs="Times New Roman"/>
                <w:sz w:val="28"/>
                <w:szCs w:val="28"/>
              </w:rPr>
              <w:t xml:space="preserve">     Е.А. Каменева</w:t>
            </w:r>
          </w:p>
          <w:p w14:paraId="139565DA" w14:textId="13BCB1C1" w:rsidR="00C109E3" w:rsidRPr="00C109E3" w:rsidRDefault="00C109E3" w:rsidP="00CF09A4">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109E3">
              <w:rPr>
                <w:rFonts w:ascii="Times New Roman" w:eastAsia="Calibri" w:hAnsi="Times New Roman" w:cs="Times New Roman"/>
                <w:sz w:val="28"/>
                <w:szCs w:val="28"/>
              </w:rPr>
              <w:t xml:space="preserve">     «</w:t>
            </w:r>
            <w:r w:rsidR="00CF09A4">
              <w:rPr>
                <w:rFonts w:ascii="Times New Roman" w:eastAsia="Calibri" w:hAnsi="Times New Roman" w:cs="Times New Roman"/>
                <w:sz w:val="28"/>
                <w:szCs w:val="28"/>
              </w:rPr>
              <w:t>08</w:t>
            </w:r>
            <w:r w:rsidRPr="00C109E3">
              <w:rPr>
                <w:rFonts w:ascii="Times New Roman" w:eastAsia="Calibri" w:hAnsi="Times New Roman" w:cs="Times New Roman"/>
                <w:sz w:val="28"/>
                <w:szCs w:val="28"/>
              </w:rPr>
              <w:t xml:space="preserve">» </w:t>
            </w:r>
            <w:r w:rsidR="00CF09A4">
              <w:rPr>
                <w:rFonts w:ascii="Times New Roman" w:eastAsia="Calibri" w:hAnsi="Times New Roman" w:cs="Times New Roman"/>
                <w:sz w:val="28"/>
                <w:szCs w:val="28"/>
              </w:rPr>
              <w:t>декабря</w:t>
            </w:r>
            <w:bookmarkStart w:id="0" w:name="_GoBack"/>
            <w:bookmarkEnd w:id="0"/>
            <w:r w:rsidRPr="00C109E3">
              <w:rPr>
                <w:rFonts w:ascii="Times New Roman" w:eastAsia="Calibri" w:hAnsi="Times New Roman" w:cs="Times New Roman"/>
                <w:sz w:val="28"/>
                <w:szCs w:val="28"/>
              </w:rPr>
              <w:t xml:space="preserve"> 2022 г.</w:t>
            </w:r>
          </w:p>
        </w:tc>
      </w:tr>
    </w:tbl>
    <w:p w14:paraId="060B7939" w14:textId="77777777" w:rsidR="002729A6" w:rsidRDefault="002729A6" w:rsidP="002729A6">
      <w:pPr>
        <w:spacing w:after="0" w:line="360" w:lineRule="auto"/>
        <w:rPr>
          <w:rFonts w:eastAsiaTheme="minorEastAsia"/>
          <w:sz w:val="28"/>
          <w:szCs w:val="28"/>
          <w:highlight w:val="yellow"/>
          <w:lang w:eastAsia="ru-RU"/>
        </w:rPr>
      </w:pPr>
    </w:p>
    <w:p w14:paraId="013639A1" w14:textId="77777777" w:rsidR="00E61042" w:rsidRPr="002729A6" w:rsidRDefault="00E61042" w:rsidP="002729A6">
      <w:pPr>
        <w:spacing w:after="0" w:line="360" w:lineRule="auto"/>
        <w:rPr>
          <w:rFonts w:eastAsiaTheme="minorEastAsia"/>
          <w:sz w:val="28"/>
          <w:szCs w:val="28"/>
          <w:highlight w:val="yellow"/>
          <w:lang w:eastAsia="ru-RU"/>
        </w:rPr>
      </w:pPr>
    </w:p>
    <w:p w14:paraId="184D98A0" w14:textId="77777777" w:rsidR="00F17748" w:rsidRPr="003738A8" w:rsidRDefault="00CF5FAD" w:rsidP="00F17748">
      <w:pPr>
        <w:widowControl w:val="0"/>
        <w:autoSpaceDE w:val="0"/>
        <w:autoSpaceDN w:val="0"/>
        <w:adjustRightInd w:val="0"/>
        <w:spacing w:after="0" w:line="240" w:lineRule="auto"/>
        <w:jc w:val="center"/>
        <w:rPr>
          <w:rFonts w:ascii="Times New Roman" w:eastAsia="Batang" w:hAnsi="Times New Roman" w:cs="Times New Roman"/>
          <w:b/>
          <w:sz w:val="28"/>
          <w:szCs w:val="28"/>
          <w:lang w:eastAsia="ko-KR"/>
        </w:rPr>
      </w:pPr>
      <w:r w:rsidRPr="003738A8">
        <w:rPr>
          <w:rFonts w:ascii="Times New Roman" w:eastAsia="Batang" w:hAnsi="Times New Roman" w:cs="Times New Roman"/>
          <w:b/>
          <w:sz w:val="28"/>
          <w:szCs w:val="28"/>
          <w:lang w:eastAsia="ko-KR"/>
        </w:rPr>
        <w:t>Морозко Н.И</w:t>
      </w:r>
      <w:r w:rsidR="00F17748" w:rsidRPr="003738A8">
        <w:rPr>
          <w:rFonts w:ascii="Times New Roman" w:eastAsia="Batang" w:hAnsi="Times New Roman" w:cs="Times New Roman"/>
          <w:b/>
          <w:sz w:val="28"/>
          <w:szCs w:val="28"/>
          <w:lang w:eastAsia="ko-KR"/>
        </w:rPr>
        <w:t>.</w:t>
      </w:r>
    </w:p>
    <w:p w14:paraId="6155DEC1" w14:textId="77777777" w:rsidR="001D20F8" w:rsidRPr="003738A8" w:rsidRDefault="001D20F8" w:rsidP="00F17748">
      <w:pPr>
        <w:widowControl w:val="0"/>
        <w:autoSpaceDE w:val="0"/>
        <w:autoSpaceDN w:val="0"/>
        <w:adjustRightInd w:val="0"/>
        <w:spacing w:after="0" w:line="240" w:lineRule="auto"/>
        <w:jc w:val="center"/>
        <w:rPr>
          <w:rFonts w:ascii="Times New Roman" w:eastAsia="Batang" w:hAnsi="Times New Roman" w:cs="Times New Roman"/>
          <w:b/>
          <w:sz w:val="28"/>
          <w:szCs w:val="28"/>
          <w:lang w:eastAsia="ko-KR"/>
        </w:rPr>
      </w:pPr>
    </w:p>
    <w:p w14:paraId="0D4D96FE" w14:textId="28DC0A3F" w:rsidR="002729A6" w:rsidRPr="003738A8" w:rsidRDefault="00B44645" w:rsidP="002729A6">
      <w:pPr>
        <w:spacing w:after="0" w:line="322" w:lineRule="exact"/>
        <w:ind w:left="40"/>
        <w:jc w:val="center"/>
        <w:rPr>
          <w:rFonts w:ascii="Times New Roman" w:eastAsia="Times New Roman" w:hAnsi="Times New Roman" w:cs="Times New Roman"/>
          <w:b/>
          <w:bCs/>
          <w:color w:val="000000"/>
          <w:spacing w:val="10"/>
          <w:sz w:val="28"/>
          <w:szCs w:val="28"/>
          <w:lang w:eastAsia="ru-RU"/>
        </w:rPr>
      </w:pPr>
      <w:r w:rsidRPr="003738A8">
        <w:rPr>
          <w:rFonts w:ascii="Times New Roman" w:eastAsia="Times New Roman" w:hAnsi="Times New Roman" w:cs="Times New Roman"/>
          <w:b/>
          <w:bCs/>
          <w:color w:val="000000"/>
          <w:spacing w:val="10"/>
          <w:sz w:val="28"/>
          <w:szCs w:val="28"/>
          <w:lang w:eastAsia="ru-RU"/>
        </w:rPr>
        <w:t xml:space="preserve">СТРАТЕГИЧЕСКОЕ ФИНАНСОВОЕ УПРАВЛЕНИЕ БИЗНЕСОМ НА ОСНОВЕ ЦЕННОСТНО-ОРИЕНТИРОВАННОГО ПОДХОДА </w:t>
      </w:r>
    </w:p>
    <w:p w14:paraId="608B181B" w14:textId="77777777" w:rsidR="00906657" w:rsidRPr="003738A8" w:rsidRDefault="00906657" w:rsidP="00906657">
      <w:pPr>
        <w:widowControl w:val="0"/>
        <w:suppressAutoHyphens/>
        <w:spacing w:after="0" w:line="360" w:lineRule="auto"/>
        <w:ind w:left="-180" w:right="616" w:firstLine="360"/>
        <w:jc w:val="center"/>
        <w:rPr>
          <w:rFonts w:ascii="Times New Roman" w:eastAsia="Arial Unicode MS" w:hAnsi="Times New Roman" w:cs="Times New Roman"/>
          <w:bCs/>
          <w:kern w:val="1"/>
          <w:sz w:val="28"/>
          <w:szCs w:val="28"/>
          <w:lang w:eastAsia="ar-SA"/>
        </w:rPr>
      </w:pPr>
    </w:p>
    <w:p w14:paraId="7E7B460C" w14:textId="77777777" w:rsidR="00906657" w:rsidRPr="003738A8" w:rsidRDefault="00906657" w:rsidP="00906657">
      <w:pPr>
        <w:widowControl w:val="0"/>
        <w:suppressAutoHyphens/>
        <w:spacing w:after="0" w:line="360" w:lineRule="auto"/>
        <w:ind w:left="-180" w:right="616" w:firstLine="360"/>
        <w:jc w:val="center"/>
        <w:rPr>
          <w:rFonts w:ascii="Times New Roman" w:eastAsia="Arial Unicode MS" w:hAnsi="Times New Roman" w:cs="Times New Roman"/>
          <w:bCs/>
          <w:kern w:val="1"/>
          <w:sz w:val="28"/>
          <w:szCs w:val="28"/>
          <w:lang w:eastAsia="ar-SA"/>
        </w:rPr>
      </w:pPr>
      <w:r w:rsidRPr="003738A8">
        <w:rPr>
          <w:rFonts w:ascii="Times New Roman" w:eastAsia="Arial Unicode MS" w:hAnsi="Times New Roman" w:cs="Times New Roman"/>
          <w:bCs/>
          <w:kern w:val="1"/>
          <w:sz w:val="28"/>
          <w:szCs w:val="28"/>
          <w:lang w:eastAsia="ar-SA"/>
        </w:rPr>
        <w:t xml:space="preserve">Рабочая программа дисциплины  </w:t>
      </w:r>
    </w:p>
    <w:p w14:paraId="466F8950" w14:textId="77777777" w:rsidR="00DD3CDA" w:rsidRPr="003738A8" w:rsidRDefault="00906657" w:rsidP="00906657">
      <w:pPr>
        <w:widowControl w:val="0"/>
        <w:suppressAutoHyphens/>
        <w:spacing w:after="0" w:line="360" w:lineRule="auto"/>
        <w:jc w:val="center"/>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bCs/>
          <w:kern w:val="1"/>
          <w:sz w:val="28"/>
          <w:szCs w:val="28"/>
          <w:lang w:eastAsia="ar-SA"/>
        </w:rPr>
        <w:t>для студентов,</w:t>
      </w:r>
      <w:r w:rsidRPr="003738A8">
        <w:rPr>
          <w:rFonts w:ascii="Times New Roman" w:eastAsia="Arial Unicode MS" w:hAnsi="Times New Roman" w:cs="Times New Roman"/>
          <w:kern w:val="1"/>
          <w:sz w:val="28"/>
          <w:szCs w:val="28"/>
          <w:lang w:eastAsia="ar-SA"/>
        </w:rPr>
        <w:t xml:space="preserve"> обучающихся по направлению подготовки </w:t>
      </w:r>
    </w:p>
    <w:p w14:paraId="3E0943F7" w14:textId="0ABB170A" w:rsidR="00C55F51" w:rsidRPr="003738A8" w:rsidRDefault="00C55F51" w:rsidP="00906657">
      <w:pPr>
        <w:widowControl w:val="0"/>
        <w:suppressAutoHyphens/>
        <w:spacing w:after="0" w:line="360" w:lineRule="auto"/>
        <w:jc w:val="center"/>
        <w:rPr>
          <w:rFonts w:ascii="Times New Roman" w:eastAsia="Times New Roman" w:hAnsi="Times New Roman" w:cs="Times New Roman"/>
          <w:color w:val="000000"/>
          <w:sz w:val="28"/>
          <w:szCs w:val="28"/>
          <w:lang w:eastAsia="ru-RU"/>
        </w:rPr>
      </w:pPr>
      <w:r w:rsidRPr="003738A8">
        <w:rPr>
          <w:rFonts w:ascii="Times New Roman" w:eastAsia="Times New Roman" w:hAnsi="Times New Roman" w:cs="Times New Roman"/>
          <w:sz w:val="28"/>
          <w:szCs w:val="28"/>
          <w:lang w:eastAsia="ru-RU"/>
        </w:rPr>
        <w:t>38.04.02</w:t>
      </w:r>
      <w:r w:rsidRPr="003738A8">
        <w:rPr>
          <w:rFonts w:ascii="Times New Roman" w:eastAsia="Times New Roman" w:hAnsi="Times New Roman" w:cs="Times New Roman"/>
          <w:color w:val="000000"/>
          <w:sz w:val="28"/>
          <w:szCs w:val="28"/>
          <w:lang w:eastAsia="ru-RU"/>
        </w:rPr>
        <w:t xml:space="preserve"> «Менеджмент»</w:t>
      </w:r>
    </w:p>
    <w:p w14:paraId="2C53203A" w14:textId="0F4DF0BF" w:rsidR="00906657" w:rsidRPr="003738A8" w:rsidRDefault="00DD3CDA" w:rsidP="00906657">
      <w:pPr>
        <w:widowControl w:val="0"/>
        <w:autoSpaceDE w:val="0"/>
        <w:autoSpaceDN w:val="0"/>
        <w:adjustRightInd w:val="0"/>
        <w:spacing w:after="0" w:line="360" w:lineRule="auto"/>
        <w:ind w:right="23"/>
        <w:jc w:val="center"/>
        <w:rPr>
          <w:rFonts w:ascii="Times New Roman" w:eastAsia="Times New Roman" w:hAnsi="Times New Roman" w:cs="Times New Roman"/>
          <w:color w:val="000000"/>
          <w:sz w:val="28"/>
          <w:szCs w:val="28"/>
          <w:lang w:eastAsia="ru-RU"/>
        </w:rPr>
      </w:pPr>
      <w:r w:rsidRPr="003738A8">
        <w:rPr>
          <w:rFonts w:ascii="Times New Roman" w:eastAsia="Times New Roman" w:hAnsi="Times New Roman" w:cs="Times New Roman"/>
          <w:color w:val="000000"/>
          <w:sz w:val="28"/>
          <w:szCs w:val="28"/>
          <w:lang w:eastAsia="ru-RU"/>
        </w:rPr>
        <w:t>н</w:t>
      </w:r>
      <w:r w:rsidR="00C55F51" w:rsidRPr="003738A8">
        <w:rPr>
          <w:rFonts w:ascii="Times New Roman" w:eastAsia="Times New Roman" w:hAnsi="Times New Roman" w:cs="Times New Roman"/>
          <w:color w:val="000000"/>
          <w:sz w:val="28"/>
          <w:szCs w:val="28"/>
          <w:lang w:eastAsia="ru-RU"/>
        </w:rPr>
        <w:t xml:space="preserve">аправленность программы </w:t>
      </w:r>
      <w:r w:rsidR="002C0DF9" w:rsidRPr="003738A8">
        <w:rPr>
          <w:rFonts w:ascii="Times New Roman" w:eastAsia="Times New Roman" w:hAnsi="Times New Roman" w:cs="Times New Roman"/>
          <w:color w:val="000000"/>
          <w:sz w:val="28"/>
          <w:szCs w:val="28"/>
          <w:lang w:eastAsia="ru-RU"/>
        </w:rPr>
        <w:t>магистратуры</w:t>
      </w:r>
      <w:r w:rsidR="002C0DF9" w:rsidRPr="003738A8">
        <w:rPr>
          <w:rFonts w:ascii="Times New Roman" w:eastAsia="Times New Roman" w:hAnsi="Times New Roman" w:cs="Times New Roman"/>
          <w:b/>
          <w:color w:val="000000"/>
          <w:sz w:val="28"/>
          <w:szCs w:val="28"/>
          <w:lang w:eastAsia="ru-RU"/>
        </w:rPr>
        <w:t xml:space="preserve"> </w:t>
      </w:r>
      <w:r w:rsidR="00C55F51" w:rsidRPr="003738A8">
        <w:rPr>
          <w:rFonts w:ascii="Times New Roman" w:eastAsia="Times New Roman" w:hAnsi="Times New Roman" w:cs="Times New Roman"/>
          <w:color w:val="000000"/>
          <w:sz w:val="28"/>
          <w:szCs w:val="28"/>
          <w:lang w:eastAsia="ru-RU"/>
        </w:rPr>
        <w:t>«</w:t>
      </w:r>
      <w:r w:rsidR="0092500B" w:rsidRPr="003738A8">
        <w:rPr>
          <w:rFonts w:ascii="Times New Roman" w:eastAsia="Times New Roman" w:hAnsi="Times New Roman" w:cs="Times New Roman"/>
          <w:color w:val="000000"/>
          <w:sz w:val="28"/>
          <w:szCs w:val="28"/>
          <w:lang w:eastAsia="ru-RU"/>
        </w:rPr>
        <w:t>Стратегия и финансы бизнеса</w:t>
      </w:r>
      <w:r w:rsidR="00C55F51" w:rsidRPr="003738A8">
        <w:rPr>
          <w:rFonts w:ascii="Times New Roman" w:eastAsia="Times New Roman" w:hAnsi="Times New Roman" w:cs="Times New Roman"/>
          <w:color w:val="000000"/>
          <w:sz w:val="28"/>
          <w:szCs w:val="28"/>
          <w:lang w:eastAsia="ru-RU"/>
        </w:rPr>
        <w:t>»</w:t>
      </w:r>
      <w:r w:rsidR="00906657" w:rsidRPr="003738A8">
        <w:rPr>
          <w:rFonts w:ascii="Times New Roman" w:eastAsia="Times New Roman" w:hAnsi="Times New Roman" w:cs="Times New Roman"/>
          <w:color w:val="000000"/>
          <w:sz w:val="28"/>
          <w:szCs w:val="28"/>
          <w:lang w:eastAsia="ru-RU"/>
        </w:rPr>
        <w:t xml:space="preserve"> </w:t>
      </w:r>
    </w:p>
    <w:p w14:paraId="56E9BA57" w14:textId="77777777" w:rsidR="00906657" w:rsidRPr="003738A8" w:rsidRDefault="00906657" w:rsidP="00906657">
      <w:pPr>
        <w:widowControl w:val="0"/>
        <w:autoSpaceDE w:val="0"/>
        <w:autoSpaceDN w:val="0"/>
        <w:adjustRightInd w:val="0"/>
        <w:spacing w:after="0" w:line="360" w:lineRule="auto"/>
        <w:ind w:right="23"/>
        <w:jc w:val="center"/>
        <w:rPr>
          <w:rFonts w:ascii="Times New Roman" w:eastAsia="Times New Roman" w:hAnsi="Times New Roman" w:cs="Times New Roman"/>
          <w:color w:val="000000"/>
          <w:sz w:val="28"/>
          <w:szCs w:val="28"/>
          <w:lang w:eastAsia="ru-RU"/>
        </w:rPr>
      </w:pPr>
    </w:p>
    <w:p w14:paraId="0152DD7F" w14:textId="77777777" w:rsidR="00B357F2" w:rsidRPr="003738A8" w:rsidRDefault="00B357F2" w:rsidP="00B357F2">
      <w:pPr>
        <w:widowControl w:val="0"/>
        <w:suppressAutoHyphens/>
        <w:autoSpaceDE w:val="0"/>
        <w:autoSpaceDN w:val="0"/>
        <w:spacing w:before="1" w:after="0" w:line="240" w:lineRule="auto"/>
        <w:ind w:right="286"/>
        <w:jc w:val="center"/>
        <w:rPr>
          <w:rFonts w:ascii="Times New Roman" w:eastAsia="Arial Unicode MS" w:hAnsi="Times New Roman" w:cs="Times New Roman"/>
          <w:i/>
          <w:iCs/>
          <w:kern w:val="1"/>
          <w:sz w:val="28"/>
          <w:szCs w:val="28"/>
          <w:lang w:eastAsia="ar-SA"/>
        </w:rPr>
      </w:pPr>
    </w:p>
    <w:p w14:paraId="5C228BB0" w14:textId="77777777" w:rsidR="00360FDD" w:rsidRPr="003738A8" w:rsidRDefault="00360FDD" w:rsidP="00360FDD">
      <w:pPr>
        <w:suppressAutoHyphens/>
        <w:spacing w:after="0" w:line="240" w:lineRule="auto"/>
        <w:jc w:val="center"/>
        <w:rPr>
          <w:rFonts w:ascii="Times New Roman" w:eastAsia="Times New Roman" w:hAnsi="Times New Roman" w:cs="Times New Roman"/>
          <w:i/>
          <w:sz w:val="28"/>
          <w:szCs w:val="28"/>
          <w:lang w:eastAsia="ru-RU"/>
        </w:rPr>
      </w:pPr>
      <w:bookmarkStart w:id="1" w:name="_Hlk85376040"/>
      <w:r w:rsidRPr="003738A8">
        <w:rPr>
          <w:rFonts w:ascii="Times New Roman" w:eastAsia="Times New Roman" w:hAnsi="Times New Roman" w:cs="Times New Roman"/>
          <w:i/>
          <w:sz w:val="28"/>
          <w:szCs w:val="28"/>
          <w:lang w:eastAsia="ru-RU"/>
        </w:rPr>
        <w:t>Рекомендовано Ученым советом факультета «Высшая школа управления»</w:t>
      </w:r>
    </w:p>
    <w:p w14:paraId="3455C3B8" w14:textId="57ABC464" w:rsidR="00360FDD" w:rsidRPr="003738A8" w:rsidRDefault="00360FDD" w:rsidP="00360FDD">
      <w:pPr>
        <w:suppressAutoHyphens/>
        <w:spacing w:after="0" w:line="240" w:lineRule="auto"/>
        <w:jc w:val="center"/>
        <w:rPr>
          <w:rFonts w:ascii="Times New Roman" w:eastAsia="Times New Roman" w:hAnsi="Times New Roman" w:cs="Times New Roman"/>
          <w:iCs/>
          <w:sz w:val="28"/>
          <w:szCs w:val="28"/>
          <w:lang w:eastAsia="ru-RU"/>
        </w:rPr>
      </w:pPr>
      <w:r w:rsidRPr="003738A8">
        <w:rPr>
          <w:rFonts w:ascii="Times New Roman" w:eastAsia="Times New Roman" w:hAnsi="Times New Roman" w:cs="Times New Roman"/>
          <w:iCs/>
          <w:sz w:val="28"/>
          <w:szCs w:val="28"/>
          <w:lang w:eastAsia="ru-RU"/>
        </w:rPr>
        <w:t>(</w:t>
      </w:r>
      <w:r w:rsidRPr="003738A8">
        <w:rPr>
          <w:rFonts w:ascii="Times New Roman" w:eastAsia="Times New Roman" w:hAnsi="Times New Roman" w:cs="Times New Roman"/>
          <w:i/>
          <w:sz w:val="28"/>
          <w:szCs w:val="28"/>
          <w:lang w:eastAsia="ru-RU"/>
        </w:rPr>
        <w:t>протокол от «</w:t>
      </w:r>
      <w:r w:rsidR="00775217">
        <w:rPr>
          <w:rFonts w:ascii="Times New Roman" w:eastAsia="Times New Roman" w:hAnsi="Times New Roman" w:cs="Times New Roman"/>
          <w:i/>
          <w:sz w:val="28"/>
          <w:szCs w:val="28"/>
          <w:lang w:eastAsia="ru-RU"/>
        </w:rPr>
        <w:t>24</w:t>
      </w:r>
      <w:r w:rsidRPr="003738A8">
        <w:rPr>
          <w:rFonts w:ascii="Times New Roman" w:eastAsia="Times New Roman" w:hAnsi="Times New Roman" w:cs="Times New Roman"/>
          <w:i/>
          <w:sz w:val="28"/>
          <w:szCs w:val="28"/>
          <w:lang w:eastAsia="ru-RU"/>
        </w:rPr>
        <w:t>» ноября</w:t>
      </w:r>
      <w:r w:rsidR="00775217">
        <w:rPr>
          <w:rFonts w:ascii="Times New Roman" w:eastAsia="Times New Roman" w:hAnsi="Times New Roman" w:cs="Times New Roman"/>
          <w:i/>
          <w:sz w:val="28"/>
          <w:szCs w:val="28"/>
          <w:lang w:eastAsia="ru-RU"/>
        </w:rPr>
        <w:t xml:space="preserve"> </w:t>
      </w:r>
      <w:r w:rsidRPr="003738A8">
        <w:rPr>
          <w:rFonts w:ascii="Times New Roman" w:eastAsia="Times New Roman" w:hAnsi="Times New Roman" w:cs="Times New Roman"/>
          <w:i/>
          <w:sz w:val="28"/>
          <w:szCs w:val="28"/>
          <w:lang w:eastAsia="ru-RU"/>
        </w:rPr>
        <w:t xml:space="preserve">2022 г. № </w:t>
      </w:r>
      <w:r w:rsidR="00775217">
        <w:rPr>
          <w:rFonts w:ascii="Times New Roman" w:eastAsia="Times New Roman" w:hAnsi="Times New Roman" w:cs="Times New Roman"/>
          <w:i/>
          <w:sz w:val="28"/>
          <w:szCs w:val="28"/>
          <w:lang w:eastAsia="ru-RU"/>
        </w:rPr>
        <w:t>2</w:t>
      </w:r>
      <w:r w:rsidRPr="003738A8">
        <w:rPr>
          <w:rFonts w:ascii="Times New Roman" w:eastAsia="Times New Roman" w:hAnsi="Times New Roman" w:cs="Times New Roman"/>
          <w:i/>
          <w:sz w:val="28"/>
          <w:szCs w:val="28"/>
          <w:lang w:eastAsia="ru-RU"/>
        </w:rPr>
        <w:t>4</w:t>
      </w:r>
      <w:r w:rsidRPr="003738A8">
        <w:rPr>
          <w:rFonts w:ascii="Times New Roman" w:eastAsia="Times New Roman" w:hAnsi="Times New Roman" w:cs="Times New Roman"/>
          <w:iCs/>
          <w:sz w:val="28"/>
          <w:szCs w:val="28"/>
          <w:lang w:eastAsia="ru-RU"/>
        </w:rPr>
        <w:t>)</w:t>
      </w:r>
    </w:p>
    <w:p w14:paraId="59422915" w14:textId="77777777" w:rsidR="00360FDD" w:rsidRPr="003738A8" w:rsidRDefault="00360FDD" w:rsidP="00360FDD">
      <w:pPr>
        <w:suppressAutoHyphens/>
        <w:spacing w:after="0" w:line="240" w:lineRule="auto"/>
        <w:rPr>
          <w:rFonts w:ascii="Times New Roman" w:eastAsia="Times New Roman" w:hAnsi="Times New Roman" w:cs="Times New Roman"/>
          <w:iCs/>
          <w:sz w:val="28"/>
          <w:szCs w:val="28"/>
          <w:lang w:eastAsia="ru-RU"/>
        </w:rPr>
      </w:pPr>
    </w:p>
    <w:p w14:paraId="5A2EF028" w14:textId="77777777" w:rsidR="00360FDD" w:rsidRPr="003738A8" w:rsidRDefault="00360FDD" w:rsidP="00360FDD">
      <w:pPr>
        <w:suppressAutoHyphens/>
        <w:spacing w:after="0"/>
        <w:jc w:val="center"/>
        <w:rPr>
          <w:rFonts w:ascii="Times New Roman" w:eastAsia="Times New Roman" w:hAnsi="Times New Roman" w:cs="Times New Roman"/>
          <w:sz w:val="28"/>
          <w:szCs w:val="28"/>
          <w:lang w:eastAsia="ru-RU"/>
        </w:rPr>
      </w:pPr>
      <w:r w:rsidRPr="003738A8">
        <w:rPr>
          <w:rFonts w:ascii="Times New Roman" w:eastAsia="Times New Roman" w:hAnsi="Times New Roman" w:cs="Times New Roman"/>
          <w:i/>
          <w:sz w:val="28"/>
          <w:szCs w:val="28"/>
          <w:lang w:eastAsia="ru-RU"/>
        </w:rPr>
        <w:t>Одобрено Советом учебно-научного департамента финансового и инвестиционного менеджмента</w:t>
      </w:r>
    </w:p>
    <w:bookmarkEnd w:id="1"/>
    <w:p w14:paraId="55C00D17" w14:textId="5045FEC0" w:rsidR="00360FDD" w:rsidRPr="003738A8" w:rsidRDefault="00360FDD" w:rsidP="00360FDD">
      <w:pPr>
        <w:suppressAutoHyphens/>
        <w:spacing w:after="0" w:line="240" w:lineRule="auto"/>
        <w:jc w:val="center"/>
        <w:rPr>
          <w:rFonts w:ascii="Times New Roman" w:eastAsia="Times New Roman" w:hAnsi="Times New Roman" w:cs="Times New Roman"/>
          <w:iCs/>
          <w:sz w:val="28"/>
          <w:szCs w:val="28"/>
          <w:lang w:eastAsia="ru-RU"/>
        </w:rPr>
      </w:pPr>
      <w:r w:rsidRPr="003738A8">
        <w:rPr>
          <w:rFonts w:ascii="Times New Roman" w:eastAsia="Times New Roman" w:hAnsi="Times New Roman" w:cs="Times New Roman"/>
          <w:iCs/>
          <w:sz w:val="28"/>
          <w:szCs w:val="28"/>
          <w:lang w:eastAsia="ru-RU"/>
        </w:rPr>
        <w:t>(</w:t>
      </w:r>
      <w:r w:rsidRPr="003738A8">
        <w:rPr>
          <w:rFonts w:ascii="Times New Roman" w:eastAsia="Times New Roman" w:hAnsi="Times New Roman" w:cs="Times New Roman"/>
          <w:i/>
          <w:sz w:val="28"/>
          <w:szCs w:val="28"/>
          <w:lang w:eastAsia="ru-RU"/>
        </w:rPr>
        <w:t>протокол от «2</w:t>
      </w:r>
      <w:r w:rsidR="004D35AE" w:rsidRPr="003738A8">
        <w:rPr>
          <w:rFonts w:ascii="Times New Roman" w:eastAsia="Times New Roman" w:hAnsi="Times New Roman" w:cs="Times New Roman"/>
          <w:i/>
          <w:sz w:val="28"/>
          <w:szCs w:val="28"/>
          <w:lang w:eastAsia="ru-RU"/>
        </w:rPr>
        <w:t>8</w:t>
      </w:r>
      <w:r w:rsidRPr="003738A8">
        <w:rPr>
          <w:rFonts w:ascii="Times New Roman" w:eastAsia="Times New Roman" w:hAnsi="Times New Roman" w:cs="Times New Roman"/>
          <w:i/>
          <w:sz w:val="28"/>
          <w:szCs w:val="28"/>
          <w:lang w:eastAsia="ru-RU"/>
        </w:rPr>
        <w:t>» октября 2022 г. № 4</w:t>
      </w:r>
      <w:r w:rsidRPr="003738A8">
        <w:rPr>
          <w:rFonts w:ascii="Times New Roman" w:eastAsia="Times New Roman" w:hAnsi="Times New Roman" w:cs="Times New Roman"/>
          <w:iCs/>
          <w:sz w:val="28"/>
          <w:szCs w:val="28"/>
          <w:lang w:eastAsia="ru-RU"/>
        </w:rPr>
        <w:t>)</w:t>
      </w:r>
    </w:p>
    <w:p w14:paraId="64B369F9" w14:textId="77777777" w:rsidR="00B95CA9" w:rsidRPr="003738A8" w:rsidRDefault="00B95CA9" w:rsidP="00B95CA9">
      <w:pPr>
        <w:widowControl w:val="0"/>
        <w:suppressAutoHyphens/>
        <w:autoSpaceDE w:val="0"/>
        <w:autoSpaceDN w:val="0"/>
        <w:spacing w:before="1" w:after="0" w:line="240" w:lineRule="auto"/>
        <w:ind w:right="286"/>
        <w:jc w:val="center"/>
        <w:rPr>
          <w:rFonts w:ascii="Times New Roman" w:eastAsia="Arial Unicode MS" w:hAnsi="Times New Roman" w:cs="Times New Roman"/>
          <w:kern w:val="2"/>
          <w:sz w:val="28"/>
          <w:szCs w:val="28"/>
          <w:lang w:eastAsia="ar-SA" w:bidi="ru-RU"/>
        </w:rPr>
      </w:pPr>
    </w:p>
    <w:p w14:paraId="10E2F055" w14:textId="6D2AB9FA" w:rsidR="00B357F2" w:rsidRPr="003738A8" w:rsidRDefault="00B357F2" w:rsidP="00906657">
      <w:pPr>
        <w:widowControl w:val="0"/>
        <w:suppressAutoHyphens/>
        <w:autoSpaceDE w:val="0"/>
        <w:autoSpaceDN w:val="0"/>
        <w:spacing w:before="1" w:after="0" w:line="240" w:lineRule="auto"/>
        <w:ind w:right="286"/>
        <w:jc w:val="center"/>
        <w:rPr>
          <w:rFonts w:ascii="Times New Roman" w:eastAsia="Arial Unicode MS" w:hAnsi="Times New Roman" w:cs="Times New Roman"/>
          <w:kern w:val="1"/>
          <w:sz w:val="28"/>
          <w:szCs w:val="28"/>
          <w:lang w:eastAsia="ar-SA" w:bidi="ru-RU"/>
        </w:rPr>
      </w:pPr>
    </w:p>
    <w:p w14:paraId="728606AF" w14:textId="699F27AD" w:rsidR="001E1D25" w:rsidRPr="003738A8" w:rsidRDefault="00906657" w:rsidP="001162A0">
      <w:pPr>
        <w:widowControl w:val="0"/>
        <w:suppressAutoHyphens/>
        <w:spacing w:after="0" w:line="360" w:lineRule="auto"/>
        <w:jc w:val="center"/>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kern w:val="1"/>
          <w:sz w:val="28"/>
          <w:szCs w:val="28"/>
          <w:lang w:eastAsia="ar-SA"/>
        </w:rPr>
        <w:t xml:space="preserve">Москва </w:t>
      </w:r>
      <w:r w:rsidR="00360FDD" w:rsidRPr="003738A8">
        <w:rPr>
          <w:rFonts w:ascii="Times New Roman" w:eastAsia="Arial Unicode MS" w:hAnsi="Times New Roman" w:cs="Times New Roman"/>
          <w:kern w:val="1"/>
          <w:sz w:val="28"/>
          <w:szCs w:val="28"/>
          <w:lang w:eastAsia="ar-SA"/>
        </w:rPr>
        <w:t xml:space="preserve">- </w:t>
      </w:r>
      <w:r w:rsidRPr="003738A8">
        <w:rPr>
          <w:rFonts w:ascii="Times New Roman" w:eastAsia="Arial Unicode MS" w:hAnsi="Times New Roman" w:cs="Times New Roman"/>
          <w:kern w:val="1"/>
          <w:sz w:val="28"/>
          <w:szCs w:val="28"/>
          <w:lang w:eastAsia="ar-SA"/>
        </w:rPr>
        <w:t>2022</w:t>
      </w:r>
      <w:bookmarkStart w:id="2" w:name="_Toc5957484"/>
    </w:p>
    <w:p w14:paraId="1ABB5B44" w14:textId="77777777" w:rsidR="001E1D25" w:rsidRDefault="001E1D25" w:rsidP="007A7196">
      <w:pPr>
        <w:widowControl w:val="0"/>
        <w:suppressAutoHyphens/>
        <w:spacing w:after="0" w:line="240" w:lineRule="auto"/>
        <w:ind w:left="357"/>
        <w:jc w:val="center"/>
        <w:rPr>
          <w:rFonts w:ascii="Times New Roman" w:eastAsia="Calibri" w:hAnsi="Times New Roman" w:cs="Times New Roman"/>
          <w:color w:val="000000"/>
          <w:kern w:val="1"/>
          <w:sz w:val="24"/>
          <w:szCs w:val="24"/>
          <w:lang w:eastAsia="ar-SA" w:bidi="ru-RU"/>
        </w:rPr>
      </w:pPr>
    </w:p>
    <w:p w14:paraId="3D0A4D0B" w14:textId="77777777" w:rsidR="007A7196" w:rsidRPr="00C41CBF" w:rsidRDefault="007A7196" w:rsidP="007A7196">
      <w:pPr>
        <w:widowControl w:val="0"/>
        <w:suppressAutoHyphens/>
        <w:spacing w:after="0" w:line="240" w:lineRule="auto"/>
        <w:ind w:left="357"/>
        <w:jc w:val="center"/>
        <w:rPr>
          <w:rFonts w:ascii="Times New Roman" w:eastAsia="Calibri" w:hAnsi="Times New Roman" w:cs="Times New Roman"/>
          <w:color w:val="000000"/>
          <w:kern w:val="1"/>
          <w:sz w:val="28"/>
          <w:szCs w:val="28"/>
          <w:lang w:eastAsia="ar-SA" w:bidi="ru-RU"/>
        </w:rPr>
      </w:pPr>
      <w:r w:rsidRPr="00C41CBF">
        <w:rPr>
          <w:rFonts w:ascii="Times New Roman" w:eastAsia="Calibri" w:hAnsi="Times New Roman" w:cs="Times New Roman"/>
          <w:color w:val="000000"/>
          <w:kern w:val="1"/>
          <w:sz w:val="28"/>
          <w:szCs w:val="28"/>
          <w:lang w:eastAsia="ar-SA" w:bidi="ru-RU"/>
        </w:rPr>
        <w:t>СОДЕРЖАНИЕ</w:t>
      </w:r>
    </w:p>
    <w:p w14:paraId="4F3A67C0" w14:textId="77777777" w:rsidR="007A7196" w:rsidRPr="00B13BC8" w:rsidRDefault="007A7196" w:rsidP="007A7196">
      <w:pPr>
        <w:widowControl w:val="0"/>
        <w:suppressAutoHyphens/>
        <w:spacing w:after="0" w:line="240" w:lineRule="auto"/>
        <w:ind w:left="357"/>
        <w:jc w:val="center"/>
        <w:rPr>
          <w:rFonts w:ascii="Times New Roman" w:eastAsia="Calibri" w:hAnsi="Times New Roman" w:cs="Times New Roman"/>
          <w:color w:val="000000"/>
          <w:kern w:val="1"/>
          <w:sz w:val="24"/>
          <w:szCs w:val="24"/>
          <w:lang w:eastAsia="ar-SA" w:bidi="ru-RU"/>
        </w:rPr>
      </w:pPr>
    </w:p>
    <w:p w14:paraId="0EAB18E7" w14:textId="77777777" w:rsidR="007A7196" w:rsidRPr="00B13BC8" w:rsidRDefault="007A7196" w:rsidP="007A7196">
      <w:pPr>
        <w:widowControl w:val="0"/>
        <w:suppressAutoHyphens/>
        <w:spacing w:after="0" w:line="240" w:lineRule="auto"/>
        <w:ind w:left="357"/>
        <w:jc w:val="center"/>
        <w:rPr>
          <w:rFonts w:ascii="Times New Roman" w:eastAsia="Arial Unicode MS" w:hAnsi="Times New Roman" w:cs="Times New Roman"/>
          <w:kern w:val="2"/>
          <w:sz w:val="24"/>
          <w:szCs w:val="24"/>
          <w:lang w:eastAsia="ar-SA"/>
        </w:rPr>
      </w:pP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7229"/>
        <w:gridCol w:w="1128"/>
      </w:tblGrid>
      <w:tr w:rsidR="007A7196" w:rsidRPr="003738A8" w14:paraId="239B6475" w14:textId="77777777" w:rsidTr="00BE0FD2">
        <w:trPr>
          <w:jc w:val="center"/>
        </w:trPr>
        <w:tc>
          <w:tcPr>
            <w:tcW w:w="988" w:type="dxa"/>
            <w:tcBorders>
              <w:top w:val="single" w:sz="4" w:space="0" w:color="auto"/>
              <w:left w:val="single" w:sz="4" w:space="0" w:color="auto"/>
              <w:bottom w:val="single" w:sz="4" w:space="0" w:color="auto"/>
              <w:right w:val="single" w:sz="4" w:space="0" w:color="auto"/>
            </w:tcBorders>
            <w:hideMark/>
          </w:tcPr>
          <w:p w14:paraId="54E71BD3" w14:textId="77777777" w:rsidR="007A7196" w:rsidRPr="003738A8" w:rsidRDefault="007A7196" w:rsidP="00BE0FD2">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3738A8">
              <w:rPr>
                <w:rFonts w:ascii="Times New Roman" w:eastAsia="Arial Unicode MS" w:hAnsi="Times New Roman" w:cs="Times New Roman"/>
                <w:color w:val="000000"/>
                <w:kern w:val="1"/>
                <w:sz w:val="28"/>
                <w:szCs w:val="28"/>
                <w:lang w:eastAsia="ar-SA" w:bidi="ru-RU"/>
              </w:rPr>
              <w:t>1.</w:t>
            </w:r>
          </w:p>
        </w:tc>
        <w:tc>
          <w:tcPr>
            <w:tcW w:w="7229" w:type="dxa"/>
            <w:tcBorders>
              <w:top w:val="single" w:sz="4" w:space="0" w:color="auto"/>
              <w:left w:val="single" w:sz="4" w:space="0" w:color="auto"/>
              <w:bottom w:val="single" w:sz="4" w:space="0" w:color="auto"/>
              <w:right w:val="single" w:sz="4" w:space="0" w:color="auto"/>
            </w:tcBorders>
            <w:hideMark/>
          </w:tcPr>
          <w:p w14:paraId="4123598D" w14:textId="77777777" w:rsidR="007A7196" w:rsidRPr="003738A8" w:rsidRDefault="007A7196" w:rsidP="00BE0FD2">
            <w:pPr>
              <w:widowControl w:val="0"/>
              <w:tabs>
                <w:tab w:val="left" w:pos="709"/>
                <w:tab w:val="left" w:pos="993"/>
              </w:tabs>
              <w:suppressAutoHyphens/>
              <w:spacing w:after="0" w:line="240" w:lineRule="auto"/>
              <w:rPr>
                <w:rFonts w:ascii="Times New Roman" w:eastAsia="Arial Unicode MS" w:hAnsi="Times New Roman" w:cs="Times New Roman"/>
                <w:bCs/>
                <w:color w:val="000000"/>
                <w:kern w:val="1"/>
                <w:sz w:val="28"/>
                <w:szCs w:val="28"/>
                <w:lang w:eastAsia="ar-SA" w:bidi="ru-RU"/>
              </w:rPr>
            </w:pPr>
            <w:r w:rsidRPr="003738A8">
              <w:rPr>
                <w:rFonts w:ascii="Times New Roman" w:eastAsia="Arial Unicode MS" w:hAnsi="Times New Roman" w:cs="Times New Roman"/>
                <w:bCs/>
                <w:color w:val="000000"/>
                <w:kern w:val="1"/>
                <w:sz w:val="28"/>
                <w:szCs w:val="28"/>
                <w:lang w:eastAsia="ar-SA" w:bidi="ru-RU"/>
              </w:rPr>
              <w:t>Наименование дисциплины</w:t>
            </w:r>
          </w:p>
        </w:tc>
        <w:tc>
          <w:tcPr>
            <w:tcW w:w="1128" w:type="dxa"/>
            <w:tcBorders>
              <w:top w:val="single" w:sz="4" w:space="0" w:color="auto"/>
              <w:left w:val="single" w:sz="4" w:space="0" w:color="auto"/>
              <w:bottom w:val="single" w:sz="4" w:space="0" w:color="auto"/>
              <w:right w:val="single" w:sz="4" w:space="0" w:color="auto"/>
            </w:tcBorders>
            <w:hideMark/>
          </w:tcPr>
          <w:p w14:paraId="042F3F48" w14:textId="77777777" w:rsidR="007A7196" w:rsidRPr="003738A8" w:rsidRDefault="007A7196" w:rsidP="00BE0FD2">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3738A8">
              <w:rPr>
                <w:rFonts w:ascii="Times New Roman" w:eastAsia="Arial Unicode MS" w:hAnsi="Times New Roman" w:cs="Times New Roman"/>
                <w:color w:val="000000"/>
                <w:kern w:val="1"/>
                <w:sz w:val="28"/>
                <w:szCs w:val="28"/>
                <w:lang w:eastAsia="ar-SA" w:bidi="ru-RU"/>
              </w:rPr>
              <w:t>5</w:t>
            </w:r>
          </w:p>
        </w:tc>
      </w:tr>
      <w:tr w:rsidR="007A7196" w:rsidRPr="003738A8" w14:paraId="1D5A48C7" w14:textId="77777777" w:rsidTr="00BE0FD2">
        <w:trPr>
          <w:jc w:val="center"/>
        </w:trPr>
        <w:tc>
          <w:tcPr>
            <w:tcW w:w="988" w:type="dxa"/>
            <w:tcBorders>
              <w:top w:val="single" w:sz="4" w:space="0" w:color="auto"/>
              <w:left w:val="single" w:sz="4" w:space="0" w:color="auto"/>
              <w:bottom w:val="single" w:sz="4" w:space="0" w:color="auto"/>
              <w:right w:val="single" w:sz="4" w:space="0" w:color="auto"/>
            </w:tcBorders>
            <w:hideMark/>
          </w:tcPr>
          <w:p w14:paraId="1B6991EE" w14:textId="77777777" w:rsidR="007A7196" w:rsidRPr="003738A8" w:rsidRDefault="007A7196" w:rsidP="00BE0FD2">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3738A8">
              <w:rPr>
                <w:rFonts w:ascii="Times New Roman" w:eastAsia="Arial Unicode MS" w:hAnsi="Times New Roman" w:cs="Times New Roman"/>
                <w:color w:val="000000"/>
                <w:kern w:val="1"/>
                <w:sz w:val="28"/>
                <w:szCs w:val="28"/>
                <w:lang w:eastAsia="ar-SA" w:bidi="ru-RU"/>
              </w:rPr>
              <w:t>2.</w:t>
            </w:r>
          </w:p>
        </w:tc>
        <w:tc>
          <w:tcPr>
            <w:tcW w:w="7229" w:type="dxa"/>
            <w:tcBorders>
              <w:top w:val="single" w:sz="4" w:space="0" w:color="auto"/>
              <w:left w:val="single" w:sz="4" w:space="0" w:color="auto"/>
              <w:bottom w:val="single" w:sz="4" w:space="0" w:color="auto"/>
              <w:right w:val="single" w:sz="4" w:space="0" w:color="auto"/>
            </w:tcBorders>
            <w:hideMark/>
          </w:tcPr>
          <w:p w14:paraId="3C101E7E" w14:textId="48C6908E" w:rsidR="00DD3CDA" w:rsidRPr="003738A8" w:rsidRDefault="00DD3CDA" w:rsidP="00BE0FD2">
            <w:pPr>
              <w:widowControl w:val="0"/>
              <w:tabs>
                <w:tab w:val="left" w:pos="709"/>
                <w:tab w:val="left" w:pos="993"/>
              </w:tabs>
              <w:suppressAutoHyphens/>
              <w:spacing w:after="0" w:line="240" w:lineRule="auto"/>
              <w:jc w:val="both"/>
              <w:rPr>
                <w:rFonts w:ascii="Times New Roman" w:eastAsia="Arial Unicode MS" w:hAnsi="Times New Roman" w:cs="Times New Roman"/>
                <w:iCs/>
                <w:kern w:val="1"/>
                <w:sz w:val="28"/>
                <w:szCs w:val="28"/>
                <w:lang w:eastAsia="ar-SA" w:bidi="ru-RU"/>
              </w:rPr>
            </w:pPr>
            <w:r w:rsidRPr="003738A8">
              <w:rPr>
                <w:rFonts w:ascii="Times New Roman" w:eastAsia="Arial Unicode MS" w:hAnsi="Times New Roman" w:cs="Times New Roman"/>
                <w:iCs/>
                <w:kern w:val="1"/>
                <w:sz w:val="28"/>
                <w:szCs w:val="28"/>
                <w:lang w:eastAsia="ar-SA"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Borders>
              <w:top w:val="single" w:sz="4" w:space="0" w:color="auto"/>
              <w:left w:val="single" w:sz="4" w:space="0" w:color="auto"/>
              <w:bottom w:val="single" w:sz="4" w:space="0" w:color="auto"/>
              <w:right w:val="single" w:sz="4" w:space="0" w:color="auto"/>
            </w:tcBorders>
            <w:hideMark/>
          </w:tcPr>
          <w:p w14:paraId="516EA91B" w14:textId="77777777" w:rsidR="007A7196" w:rsidRPr="003738A8" w:rsidRDefault="007A7196" w:rsidP="00BE0FD2">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3738A8">
              <w:rPr>
                <w:rFonts w:ascii="Times New Roman" w:eastAsia="Arial Unicode MS" w:hAnsi="Times New Roman" w:cs="Times New Roman"/>
                <w:color w:val="000000"/>
                <w:kern w:val="1"/>
                <w:sz w:val="28"/>
                <w:szCs w:val="28"/>
                <w:lang w:eastAsia="ar-SA" w:bidi="ru-RU"/>
              </w:rPr>
              <w:t>5</w:t>
            </w:r>
          </w:p>
        </w:tc>
      </w:tr>
      <w:tr w:rsidR="007A7196" w:rsidRPr="003738A8" w14:paraId="7D1F01FE" w14:textId="77777777" w:rsidTr="00BE0FD2">
        <w:trPr>
          <w:jc w:val="center"/>
        </w:trPr>
        <w:tc>
          <w:tcPr>
            <w:tcW w:w="988" w:type="dxa"/>
            <w:tcBorders>
              <w:top w:val="single" w:sz="4" w:space="0" w:color="auto"/>
              <w:left w:val="single" w:sz="4" w:space="0" w:color="auto"/>
              <w:bottom w:val="single" w:sz="4" w:space="0" w:color="auto"/>
              <w:right w:val="single" w:sz="4" w:space="0" w:color="auto"/>
            </w:tcBorders>
            <w:hideMark/>
          </w:tcPr>
          <w:p w14:paraId="2BA6B736" w14:textId="77777777" w:rsidR="007A7196" w:rsidRPr="003738A8" w:rsidRDefault="007A7196" w:rsidP="00BE0FD2">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3738A8">
              <w:rPr>
                <w:rFonts w:ascii="Times New Roman" w:eastAsia="Arial Unicode MS" w:hAnsi="Times New Roman" w:cs="Times New Roman"/>
                <w:color w:val="000000"/>
                <w:kern w:val="1"/>
                <w:sz w:val="28"/>
                <w:szCs w:val="28"/>
                <w:lang w:eastAsia="ar-SA" w:bidi="ru-RU"/>
              </w:rPr>
              <w:t>3.</w:t>
            </w:r>
          </w:p>
        </w:tc>
        <w:tc>
          <w:tcPr>
            <w:tcW w:w="7229" w:type="dxa"/>
            <w:tcBorders>
              <w:top w:val="single" w:sz="4" w:space="0" w:color="auto"/>
              <w:left w:val="single" w:sz="4" w:space="0" w:color="auto"/>
              <w:bottom w:val="single" w:sz="4" w:space="0" w:color="auto"/>
              <w:right w:val="single" w:sz="4" w:space="0" w:color="auto"/>
            </w:tcBorders>
            <w:hideMark/>
          </w:tcPr>
          <w:p w14:paraId="35CF5FF2" w14:textId="77777777" w:rsidR="007A7196" w:rsidRPr="003738A8" w:rsidRDefault="007A7196" w:rsidP="00BE0FD2">
            <w:pPr>
              <w:widowControl w:val="0"/>
              <w:tabs>
                <w:tab w:val="left" w:pos="709"/>
                <w:tab w:val="left" w:pos="993"/>
              </w:tabs>
              <w:suppressAutoHyphens/>
              <w:spacing w:after="0" w:line="240" w:lineRule="auto"/>
              <w:jc w:val="both"/>
              <w:rPr>
                <w:rFonts w:ascii="Times New Roman" w:eastAsia="Arial Unicode MS" w:hAnsi="Times New Roman" w:cs="Times New Roman"/>
                <w:iCs/>
                <w:color w:val="000000"/>
                <w:kern w:val="1"/>
                <w:sz w:val="28"/>
                <w:szCs w:val="28"/>
                <w:lang w:eastAsia="ar-SA" w:bidi="ru-RU"/>
              </w:rPr>
            </w:pPr>
            <w:r w:rsidRPr="003738A8">
              <w:rPr>
                <w:rFonts w:ascii="Times New Roman" w:eastAsia="Arial Unicode MS" w:hAnsi="Times New Roman" w:cs="Times New Roman"/>
                <w:iCs/>
                <w:color w:val="000000"/>
                <w:kern w:val="1"/>
                <w:sz w:val="28"/>
                <w:szCs w:val="28"/>
                <w:lang w:eastAsia="ar-SA" w:bidi="ru-RU"/>
              </w:rPr>
              <w:t>Место дисциплины в структуре образовательной программы</w:t>
            </w:r>
          </w:p>
        </w:tc>
        <w:tc>
          <w:tcPr>
            <w:tcW w:w="1128" w:type="dxa"/>
            <w:tcBorders>
              <w:top w:val="single" w:sz="4" w:space="0" w:color="auto"/>
              <w:left w:val="single" w:sz="4" w:space="0" w:color="auto"/>
              <w:bottom w:val="single" w:sz="4" w:space="0" w:color="auto"/>
              <w:right w:val="single" w:sz="4" w:space="0" w:color="auto"/>
            </w:tcBorders>
          </w:tcPr>
          <w:p w14:paraId="6FA08BC5" w14:textId="77777777" w:rsidR="007A7196" w:rsidRPr="003738A8" w:rsidRDefault="007A7196" w:rsidP="00BE0FD2">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3738A8">
              <w:rPr>
                <w:rFonts w:ascii="Times New Roman" w:eastAsia="Arial Unicode MS" w:hAnsi="Times New Roman" w:cs="Times New Roman"/>
                <w:color w:val="000000"/>
                <w:kern w:val="1"/>
                <w:sz w:val="28"/>
                <w:szCs w:val="28"/>
                <w:lang w:eastAsia="ar-SA" w:bidi="ru-RU"/>
              </w:rPr>
              <w:t>10</w:t>
            </w:r>
          </w:p>
        </w:tc>
      </w:tr>
      <w:tr w:rsidR="007A7196" w:rsidRPr="003738A8" w14:paraId="34526053" w14:textId="77777777" w:rsidTr="00BE0FD2">
        <w:trPr>
          <w:jc w:val="center"/>
        </w:trPr>
        <w:tc>
          <w:tcPr>
            <w:tcW w:w="988" w:type="dxa"/>
            <w:tcBorders>
              <w:top w:val="single" w:sz="4" w:space="0" w:color="auto"/>
              <w:left w:val="single" w:sz="4" w:space="0" w:color="auto"/>
              <w:bottom w:val="single" w:sz="4" w:space="0" w:color="auto"/>
              <w:right w:val="single" w:sz="4" w:space="0" w:color="auto"/>
            </w:tcBorders>
            <w:hideMark/>
          </w:tcPr>
          <w:p w14:paraId="299C702D" w14:textId="77777777" w:rsidR="007A7196" w:rsidRPr="003738A8" w:rsidRDefault="007A7196" w:rsidP="00BE0FD2">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3738A8">
              <w:rPr>
                <w:rFonts w:ascii="Times New Roman" w:eastAsia="Arial Unicode MS" w:hAnsi="Times New Roman" w:cs="Times New Roman"/>
                <w:color w:val="000000"/>
                <w:kern w:val="1"/>
                <w:sz w:val="28"/>
                <w:szCs w:val="28"/>
                <w:lang w:eastAsia="ar-SA" w:bidi="ru-RU"/>
              </w:rPr>
              <w:t>4.</w:t>
            </w:r>
          </w:p>
        </w:tc>
        <w:tc>
          <w:tcPr>
            <w:tcW w:w="7229" w:type="dxa"/>
            <w:tcBorders>
              <w:top w:val="single" w:sz="4" w:space="0" w:color="auto"/>
              <w:left w:val="single" w:sz="4" w:space="0" w:color="auto"/>
              <w:bottom w:val="single" w:sz="4" w:space="0" w:color="auto"/>
              <w:right w:val="single" w:sz="4" w:space="0" w:color="auto"/>
            </w:tcBorders>
            <w:hideMark/>
          </w:tcPr>
          <w:p w14:paraId="71882E69" w14:textId="77777777" w:rsidR="007A7196" w:rsidRPr="003738A8" w:rsidRDefault="007A7196" w:rsidP="00BE0FD2">
            <w:pPr>
              <w:widowControl w:val="0"/>
              <w:tabs>
                <w:tab w:val="left" w:pos="709"/>
                <w:tab w:val="left" w:pos="993"/>
              </w:tabs>
              <w:suppressAutoHyphens/>
              <w:spacing w:after="0" w:line="240" w:lineRule="auto"/>
              <w:jc w:val="both"/>
              <w:rPr>
                <w:rFonts w:ascii="Times New Roman" w:eastAsia="Arial Unicode MS" w:hAnsi="Times New Roman" w:cs="Times New Roman"/>
                <w:iCs/>
                <w:color w:val="000000"/>
                <w:kern w:val="1"/>
                <w:sz w:val="28"/>
                <w:szCs w:val="28"/>
                <w:lang w:eastAsia="ar-SA" w:bidi="ru-RU"/>
              </w:rPr>
            </w:pPr>
            <w:r w:rsidRPr="003738A8">
              <w:rPr>
                <w:rFonts w:ascii="Times New Roman" w:eastAsia="Arial Unicode MS" w:hAnsi="Times New Roman" w:cs="Times New Roman"/>
                <w:iCs/>
                <w:color w:val="000000"/>
                <w:kern w:val="1"/>
                <w:sz w:val="28"/>
                <w:szCs w:val="28"/>
                <w:lang w:eastAsia="ar-SA" w:bidi="ru-RU"/>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Borders>
              <w:top w:val="single" w:sz="4" w:space="0" w:color="auto"/>
              <w:left w:val="single" w:sz="4" w:space="0" w:color="auto"/>
              <w:bottom w:val="single" w:sz="4" w:space="0" w:color="auto"/>
              <w:right w:val="single" w:sz="4" w:space="0" w:color="auto"/>
            </w:tcBorders>
          </w:tcPr>
          <w:p w14:paraId="1069579A" w14:textId="77777777" w:rsidR="007A7196" w:rsidRPr="003738A8" w:rsidRDefault="007A7196" w:rsidP="00BE0FD2">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3738A8">
              <w:rPr>
                <w:rFonts w:ascii="Times New Roman" w:eastAsia="Arial Unicode MS" w:hAnsi="Times New Roman" w:cs="Times New Roman"/>
                <w:color w:val="000000"/>
                <w:kern w:val="1"/>
                <w:sz w:val="28"/>
                <w:szCs w:val="28"/>
                <w:lang w:eastAsia="ar-SA" w:bidi="ru-RU"/>
              </w:rPr>
              <w:t>10</w:t>
            </w:r>
          </w:p>
        </w:tc>
      </w:tr>
      <w:tr w:rsidR="007A7196" w:rsidRPr="003738A8" w14:paraId="67188E89" w14:textId="77777777" w:rsidTr="00BE0FD2">
        <w:trPr>
          <w:trHeight w:val="890"/>
          <w:jc w:val="center"/>
        </w:trPr>
        <w:tc>
          <w:tcPr>
            <w:tcW w:w="988" w:type="dxa"/>
            <w:tcBorders>
              <w:top w:val="single" w:sz="4" w:space="0" w:color="auto"/>
              <w:left w:val="single" w:sz="4" w:space="0" w:color="auto"/>
              <w:bottom w:val="single" w:sz="4" w:space="0" w:color="auto"/>
              <w:right w:val="single" w:sz="4" w:space="0" w:color="auto"/>
            </w:tcBorders>
            <w:hideMark/>
          </w:tcPr>
          <w:p w14:paraId="57461E87" w14:textId="77777777" w:rsidR="007A7196" w:rsidRPr="003738A8" w:rsidRDefault="007A7196" w:rsidP="00BE0FD2">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3738A8">
              <w:rPr>
                <w:rFonts w:ascii="Times New Roman" w:eastAsia="Arial Unicode MS" w:hAnsi="Times New Roman" w:cs="Times New Roman"/>
                <w:color w:val="000000"/>
                <w:kern w:val="1"/>
                <w:sz w:val="28"/>
                <w:szCs w:val="28"/>
                <w:lang w:eastAsia="ar-SA" w:bidi="ru-RU"/>
              </w:rPr>
              <w:t>5.</w:t>
            </w:r>
          </w:p>
        </w:tc>
        <w:tc>
          <w:tcPr>
            <w:tcW w:w="7229" w:type="dxa"/>
            <w:tcBorders>
              <w:top w:val="single" w:sz="4" w:space="0" w:color="auto"/>
              <w:left w:val="single" w:sz="4" w:space="0" w:color="auto"/>
              <w:bottom w:val="single" w:sz="4" w:space="0" w:color="auto"/>
              <w:right w:val="single" w:sz="4" w:space="0" w:color="auto"/>
            </w:tcBorders>
            <w:hideMark/>
          </w:tcPr>
          <w:p w14:paraId="380DFABC" w14:textId="77777777" w:rsidR="007A7196" w:rsidRPr="003738A8" w:rsidRDefault="007A7196" w:rsidP="00BE0FD2">
            <w:pPr>
              <w:widowControl w:val="0"/>
              <w:tabs>
                <w:tab w:val="left" w:pos="709"/>
                <w:tab w:val="left" w:pos="993"/>
              </w:tabs>
              <w:suppressAutoHyphens/>
              <w:spacing w:after="0" w:line="240" w:lineRule="auto"/>
              <w:jc w:val="both"/>
              <w:rPr>
                <w:rFonts w:ascii="Times New Roman" w:eastAsia="Arial Unicode MS" w:hAnsi="Times New Roman" w:cs="Times New Roman"/>
                <w:iCs/>
                <w:color w:val="000000"/>
                <w:kern w:val="1"/>
                <w:sz w:val="28"/>
                <w:szCs w:val="28"/>
                <w:lang w:eastAsia="ar-SA" w:bidi="ru-RU"/>
              </w:rPr>
            </w:pPr>
            <w:r w:rsidRPr="003738A8">
              <w:rPr>
                <w:rFonts w:ascii="Times New Roman" w:eastAsia="Arial Unicode MS" w:hAnsi="Times New Roman" w:cs="Times New Roman"/>
                <w:iCs/>
                <w:color w:val="000000"/>
                <w:kern w:val="1"/>
                <w:sz w:val="28"/>
                <w:szCs w:val="28"/>
                <w:lang w:eastAsia="ar-SA"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Borders>
              <w:top w:val="single" w:sz="4" w:space="0" w:color="auto"/>
              <w:left w:val="single" w:sz="4" w:space="0" w:color="auto"/>
              <w:bottom w:val="single" w:sz="4" w:space="0" w:color="auto"/>
              <w:right w:val="single" w:sz="4" w:space="0" w:color="auto"/>
            </w:tcBorders>
          </w:tcPr>
          <w:p w14:paraId="0B58C209" w14:textId="77777777" w:rsidR="007A7196" w:rsidRPr="003738A8" w:rsidRDefault="007A7196" w:rsidP="00BE0FD2">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3738A8">
              <w:rPr>
                <w:rFonts w:ascii="Times New Roman" w:eastAsia="Arial Unicode MS" w:hAnsi="Times New Roman" w:cs="Times New Roman"/>
                <w:color w:val="000000"/>
                <w:kern w:val="1"/>
                <w:sz w:val="28"/>
                <w:szCs w:val="28"/>
                <w:lang w:eastAsia="ar-SA" w:bidi="ru-RU"/>
              </w:rPr>
              <w:t>10</w:t>
            </w:r>
          </w:p>
        </w:tc>
      </w:tr>
      <w:tr w:rsidR="007A7196" w:rsidRPr="003738A8" w14:paraId="7A48A801" w14:textId="77777777" w:rsidTr="00BE0FD2">
        <w:trPr>
          <w:jc w:val="center"/>
        </w:trPr>
        <w:tc>
          <w:tcPr>
            <w:tcW w:w="988" w:type="dxa"/>
            <w:tcBorders>
              <w:top w:val="single" w:sz="4" w:space="0" w:color="auto"/>
              <w:left w:val="single" w:sz="4" w:space="0" w:color="auto"/>
              <w:bottom w:val="single" w:sz="4" w:space="0" w:color="auto"/>
              <w:right w:val="single" w:sz="4" w:space="0" w:color="auto"/>
            </w:tcBorders>
            <w:hideMark/>
          </w:tcPr>
          <w:p w14:paraId="3421119C" w14:textId="77777777" w:rsidR="007A7196" w:rsidRPr="003738A8" w:rsidRDefault="007A7196" w:rsidP="00BE0FD2">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3738A8">
              <w:rPr>
                <w:rFonts w:ascii="Times New Roman" w:eastAsia="Arial Unicode MS" w:hAnsi="Times New Roman" w:cs="Times New Roman"/>
                <w:color w:val="000000"/>
                <w:kern w:val="1"/>
                <w:sz w:val="28"/>
                <w:szCs w:val="28"/>
                <w:lang w:eastAsia="ar-SA" w:bidi="ru-RU"/>
              </w:rPr>
              <w:t>5.1</w:t>
            </w:r>
          </w:p>
        </w:tc>
        <w:tc>
          <w:tcPr>
            <w:tcW w:w="7229" w:type="dxa"/>
            <w:tcBorders>
              <w:top w:val="single" w:sz="4" w:space="0" w:color="auto"/>
              <w:left w:val="single" w:sz="4" w:space="0" w:color="auto"/>
              <w:bottom w:val="single" w:sz="4" w:space="0" w:color="auto"/>
              <w:right w:val="single" w:sz="4" w:space="0" w:color="auto"/>
            </w:tcBorders>
            <w:hideMark/>
          </w:tcPr>
          <w:p w14:paraId="73AD6077" w14:textId="77777777" w:rsidR="007A7196" w:rsidRPr="003738A8" w:rsidRDefault="007A7196" w:rsidP="00BE0FD2">
            <w:pPr>
              <w:widowControl w:val="0"/>
              <w:tabs>
                <w:tab w:val="left" w:pos="709"/>
                <w:tab w:val="left" w:pos="993"/>
              </w:tabs>
              <w:suppressAutoHyphens/>
              <w:spacing w:after="0" w:line="240" w:lineRule="auto"/>
              <w:rPr>
                <w:rFonts w:ascii="Times New Roman" w:eastAsia="Times New Roman" w:hAnsi="Times New Roman" w:cs="Times New Roman"/>
                <w:color w:val="000000"/>
                <w:kern w:val="1"/>
                <w:sz w:val="28"/>
                <w:szCs w:val="28"/>
                <w:lang w:eastAsia="ar-SA" w:bidi="ru-RU"/>
              </w:rPr>
            </w:pPr>
            <w:r w:rsidRPr="003738A8">
              <w:rPr>
                <w:rFonts w:ascii="Times New Roman" w:eastAsia="Arial Unicode MS" w:hAnsi="Times New Roman" w:cs="Times New Roman"/>
                <w:color w:val="000000"/>
                <w:kern w:val="1"/>
                <w:sz w:val="28"/>
                <w:szCs w:val="28"/>
                <w:lang w:eastAsia="ar-SA" w:bidi="ru-RU"/>
              </w:rPr>
              <w:t>Содержание дисциплины</w:t>
            </w:r>
          </w:p>
        </w:tc>
        <w:tc>
          <w:tcPr>
            <w:tcW w:w="1128" w:type="dxa"/>
            <w:tcBorders>
              <w:top w:val="single" w:sz="4" w:space="0" w:color="auto"/>
              <w:left w:val="single" w:sz="4" w:space="0" w:color="auto"/>
              <w:bottom w:val="single" w:sz="4" w:space="0" w:color="auto"/>
              <w:right w:val="single" w:sz="4" w:space="0" w:color="auto"/>
            </w:tcBorders>
          </w:tcPr>
          <w:p w14:paraId="5D5AAA6B" w14:textId="77777777" w:rsidR="007A7196" w:rsidRPr="003738A8" w:rsidRDefault="007A7196" w:rsidP="00BE0FD2">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2"/>
                <w:sz w:val="28"/>
                <w:szCs w:val="28"/>
                <w:lang w:eastAsia="ar-SA" w:bidi="ru-RU"/>
              </w:rPr>
            </w:pPr>
            <w:r w:rsidRPr="003738A8">
              <w:rPr>
                <w:rFonts w:ascii="Times New Roman" w:eastAsia="Arial Unicode MS" w:hAnsi="Times New Roman" w:cs="Times New Roman"/>
                <w:color w:val="000000"/>
                <w:kern w:val="2"/>
                <w:sz w:val="28"/>
                <w:szCs w:val="28"/>
                <w:lang w:eastAsia="ar-SA" w:bidi="ru-RU"/>
              </w:rPr>
              <w:t>10</w:t>
            </w:r>
          </w:p>
        </w:tc>
      </w:tr>
      <w:tr w:rsidR="007A7196" w:rsidRPr="003738A8" w14:paraId="31D9D94D" w14:textId="77777777" w:rsidTr="00BE0FD2">
        <w:trPr>
          <w:jc w:val="center"/>
        </w:trPr>
        <w:tc>
          <w:tcPr>
            <w:tcW w:w="988" w:type="dxa"/>
            <w:tcBorders>
              <w:top w:val="single" w:sz="4" w:space="0" w:color="auto"/>
              <w:left w:val="single" w:sz="4" w:space="0" w:color="auto"/>
              <w:bottom w:val="single" w:sz="4" w:space="0" w:color="auto"/>
              <w:right w:val="single" w:sz="4" w:space="0" w:color="auto"/>
            </w:tcBorders>
            <w:hideMark/>
          </w:tcPr>
          <w:p w14:paraId="50622619" w14:textId="77777777" w:rsidR="007A7196" w:rsidRPr="003738A8" w:rsidRDefault="007A7196" w:rsidP="00BE0FD2">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3738A8">
              <w:rPr>
                <w:rFonts w:ascii="Times New Roman" w:eastAsia="Arial Unicode MS" w:hAnsi="Times New Roman" w:cs="Times New Roman"/>
                <w:color w:val="000000"/>
                <w:kern w:val="1"/>
                <w:sz w:val="28"/>
                <w:szCs w:val="28"/>
                <w:lang w:eastAsia="ar-SA" w:bidi="ru-RU"/>
              </w:rPr>
              <w:t>5.2</w:t>
            </w:r>
          </w:p>
        </w:tc>
        <w:tc>
          <w:tcPr>
            <w:tcW w:w="7229" w:type="dxa"/>
            <w:tcBorders>
              <w:top w:val="single" w:sz="4" w:space="0" w:color="auto"/>
              <w:left w:val="single" w:sz="4" w:space="0" w:color="auto"/>
              <w:bottom w:val="single" w:sz="4" w:space="0" w:color="auto"/>
              <w:right w:val="single" w:sz="4" w:space="0" w:color="auto"/>
            </w:tcBorders>
            <w:hideMark/>
          </w:tcPr>
          <w:p w14:paraId="605C711C" w14:textId="77777777" w:rsidR="007A7196" w:rsidRPr="003738A8" w:rsidRDefault="007A7196" w:rsidP="00BE0FD2">
            <w:pPr>
              <w:widowControl w:val="0"/>
              <w:tabs>
                <w:tab w:val="left" w:pos="709"/>
                <w:tab w:val="left" w:pos="993"/>
              </w:tabs>
              <w:suppressAutoHyphens/>
              <w:spacing w:after="0" w:line="240" w:lineRule="auto"/>
              <w:rPr>
                <w:rFonts w:ascii="Times New Roman" w:eastAsia="Arial Unicode MS" w:hAnsi="Times New Roman" w:cs="Times New Roman"/>
                <w:color w:val="000000"/>
                <w:kern w:val="1"/>
                <w:sz w:val="28"/>
                <w:szCs w:val="28"/>
                <w:lang w:eastAsia="ar-SA" w:bidi="ru-RU"/>
              </w:rPr>
            </w:pPr>
            <w:r w:rsidRPr="003738A8">
              <w:rPr>
                <w:rFonts w:ascii="Times New Roman" w:eastAsia="Arial Unicode MS" w:hAnsi="Times New Roman" w:cs="Times New Roman"/>
                <w:color w:val="000000"/>
                <w:kern w:val="1"/>
                <w:sz w:val="28"/>
                <w:szCs w:val="28"/>
                <w:lang w:eastAsia="ar-SA" w:bidi="ru-RU"/>
              </w:rPr>
              <w:t>Учебно-тематический план</w:t>
            </w:r>
          </w:p>
        </w:tc>
        <w:tc>
          <w:tcPr>
            <w:tcW w:w="1128" w:type="dxa"/>
            <w:tcBorders>
              <w:top w:val="single" w:sz="4" w:space="0" w:color="auto"/>
              <w:left w:val="single" w:sz="4" w:space="0" w:color="auto"/>
              <w:bottom w:val="single" w:sz="4" w:space="0" w:color="auto"/>
              <w:right w:val="single" w:sz="4" w:space="0" w:color="auto"/>
            </w:tcBorders>
          </w:tcPr>
          <w:p w14:paraId="556C2BD1" w14:textId="77777777" w:rsidR="007A7196" w:rsidRPr="003738A8" w:rsidRDefault="007A7196" w:rsidP="00BE0FD2">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3738A8">
              <w:rPr>
                <w:rFonts w:ascii="Times New Roman" w:eastAsia="Arial Unicode MS" w:hAnsi="Times New Roman" w:cs="Times New Roman"/>
                <w:color w:val="000000"/>
                <w:kern w:val="1"/>
                <w:sz w:val="28"/>
                <w:szCs w:val="28"/>
                <w:lang w:eastAsia="ar-SA" w:bidi="ru-RU"/>
              </w:rPr>
              <w:t>13</w:t>
            </w:r>
          </w:p>
        </w:tc>
      </w:tr>
      <w:tr w:rsidR="007A7196" w:rsidRPr="003738A8" w14:paraId="141AEA74" w14:textId="77777777" w:rsidTr="00BE0FD2">
        <w:trPr>
          <w:jc w:val="center"/>
        </w:trPr>
        <w:tc>
          <w:tcPr>
            <w:tcW w:w="988" w:type="dxa"/>
            <w:tcBorders>
              <w:top w:val="single" w:sz="4" w:space="0" w:color="auto"/>
              <w:left w:val="single" w:sz="4" w:space="0" w:color="auto"/>
              <w:bottom w:val="single" w:sz="4" w:space="0" w:color="auto"/>
              <w:right w:val="single" w:sz="4" w:space="0" w:color="auto"/>
            </w:tcBorders>
            <w:hideMark/>
          </w:tcPr>
          <w:p w14:paraId="0D7239CA" w14:textId="77777777" w:rsidR="007A7196" w:rsidRPr="003738A8" w:rsidRDefault="007A7196" w:rsidP="00BE0FD2">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3738A8">
              <w:rPr>
                <w:rFonts w:ascii="Times New Roman" w:eastAsia="Arial Unicode MS" w:hAnsi="Times New Roman" w:cs="Times New Roman"/>
                <w:color w:val="000000"/>
                <w:kern w:val="1"/>
                <w:sz w:val="28"/>
                <w:szCs w:val="28"/>
                <w:lang w:eastAsia="ar-SA" w:bidi="ru-RU"/>
              </w:rPr>
              <w:t>5.3</w:t>
            </w:r>
          </w:p>
        </w:tc>
        <w:tc>
          <w:tcPr>
            <w:tcW w:w="7229" w:type="dxa"/>
            <w:tcBorders>
              <w:top w:val="single" w:sz="4" w:space="0" w:color="auto"/>
              <w:left w:val="single" w:sz="4" w:space="0" w:color="auto"/>
              <w:bottom w:val="single" w:sz="4" w:space="0" w:color="auto"/>
              <w:right w:val="single" w:sz="4" w:space="0" w:color="auto"/>
            </w:tcBorders>
            <w:hideMark/>
          </w:tcPr>
          <w:p w14:paraId="721FB38D" w14:textId="5D8F6D73" w:rsidR="007A7196" w:rsidRPr="003738A8" w:rsidRDefault="007A7196" w:rsidP="00BE0FD2">
            <w:pPr>
              <w:widowControl w:val="0"/>
              <w:tabs>
                <w:tab w:val="left" w:pos="709"/>
                <w:tab w:val="left" w:pos="993"/>
              </w:tabs>
              <w:suppressAutoHyphens/>
              <w:spacing w:after="0" w:line="240" w:lineRule="auto"/>
              <w:rPr>
                <w:rFonts w:ascii="Times New Roman" w:eastAsia="Arial Unicode MS" w:hAnsi="Times New Roman" w:cs="Times New Roman"/>
                <w:color w:val="000000"/>
                <w:kern w:val="1"/>
                <w:sz w:val="28"/>
                <w:szCs w:val="28"/>
                <w:lang w:eastAsia="ar-SA" w:bidi="ru-RU"/>
              </w:rPr>
            </w:pPr>
            <w:r w:rsidRPr="003738A8">
              <w:rPr>
                <w:rFonts w:ascii="Times New Roman" w:eastAsia="Arial Unicode MS" w:hAnsi="Times New Roman" w:cs="Times New Roman"/>
                <w:kern w:val="1"/>
                <w:sz w:val="28"/>
                <w:szCs w:val="28"/>
                <w:lang w:eastAsia="ar-SA" w:bidi="ru-RU"/>
              </w:rPr>
              <w:t>Содержание семинаров</w:t>
            </w:r>
            <w:r w:rsidR="00DD3CDA" w:rsidRPr="003738A8">
              <w:rPr>
                <w:rFonts w:ascii="Times New Roman" w:eastAsia="Arial Unicode MS" w:hAnsi="Times New Roman" w:cs="Times New Roman"/>
                <w:kern w:val="1"/>
                <w:sz w:val="28"/>
                <w:szCs w:val="28"/>
                <w:lang w:eastAsia="ar-SA" w:bidi="ru-RU"/>
              </w:rPr>
              <w:t>, практических занятий</w:t>
            </w:r>
          </w:p>
        </w:tc>
        <w:tc>
          <w:tcPr>
            <w:tcW w:w="1128" w:type="dxa"/>
            <w:tcBorders>
              <w:top w:val="single" w:sz="4" w:space="0" w:color="auto"/>
              <w:left w:val="single" w:sz="4" w:space="0" w:color="auto"/>
              <w:bottom w:val="single" w:sz="4" w:space="0" w:color="auto"/>
              <w:right w:val="single" w:sz="4" w:space="0" w:color="auto"/>
            </w:tcBorders>
          </w:tcPr>
          <w:p w14:paraId="453818C4" w14:textId="77777777" w:rsidR="007A7196" w:rsidRPr="003738A8" w:rsidRDefault="007A7196" w:rsidP="00BE0FD2">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3738A8">
              <w:rPr>
                <w:rFonts w:ascii="Times New Roman" w:eastAsia="Arial Unicode MS" w:hAnsi="Times New Roman" w:cs="Times New Roman"/>
                <w:color w:val="000000"/>
                <w:kern w:val="1"/>
                <w:sz w:val="28"/>
                <w:szCs w:val="28"/>
                <w:lang w:eastAsia="ar-SA" w:bidi="ru-RU"/>
              </w:rPr>
              <w:t>13</w:t>
            </w:r>
          </w:p>
        </w:tc>
      </w:tr>
      <w:tr w:rsidR="007A7196" w:rsidRPr="003738A8" w14:paraId="48E47D35" w14:textId="77777777" w:rsidTr="00BE0FD2">
        <w:trPr>
          <w:jc w:val="center"/>
        </w:trPr>
        <w:tc>
          <w:tcPr>
            <w:tcW w:w="988" w:type="dxa"/>
            <w:tcBorders>
              <w:top w:val="single" w:sz="4" w:space="0" w:color="auto"/>
              <w:left w:val="single" w:sz="4" w:space="0" w:color="auto"/>
              <w:bottom w:val="single" w:sz="4" w:space="0" w:color="auto"/>
              <w:right w:val="single" w:sz="4" w:space="0" w:color="auto"/>
            </w:tcBorders>
            <w:hideMark/>
          </w:tcPr>
          <w:p w14:paraId="67A1100C" w14:textId="77777777" w:rsidR="007A7196" w:rsidRPr="003738A8" w:rsidRDefault="007A7196" w:rsidP="00BE0FD2">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3738A8">
              <w:rPr>
                <w:rFonts w:ascii="Times New Roman" w:eastAsia="Arial Unicode MS" w:hAnsi="Times New Roman" w:cs="Times New Roman"/>
                <w:color w:val="000000"/>
                <w:kern w:val="1"/>
                <w:sz w:val="28"/>
                <w:szCs w:val="28"/>
                <w:lang w:eastAsia="ar-SA" w:bidi="ru-RU"/>
              </w:rPr>
              <w:t>6.</w:t>
            </w:r>
          </w:p>
        </w:tc>
        <w:tc>
          <w:tcPr>
            <w:tcW w:w="7229" w:type="dxa"/>
            <w:tcBorders>
              <w:top w:val="single" w:sz="4" w:space="0" w:color="auto"/>
              <w:left w:val="single" w:sz="4" w:space="0" w:color="auto"/>
              <w:bottom w:val="single" w:sz="4" w:space="0" w:color="auto"/>
              <w:right w:val="single" w:sz="4" w:space="0" w:color="auto"/>
            </w:tcBorders>
            <w:hideMark/>
          </w:tcPr>
          <w:p w14:paraId="28F18722" w14:textId="37E97863" w:rsidR="007A7196" w:rsidRPr="003738A8" w:rsidRDefault="00DD3CDA" w:rsidP="00BE0FD2">
            <w:pPr>
              <w:widowControl w:val="0"/>
              <w:tabs>
                <w:tab w:val="left" w:pos="709"/>
                <w:tab w:val="left" w:pos="993"/>
              </w:tabs>
              <w:suppressAutoHyphens/>
              <w:spacing w:after="0" w:line="240" w:lineRule="auto"/>
              <w:jc w:val="both"/>
              <w:rPr>
                <w:rFonts w:ascii="Times New Roman" w:eastAsia="Times New Roman" w:hAnsi="Times New Roman" w:cs="Times New Roman"/>
                <w:color w:val="000000"/>
                <w:kern w:val="1"/>
                <w:sz w:val="28"/>
                <w:szCs w:val="28"/>
                <w:lang w:eastAsia="ar-SA" w:bidi="ru-RU"/>
              </w:rPr>
            </w:pPr>
            <w:r w:rsidRPr="003738A8">
              <w:rPr>
                <w:rFonts w:ascii="Times New Roman" w:eastAsia="Arial Unicode MS" w:hAnsi="Times New Roman" w:cs="Times New Roman"/>
                <w:color w:val="000000"/>
                <w:kern w:val="1"/>
                <w:sz w:val="28"/>
                <w:szCs w:val="28"/>
                <w:lang w:eastAsia="ar-SA" w:bidi="ru-RU"/>
              </w:rPr>
              <w:t>Перечень учебно-методического обеспечения для самостоятельной работы обучающихся по дисциплине</w:t>
            </w:r>
          </w:p>
        </w:tc>
        <w:tc>
          <w:tcPr>
            <w:tcW w:w="1128" w:type="dxa"/>
            <w:tcBorders>
              <w:top w:val="single" w:sz="4" w:space="0" w:color="auto"/>
              <w:left w:val="single" w:sz="4" w:space="0" w:color="auto"/>
              <w:bottom w:val="single" w:sz="4" w:space="0" w:color="auto"/>
              <w:right w:val="single" w:sz="4" w:space="0" w:color="auto"/>
            </w:tcBorders>
          </w:tcPr>
          <w:p w14:paraId="54D9F6F8" w14:textId="77777777" w:rsidR="007A7196" w:rsidRPr="003738A8" w:rsidRDefault="007A7196" w:rsidP="00BE0FD2">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2"/>
                <w:sz w:val="28"/>
                <w:szCs w:val="28"/>
                <w:lang w:eastAsia="ar-SA" w:bidi="ru-RU"/>
              </w:rPr>
            </w:pPr>
            <w:r w:rsidRPr="003738A8">
              <w:rPr>
                <w:rFonts w:ascii="Times New Roman" w:eastAsia="Arial Unicode MS" w:hAnsi="Times New Roman" w:cs="Times New Roman"/>
                <w:color w:val="000000"/>
                <w:kern w:val="2"/>
                <w:sz w:val="28"/>
                <w:szCs w:val="28"/>
                <w:lang w:eastAsia="ar-SA" w:bidi="ru-RU"/>
              </w:rPr>
              <w:t>16</w:t>
            </w:r>
          </w:p>
        </w:tc>
      </w:tr>
      <w:tr w:rsidR="007A7196" w:rsidRPr="003738A8" w14:paraId="1041B19A" w14:textId="77777777" w:rsidTr="00BE0FD2">
        <w:trPr>
          <w:jc w:val="center"/>
        </w:trPr>
        <w:tc>
          <w:tcPr>
            <w:tcW w:w="988" w:type="dxa"/>
            <w:tcBorders>
              <w:top w:val="single" w:sz="4" w:space="0" w:color="auto"/>
              <w:left w:val="single" w:sz="4" w:space="0" w:color="auto"/>
              <w:bottom w:val="single" w:sz="4" w:space="0" w:color="auto"/>
              <w:right w:val="single" w:sz="4" w:space="0" w:color="auto"/>
            </w:tcBorders>
            <w:hideMark/>
          </w:tcPr>
          <w:p w14:paraId="00A4306D" w14:textId="77777777" w:rsidR="007A7196" w:rsidRPr="003738A8" w:rsidRDefault="007A7196" w:rsidP="00BE0FD2">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3738A8">
              <w:rPr>
                <w:rFonts w:ascii="Times New Roman" w:eastAsia="Arial Unicode MS" w:hAnsi="Times New Roman" w:cs="Times New Roman"/>
                <w:color w:val="000000"/>
                <w:kern w:val="1"/>
                <w:sz w:val="28"/>
                <w:szCs w:val="28"/>
                <w:lang w:eastAsia="ar-SA" w:bidi="ru-RU"/>
              </w:rPr>
              <w:t>7.</w:t>
            </w:r>
          </w:p>
        </w:tc>
        <w:tc>
          <w:tcPr>
            <w:tcW w:w="7229" w:type="dxa"/>
            <w:tcBorders>
              <w:top w:val="single" w:sz="4" w:space="0" w:color="auto"/>
              <w:left w:val="single" w:sz="4" w:space="0" w:color="auto"/>
              <w:bottom w:val="single" w:sz="4" w:space="0" w:color="auto"/>
              <w:right w:val="single" w:sz="4" w:space="0" w:color="auto"/>
            </w:tcBorders>
            <w:hideMark/>
          </w:tcPr>
          <w:p w14:paraId="35E274BA" w14:textId="77777777" w:rsidR="007A7196" w:rsidRPr="003738A8" w:rsidRDefault="007A7196" w:rsidP="00BE0FD2">
            <w:pPr>
              <w:widowControl w:val="0"/>
              <w:suppressAutoHyphens/>
              <w:spacing w:after="0" w:line="240" w:lineRule="auto"/>
              <w:jc w:val="both"/>
              <w:rPr>
                <w:rFonts w:ascii="Times New Roman" w:eastAsia="Arial Unicode MS" w:hAnsi="Times New Roman" w:cs="Times New Roman"/>
                <w:color w:val="000000"/>
                <w:kern w:val="1"/>
                <w:sz w:val="28"/>
                <w:szCs w:val="28"/>
                <w:lang w:eastAsia="ar-SA" w:bidi="ru-RU"/>
              </w:rPr>
            </w:pPr>
            <w:r w:rsidRPr="003738A8">
              <w:rPr>
                <w:rFonts w:ascii="Times New Roman" w:eastAsia="Arial Unicode MS" w:hAnsi="Times New Roman" w:cs="Times New Roman"/>
                <w:color w:val="000000"/>
                <w:kern w:val="1"/>
                <w:sz w:val="28"/>
                <w:szCs w:val="28"/>
                <w:lang w:eastAsia="ar-SA" w:bidi="ru-RU"/>
              </w:rPr>
              <w:t>Фонд оценочных средств для проведения промежуточной аттестации обучающихся по дисциплине</w:t>
            </w:r>
          </w:p>
        </w:tc>
        <w:tc>
          <w:tcPr>
            <w:tcW w:w="1128" w:type="dxa"/>
            <w:tcBorders>
              <w:top w:val="single" w:sz="4" w:space="0" w:color="auto"/>
              <w:left w:val="single" w:sz="4" w:space="0" w:color="auto"/>
              <w:bottom w:val="single" w:sz="4" w:space="0" w:color="auto"/>
              <w:right w:val="single" w:sz="4" w:space="0" w:color="auto"/>
            </w:tcBorders>
          </w:tcPr>
          <w:p w14:paraId="4BA4E713" w14:textId="6FBEF390" w:rsidR="007A7196" w:rsidRPr="003738A8" w:rsidRDefault="007A7196" w:rsidP="007F13EE">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3738A8">
              <w:rPr>
                <w:rFonts w:ascii="Times New Roman" w:eastAsia="Arial Unicode MS" w:hAnsi="Times New Roman" w:cs="Times New Roman"/>
                <w:color w:val="000000"/>
                <w:kern w:val="1"/>
                <w:sz w:val="28"/>
                <w:szCs w:val="28"/>
                <w:lang w:eastAsia="ar-SA" w:bidi="ru-RU"/>
              </w:rPr>
              <w:t>2</w:t>
            </w:r>
            <w:r w:rsidR="007F13EE" w:rsidRPr="003738A8">
              <w:rPr>
                <w:rFonts w:ascii="Times New Roman" w:eastAsia="Arial Unicode MS" w:hAnsi="Times New Roman" w:cs="Times New Roman"/>
                <w:color w:val="000000"/>
                <w:kern w:val="1"/>
                <w:sz w:val="28"/>
                <w:szCs w:val="28"/>
                <w:lang w:eastAsia="ar-SA" w:bidi="ru-RU"/>
              </w:rPr>
              <w:t>5</w:t>
            </w:r>
          </w:p>
        </w:tc>
      </w:tr>
      <w:tr w:rsidR="007A7196" w:rsidRPr="003738A8" w14:paraId="0F9C799A" w14:textId="77777777" w:rsidTr="00BE0FD2">
        <w:trPr>
          <w:jc w:val="center"/>
        </w:trPr>
        <w:tc>
          <w:tcPr>
            <w:tcW w:w="988" w:type="dxa"/>
            <w:tcBorders>
              <w:top w:val="single" w:sz="4" w:space="0" w:color="auto"/>
              <w:left w:val="single" w:sz="4" w:space="0" w:color="auto"/>
              <w:bottom w:val="single" w:sz="4" w:space="0" w:color="auto"/>
              <w:right w:val="single" w:sz="4" w:space="0" w:color="auto"/>
            </w:tcBorders>
            <w:hideMark/>
          </w:tcPr>
          <w:p w14:paraId="4347116D" w14:textId="77777777" w:rsidR="007A7196" w:rsidRPr="003738A8" w:rsidRDefault="007A7196" w:rsidP="00BE0FD2">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3738A8">
              <w:rPr>
                <w:rFonts w:ascii="Times New Roman" w:eastAsia="Arial Unicode MS" w:hAnsi="Times New Roman" w:cs="Times New Roman"/>
                <w:color w:val="000000"/>
                <w:kern w:val="1"/>
                <w:sz w:val="28"/>
                <w:szCs w:val="28"/>
                <w:lang w:eastAsia="ar-SA" w:bidi="ru-RU"/>
              </w:rPr>
              <w:t>8.</w:t>
            </w:r>
          </w:p>
        </w:tc>
        <w:tc>
          <w:tcPr>
            <w:tcW w:w="7229" w:type="dxa"/>
            <w:tcBorders>
              <w:top w:val="single" w:sz="4" w:space="0" w:color="auto"/>
              <w:left w:val="single" w:sz="4" w:space="0" w:color="auto"/>
              <w:bottom w:val="single" w:sz="4" w:space="0" w:color="auto"/>
              <w:right w:val="single" w:sz="4" w:space="0" w:color="auto"/>
            </w:tcBorders>
            <w:hideMark/>
          </w:tcPr>
          <w:p w14:paraId="18744A15" w14:textId="77777777" w:rsidR="007A7196" w:rsidRPr="003738A8" w:rsidRDefault="007A7196" w:rsidP="00BE0FD2">
            <w:pPr>
              <w:widowControl w:val="0"/>
              <w:suppressAutoHyphens/>
              <w:spacing w:after="0" w:line="240" w:lineRule="auto"/>
              <w:jc w:val="both"/>
              <w:rPr>
                <w:rFonts w:ascii="Times New Roman" w:eastAsia="Arial Unicode MS" w:hAnsi="Times New Roman" w:cs="Times New Roman"/>
                <w:color w:val="000000"/>
                <w:kern w:val="1"/>
                <w:sz w:val="28"/>
                <w:szCs w:val="28"/>
                <w:lang w:eastAsia="ar-SA" w:bidi="ru-RU"/>
              </w:rPr>
            </w:pPr>
            <w:r w:rsidRPr="003738A8">
              <w:rPr>
                <w:rFonts w:ascii="Times New Roman" w:eastAsia="Arial Unicode MS" w:hAnsi="Times New Roman" w:cs="Times New Roman"/>
                <w:color w:val="000000"/>
                <w:kern w:val="1"/>
                <w:sz w:val="28"/>
                <w:szCs w:val="28"/>
                <w:lang w:eastAsia="ar-SA" w:bidi="ru-RU"/>
              </w:rPr>
              <w:t>Перечень основной и дополнительной учебной литературы, необходимой для освоения дисциплины</w:t>
            </w:r>
          </w:p>
        </w:tc>
        <w:tc>
          <w:tcPr>
            <w:tcW w:w="1128" w:type="dxa"/>
            <w:tcBorders>
              <w:top w:val="single" w:sz="4" w:space="0" w:color="auto"/>
              <w:left w:val="single" w:sz="4" w:space="0" w:color="auto"/>
              <w:bottom w:val="single" w:sz="4" w:space="0" w:color="auto"/>
              <w:right w:val="single" w:sz="4" w:space="0" w:color="auto"/>
            </w:tcBorders>
          </w:tcPr>
          <w:p w14:paraId="404AC60B" w14:textId="2DD7C457" w:rsidR="007A7196" w:rsidRPr="003738A8" w:rsidRDefault="00C84934" w:rsidP="007F13EE">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Pr>
                <w:rFonts w:ascii="Times New Roman" w:eastAsia="Arial Unicode MS" w:hAnsi="Times New Roman" w:cs="Times New Roman"/>
                <w:color w:val="000000"/>
                <w:kern w:val="1"/>
                <w:sz w:val="28"/>
                <w:szCs w:val="28"/>
                <w:lang w:eastAsia="ar-SA" w:bidi="ru-RU"/>
              </w:rPr>
              <w:t>31</w:t>
            </w:r>
          </w:p>
        </w:tc>
      </w:tr>
      <w:tr w:rsidR="007A7196" w:rsidRPr="003738A8" w14:paraId="159F34CF" w14:textId="77777777" w:rsidTr="00BE0FD2">
        <w:trPr>
          <w:jc w:val="center"/>
        </w:trPr>
        <w:tc>
          <w:tcPr>
            <w:tcW w:w="988" w:type="dxa"/>
            <w:tcBorders>
              <w:top w:val="single" w:sz="4" w:space="0" w:color="auto"/>
              <w:left w:val="single" w:sz="4" w:space="0" w:color="auto"/>
              <w:bottom w:val="single" w:sz="4" w:space="0" w:color="auto"/>
              <w:right w:val="single" w:sz="4" w:space="0" w:color="auto"/>
            </w:tcBorders>
            <w:hideMark/>
          </w:tcPr>
          <w:p w14:paraId="00F1C81D" w14:textId="77777777" w:rsidR="007A7196" w:rsidRPr="003738A8" w:rsidRDefault="007A7196" w:rsidP="00BE0FD2">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3738A8">
              <w:rPr>
                <w:rFonts w:ascii="Times New Roman" w:eastAsia="Arial Unicode MS" w:hAnsi="Times New Roman" w:cs="Times New Roman"/>
                <w:color w:val="000000"/>
                <w:kern w:val="1"/>
                <w:sz w:val="28"/>
                <w:szCs w:val="28"/>
                <w:lang w:eastAsia="ar-SA" w:bidi="ru-RU"/>
              </w:rPr>
              <w:t>9.</w:t>
            </w:r>
          </w:p>
        </w:tc>
        <w:tc>
          <w:tcPr>
            <w:tcW w:w="7229" w:type="dxa"/>
            <w:tcBorders>
              <w:top w:val="single" w:sz="4" w:space="0" w:color="auto"/>
              <w:left w:val="single" w:sz="4" w:space="0" w:color="auto"/>
              <w:bottom w:val="single" w:sz="4" w:space="0" w:color="auto"/>
              <w:right w:val="single" w:sz="4" w:space="0" w:color="auto"/>
            </w:tcBorders>
            <w:hideMark/>
          </w:tcPr>
          <w:p w14:paraId="5696B8BB" w14:textId="77777777" w:rsidR="007A7196" w:rsidRPr="003738A8" w:rsidRDefault="007A7196" w:rsidP="00BE0FD2">
            <w:pPr>
              <w:widowControl w:val="0"/>
              <w:suppressAutoHyphens/>
              <w:spacing w:after="0" w:line="240" w:lineRule="auto"/>
              <w:jc w:val="both"/>
              <w:rPr>
                <w:rFonts w:ascii="Times New Roman" w:eastAsia="Times New Roman" w:hAnsi="Times New Roman" w:cs="Times New Roman"/>
                <w:color w:val="000000"/>
                <w:kern w:val="1"/>
                <w:sz w:val="28"/>
                <w:szCs w:val="28"/>
                <w:lang w:eastAsia="ar-SA" w:bidi="ru-RU"/>
              </w:rPr>
            </w:pPr>
            <w:r w:rsidRPr="003738A8">
              <w:rPr>
                <w:rFonts w:ascii="Times New Roman" w:eastAsia="Arial Unicode MS" w:hAnsi="Times New Roman" w:cs="Times New Roman"/>
                <w:color w:val="000000"/>
                <w:kern w:val="1"/>
                <w:sz w:val="28"/>
                <w:szCs w:val="28"/>
                <w:lang w:eastAsia="ar-SA" w:bidi="ru-RU"/>
              </w:rPr>
              <w:t>Перечень ресурсов информационно-телекоммуникационной сети «Интернет», необходимых для освоения дисциплины</w:t>
            </w:r>
          </w:p>
        </w:tc>
        <w:tc>
          <w:tcPr>
            <w:tcW w:w="1128" w:type="dxa"/>
            <w:tcBorders>
              <w:top w:val="single" w:sz="4" w:space="0" w:color="auto"/>
              <w:left w:val="single" w:sz="4" w:space="0" w:color="auto"/>
              <w:bottom w:val="single" w:sz="4" w:space="0" w:color="auto"/>
              <w:right w:val="single" w:sz="4" w:space="0" w:color="auto"/>
            </w:tcBorders>
          </w:tcPr>
          <w:p w14:paraId="6F39C09D" w14:textId="1B82AD0F" w:rsidR="007A7196" w:rsidRPr="003738A8" w:rsidRDefault="00C84934" w:rsidP="00BE0FD2">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2"/>
                <w:sz w:val="28"/>
                <w:szCs w:val="28"/>
                <w:lang w:eastAsia="ar-SA" w:bidi="ru-RU"/>
              </w:rPr>
            </w:pPr>
            <w:r>
              <w:rPr>
                <w:rFonts w:ascii="Times New Roman" w:eastAsia="Arial Unicode MS" w:hAnsi="Times New Roman" w:cs="Times New Roman"/>
                <w:color w:val="000000"/>
                <w:kern w:val="2"/>
                <w:sz w:val="28"/>
                <w:szCs w:val="28"/>
                <w:lang w:eastAsia="ar-SA" w:bidi="ru-RU"/>
              </w:rPr>
              <w:t>33</w:t>
            </w:r>
          </w:p>
        </w:tc>
      </w:tr>
      <w:tr w:rsidR="007A7196" w:rsidRPr="003738A8" w14:paraId="3FE45DEE" w14:textId="77777777" w:rsidTr="00BE0FD2">
        <w:trPr>
          <w:jc w:val="center"/>
        </w:trPr>
        <w:tc>
          <w:tcPr>
            <w:tcW w:w="988" w:type="dxa"/>
            <w:tcBorders>
              <w:top w:val="single" w:sz="4" w:space="0" w:color="auto"/>
              <w:left w:val="single" w:sz="4" w:space="0" w:color="auto"/>
              <w:bottom w:val="single" w:sz="4" w:space="0" w:color="auto"/>
              <w:right w:val="single" w:sz="4" w:space="0" w:color="auto"/>
            </w:tcBorders>
            <w:hideMark/>
          </w:tcPr>
          <w:p w14:paraId="17B9A0B9" w14:textId="77777777" w:rsidR="007A7196" w:rsidRPr="003738A8" w:rsidRDefault="007A7196" w:rsidP="00BE0FD2">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3738A8">
              <w:rPr>
                <w:rFonts w:ascii="Times New Roman" w:eastAsia="Arial Unicode MS" w:hAnsi="Times New Roman" w:cs="Times New Roman"/>
                <w:color w:val="000000"/>
                <w:kern w:val="1"/>
                <w:sz w:val="28"/>
                <w:szCs w:val="28"/>
                <w:lang w:eastAsia="ar-SA" w:bidi="ru-RU"/>
              </w:rPr>
              <w:t>10.</w:t>
            </w:r>
          </w:p>
        </w:tc>
        <w:tc>
          <w:tcPr>
            <w:tcW w:w="7229" w:type="dxa"/>
            <w:tcBorders>
              <w:top w:val="single" w:sz="4" w:space="0" w:color="auto"/>
              <w:left w:val="single" w:sz="4" w:space="0" w:color="auto"/>
              <w:bottom w:val="single" w:sz="4" w:space="0" w:color="auto"/>
              <w:right w:val="single" w:sz="4" w:space="0" w:color="auto"/>
            </w:tcBorders>
            <w:hideMark/>
          </w:tcPr>
          <w:p w14:paraId="4757A389" w14:textId="77777777" w:rsidR="007A7196" w:rsidRPr="003738A8" w:rsidRDefault="007A7196" w:rsidP="00BE0FD2">
            <w:pPr>
              <w:widowControl w:val="0"/>
              <w:tabs>
                <w:tab w:val="left" w:pos="709"/>
                <w:tab w:val="left" w:pos="993"/>
              </w:tabs>
              <w:suppressAutoHyphens/>
              <w:spacing w:after="0" w:line="240" w:lineRule="auto"/>
              <w:jc w:val="both"/>
              <w:rPr>
                <w:rFonts w:ascii="Times New Roman" w:eastAsia="Arial Unicode MS" w:hAnsi="Times New Roman" w:cs="Times New Roman"/>
                <w:color w:val="000000"/>
                <w:kern w:val="1"/>
                <w:sz w:val="28"/>
                <w:szCs w:val="28"/>
                <w:lang w:eastAsia="ar-SA" w:bidi="ru-RU"/>
              </w:rPr>
            </w:pPr>
            <w:r w:rsidRPr="003738A8">
              <w:rPr>
                <w:rFonts w:ascii="Times New Roman" w:eastAsia="Arial Unicode MS" w:hAnsi="Times New Roman" w:cs="Times New Roman"/>
                <w:color w:val="000000"/>
                <w:kern w:val="1"/>
                <w:sz w:val="28"/>
                <w:szCs w:val="28"/>
                <w:lang w:eastAsia="ar-SA" w:bidi="ru-RU"/>
              </w:rPr>
              <w:t>Методические указания для обучающихся по освоению дисциплины</w:t>
            </w:r>
          </w:p>
        </w:tc>
        <w:tc>
          <w:tcPr>
            <w:tcW w:w="1128" w:type="dxa"/>
            <w:tcBorders>
              <w:top w:val="single" w:sz="4" w:space="0" w:color="auto"/>
              <w:left w:val="single" w:sz="4" w:space="0" w:color="auto"/>
              <w:bottom w:val="single" w:sz="4" w:space="0" w:color="auto"/>
              <w:right w:val="single" w:sz="4" w:space="0" w:color="auto"/>
            </w:tcBorders>
          </w:tcPr>
          <w:p w14:paraId="08299FCE" w14:textId="56096BBD" w:rsidR="007A7196" w:rsidRPr="003738A8" w:rsidRDefault="00C84934" w:rsidP="007F13EE">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Pr>
                <w:rFonts w:ascii="Times New Roman" w:eastAsia="Arial Unicode MS" w:hAnsi="Times New Roman" w:cs="Times New Roman"/>
                <w:color w:val="000000"/>
                <w:kern w:val="1"/>
                <w:sz w:val="28"/>
                <w:szCs w:val="28"/>
                <w:lang w:eastAsia="ar-SA" w:bidi="ru-RU"/>
              </w:rPr>
              <w:t>33</w:t>
            </w:r>
          </w:p>
        </w:tc>
      </w:tr>
      <w:tr w:rsidR="007A7196" w:rsidRPr="003738A8" w14:paraId="7451E471" w14:textId="77777777" w:rsidTr="00BE0FD2">
        <w:trPr>
          <w:jc w:val="center"/>
        </w:trPr>
        <w:tc>
          <w:tcPr>
            <w:tcW w:w="988" w:type="dxa"/>
            <w:tcBorders>
              <w:top w:val="single" w:sz="4" w:space="0" w:color="auto"/>
              <w:left w:val="single" w:sz="4" w:space="0" w:color="auto"/>
              <w:bottom w:val="single" w:sz="4" w:space="0" w:color="auto"/>
              <w:right w:val="single" w:sz="4" w:space="0" w:color="auto"/>
            </w:tcBorders>
            <w:hideMark/>
          </w:tcPr>
          <w:p w14:paraId="36F440DD" w14:textId="77777777" w:rsidR="007A7196" w:rsidRPr="003738A8" w:rsidRDefault="007A7196" w:rsidP="00BE0FD2">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3738A8">
              <w:rPr>
                <w:rFonts w:ascii="Times New Roman" w:eastAsia="Arial Unicode MS" w:hAnsi="Times New Roman" w:cs="Times New Roman"/>
                <w:color w:val="000000"/>
                <w:kern w:val="1"/>
                <w:sz w:val="28"/>
                <w:szCs w:val="28"/>
                <w:lang w:eastAsia="ar-SA" w:bidi="ru-RU"/>
              </w:rPr>
              <w:t>11.</w:t>
            </w:r>
          </w:p>
        </w:tc>
        <w:tc>
          <w:tcPr>
            <w:tcW w:w="7229" w:type="dxa"/>
            <w:tcBorders>
              <w:top w:val="single" w:sz="4" w:space="0" w:color="auto"/>
              <w:left w:val="single" w:sz="4" w:space="0" w:color="auto"/>
              <w:bottom w:val="single" w:sz="4" w:space="0" w:color="auto"/>
              <w:right w:val="single" w:sz="4" w:space="0" w:color="auto"/>
            </w:tcBorders>
            <w:hideMark/>
          </w:tcPr>
          <w:p w14:paraId="53692A1D" w14:textId="77777777" w:rsidR="007A7196" w:rsidRPr="003738A8" w:rsidRDefault="007A7196" w:rsidP="00BE0FD2">
            <w:pPr>
              <w:widowControl w:val="0"/>
              <w:suppressAutoHyphens/>
              <w:spacing w:after="0" w:line="240" w:lineRule="auto"/>
              <w:jc w:val="both"/>
              <w:rPr>
                <w:rFonts w:ascii="Times New Roman" w:eastAsia="Arial Unicode MS" w:hAnsi="Times New Roman" w:cs="Times New Roman"/>
                <w:color w:val="000000"/>
                <w:kern w:val="1"/>
                <w:sz w:val="28"/>
                <w:szCs w:val="28"/>
                <w:lang w:eastAsia="ar-SA" w:bidi="ru-RU"/>
              </w:rPr>
            </w:pPr>
            <w:r w:rsidRPr="003738A8">
              <w:rPr>
                <w:rFonts w:ascii="Times New Roman" w:eastAsia="Arial Unicode MS" w:hAnsi="Times New Roman" w:cs="Times New Roman"/>
                <w:color w:val="000000"/>
                <w:kern w:val="1"/>
                <w:sz w:val="28"/>
                <w:szCs w:val="28"/>
                <w:lang w:eastAsia="ar-SA" w:bidi="ru-RU"/>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1128" w:type="dxa"/>
            <w:tcBorders>
              <w:top w:val="single" w:sz="4" w:space="0" w:color="auto"/>
              <w:left w:val="single" w:sz="4" w:space="0" w:color="auto"/>
              <w:bottom w:val="single" w:sz="4" w:space="0" w:color="auto"/>
              <w:right w:val="single" w:sz="4" w:space="0" w:color="auto"/>
            </w:tcBorders>
          </w:tcPr>
          <w:p w14:paraId="04816D7C" w14:textId="132619F9" w:rsidR="007A7196" w:rsidRPr="003738A8" w:rsidRDefault="00C84934" w:rsidP="007F13EE">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Pr>
                <w:rFonts w:ascii="Times New Roman" w:eastAsia="Arial Unicode MS" w:hAnsi="Times New Roman" w:cs="Times New Roman"/>
                <w:color w:val="000000"/>
                <w:kern w:val="1"/>
                <w:sz w:val="28"/>
                <w:szCs w:val="28"/>
                <w:lang w:eastAsia="ar-SA" w:bidi="ru-RU"/>
              </w:rPr>
              <w:t>40</w:t>
            </w:r>
          </w:p>
        </w:tc>
      </w:tr>
      <w:tr w:rsidR="007A7196" w:rsidRPr="003738A8" w14:paraId="7D719060" w14:textId="77777777" w:rsidTr="00BE0FD2">
        <w:trPr>
          <w:jc w:val="center"/>
        </w:trPr>
        <w:tc>
          <w:tcPr>
            <w:tcW w:w="988" w:type="dxa"/>
            <w:tcBorders>
              <w:top w:val="single" w:sz="4" w:space="0" w:color="auto"/>
              <w:left w:val="single" w:sz="4" w:space="0" w:color="auto"/>
              <w:bottom w:val="single" w:sz="4" w:space="0" w:color="auto"/>
              <w:right w:val="single" w:sz="4" w:space="0" w:color="auto"/>
            </w:tcBorders>
            <w:hideMark/>
          </w:tcPr>
          <w:p w14:paraId="04B5BE50" w14:textId="77777777" w:rsidR="007A7196" w:rsidRPr="003738A8" w:rsidRDefault="007A7196" w:rsidP="00BE0FD2">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3738A8">
              <w:rPr>
                <w:rFonts w:ascii="Times New Roman" w:eastAsia="Arial Unicode MS" w:hAnsi="Times New Roman" w:cs="Times New Roman"/>
                <w:color w:val="000000"/>
                <w:kern w:val="1"/>
                <w:sz w:val="28"/>
                <w:szCs w:val="28"/>
                <w:lang w:eastAsia="ar-SA" w:bidi="ru-RU"/>
              </w:rPr>
              <w:t>12.</w:t>
            </w:r>
          </w:p>
        </w:tc>
        <w:tc>
          <w:tcPr>
            <w:tcW w:w="7229" w:type="dxa"/>
            <w:tcBorders>
              <w:top w:val="single" w:sz="4" w:space="0" w:color="auto"/>
              <w:left w:val="single" w:sz="4" w:space="0" w:color="auto"/>
              <w:bottom w:val="single" w:sz="4" w:space="0" w:color="auto"/>
              <w:right w:val="single" w:sz="4" w:space="0" w:color="auto"/>
            </w:tcBorders>
            <w:hideMark/>
          </w:tcPr>
          <w:p w14:paraId="4B52AEE5" w14:textId="77777777" w:rsidR="007A7196" w:rsidRPr="003738A8" w:rsidRDefault="007A7196" w:rsidP="00BE0FD2">
            <w:pPr>
              <w:widowControl w:val="0"/>
              <w:tabs>
                <w:tab w:val="left" w:pos="709"/>
                <w:tab w:val="left" w:pos="993"/>
              </w:tabs>
              <w:suppressAutoHyphens/>
              <w:spacing w:after="0" w:line="240" w:lineRule="auto"/>
              <w:jc w:val="both"/>
              <w:rPr>
                <w:rFonts w:ascii="Times New Roman" w:eastAsia="Arial Unicode MS" w:hAnsi="Times New Roman" w:cs="Times New Roman"/>
                <w:color w:val="000000"/>
                <w:kern w:val="1"/>
                <w:sz w:val="28"/>
                <w:szCs w:val="28"/>
                <w:lang w:eastAsia="ar-SA" w:bidi="ru-RU"/>
              </w:rPr>
            </w:pPr>
            <w:r w:rsidRPr="003738A8">
              <w:rPr>
                <w:rFonts w:ascii="Times New Roman" w:eastAsia="Arial Unicode MS" w:hAnsi="Times New Roman" w:cs="Times New Roman"/>
                <w:color w:val="000000"/>
                <w:kern w:val="1"/>
                <w:sz w:val="28"/>
                <w:szCs w:val="28"/>
                <w:lang w:eastAsia="ar-SA" w:bidi="ru-RU"/>
              </w:rPr>
              <w:t>Описание материально-технической базы, необходимой для осуществления образовательного процесса по дисциплине</w:t>
            </w:r>
          </w:p>
        </w:tc>
        <w:tc>
          <w:tcPr>
            <w:tcW w:w="1128" w:type="dxa"/>
            <w:tcBorders>
              <w:top w:val="single" w:sz="4" w:space="0" w:color="auto"/>
              <w:left w:val="single" w:sz="4" w:space="0" w:color="auto"/>
              <w:bottom w:val="single" w:sz="4" w:space="0" w:color="auto"/>
              <w:right w:val="single" w:sz="4" w:space="0" w:color="auto"/>
            </w:tcBorders>
          </w:tcPr>
          <w:p w14:paraId="3E0C6AFF" w14:textId="1C20BAD6" w:rsidR="007A7196" w:rsidRPr="003738A8" w:rsidRDefault="00C84934" w:rsidP="000374D5">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Pr>
                <w:rFonts w:ascii="Times New Roman" w:eastAsia="Arial Unicode MS" w:hAnsi="Times New Roman" w:cs="Times New Roman"/>
                <w:color w:val="000000"/>
                <w:kern w:val="1"/>
                <w:sz w:val="28"/>
                <w:szCs w:val="28"/>
                <w:lang w:eastAsia="ar-SA" w:bidi="ru-RU"/>
              </w:rPr>
              <w:t>41</w:t>
            </w:r>
          </w:p>
        </w:tc>
      </w:tr>
    </w:tbl>
    <w:p w14:paraId="08BCA79E" w14:textId="77777777" w:rsidR="007A7196" w:rsidRPr="00B13BC8" w:rsidRDefault="007A7196" w:rsidP="007A7196">
      <w:pPr>
        <w:autoSpaceDE w:val="0"/>
        <w:autoSpaceDN w:val="0"/>
        <w:adjustRightInd w:val="0"/>
        <w:spacing w:after="0" w:line="360" w:lineRule="auto"/>
        <w:ind w:firstLine="708"/>
        <w:contextualSpacing/>
        <w:jc w:val="both"/>
        <w:rPr>
          <w:rFonts w:ascii="Times New Roman" w:eastAsia="Calibri" w:hAnsi="Times New Roman" w:cs="Times New Roman"/>
          <w:color w:val="000000"/>
          <w:sz w:val="28"/>
          <w:szCs w:val="28"/>
        </w:rPr>
      </w:pPr>
    </w:p>
    <w:p w14:paraId="2302C498" w14:textId="77777777" w:rsidR="00BE0FD2" w:rsidRPr="00BE0FD2" w:rsidRDefault="00BE0FD2" w:rsidP="00BE0FD2">
      <w:pPr>
        <w:widowControl w:val="0"/>
        <w:shd w:val="clear" w:color="auto" w:fill="FFFFFF"/>
        <w:tabs>
          <w:tab w:val="left" w:pos="399"/>
        </w:tabs>
        <w:suppressAutoHyphens/>
        <w:spacing w:after="0" w:line="240" w:lineRule="auto"/>
        <w:ind w:left="360"/>
        <w:contextualSpacing/>
        <w:rPr>
          <w:rFonts w:ascii="Times New Roman" w:eastAsia="Arial Unicode MS" w:hAnsi="Times New Roman" w:cs="Times New Roman"/>
          <w:b/>
          <w:kern w:val="1"/>
          <w:sz w:val="28"/>
          <w:szCs w:val="28"/>
          <w:lang w:eastAsia="ar-SA"/>
        </w:rPr>
      </w:pPr>
    </w:p>
    <w:p w14:paraId="3C3CB3B7" w14:textId="77777777" w:rsidR="00BE0FD2" w:rsidRDefault="00BE0FD2" w:rsidP="00BE0FD2">
      <w:pPr>
        <w:widowControl w:val="0"/>
        <w:shd w:val="clear" w:color="auto" w:fill="FFFFFF"/>
        <w:tabs>
          <w:tab w:val="left" w:pos="399"/>
        </w:tabs>
        <w:suppressAutoHyphens/>
        <w:spacing w:after="0" w:line="240" w:lineRule="auto"/>
        <w:ind w:left="360"/>
        <w:contextualSpacing/>
        <w:rPr>
          <w:rFonts w:ascii="Times New Roman" w:eastAsia="SimSun" w:hAnsi="Times New Roman" w:cs="Times New Roman"/>
          <w:b/>
          <w:color w:val="000000"/>
          <w:spacing w:val="10"/>
          <w:kern w:val="1"/>
          <w:sz w:val="28"/>
          <w:szCs w:val="28"/>
          <w:lang w:eastAsia="ar-SA"/>
        </w:rPr>
      </w:pPr>
    </w:p>
    <w:p w14:paraId="7FC74BAB" w14:textId="77777777" w:rsidR="00BE0FD2" w:rsidRDefault="00BE0FD2" w:rsidP="00BE0FD2">
      <w:pPr>
        <w:widowControl w:val="0"/>
        <w:shd w:val="clear" w:color="auto" w:fill="FFFFFF"/>
        <w:tabs>
          <w:tab w:val="left" w:pos="399"/>
        </w:tabs>
        <w:suppressAutoHyphens/>
        <w:spacing w:after="0" w:line="240" w:lineRule="auto"/>
        <w:ind w:left="360"/>
        <w:contextualSpacing/>
        <w:rPr>
          <w:rFonts w:ascii="Times New Roman" w:eastAsia="SimSun" w:hAnsi="Times New Roman" w:cs="Times New Roman"/>
          <w:b/>
          <w:color w:val="000000"/>
          <w:spacing w:val="10"/>
          <w:kern w:val="1"/>
          <w:sz w:val="28"/>
          <w:szCs w:val="28"/>
          <w:lang w:eastAsia="ar-SA"/>
        </w:rPr>
      </w:pPr>
    </w:p>
    <w:p w14:paraId="1BAED74F" w14:textId="77777777" w:rsidR="00BE0FD2" w:rsidRDefault="00BE0FD2" w:rsidP="00BE0FD2">
      <w:pPr>
        <w:widowControl w:val="0"/>
        <w:shd w:val="clear" w:color="auto" w:fill="FFFFFF"/>
        <w:tabs>
          <w:tab w:val="left" w:pos="399"/>
        </w:tabs>
        <w:suppressAutoHyphens/>
        <w:spacing w:after="0" w:line="240" w:lineRule="auto"/>
        <w:ind w:left="360"/>
        <w:contextualSpacing/>
        <w:rPr>
          <w:rFonts w:ascii="Times New Roman" w:eastAsia="SimSun" w:hAnsi="Times New Roman" w:cs="Times New Roman"/>
          <w:b/>
          <w:color w:val="000000"/>
          <w:spacing w:val="10"/>
          <w:kern w:val="1"/>
          <w:sz w:val="28"/>
          <w:szCs w:val="28"/>
          <w:lang w:eastAsia="ar-SA"/>
        </w:rPr>
      </w:pPr>
    </w:p>
    <w:p w14:paraId="0CFC78A4" w14:textId="412A7939" w:rsidR="00BE0FD2" w:rsidRPr="00B13BC8" w:rsidRDefault="00BE0FD2" w:rsidP="003738A8">
      <w:pPr>
        <w:widowControl w:val="0"/>
        <w:shd w:val="clear" w:color="auto" w:fill="FFFFFF"/>
        <w:tabs>
          <w:tab w:val="left" w:pos="399"/>
        </w:tabs>
        <w:suppressAutoHyphens/>
        <w:spacing w:after="0" w:line="360" w:lineRule="auto"/>
        <w:contextualSpacing/>
        <w:rPr>
          <w:rFonts w:ascii="Times New Roman" w:eastAsia="Arial Unicode MS" w:hAnsi="Times New Roman" w:cs="Times New Roman"/>
          <w:b/>
          <w:kern w:val="1"/>
          <w:sz w:val="28"/>
          <w:szCs w:val="28"/>
          <w:lang w:eastAsia="ar-SA"/>
        </w:rPr>
      </w:pPr>
      <w:r>
        <w:rPr>
          <w:rFonts w:ascii="Times New Roman" w:eastAsia="SimSun" w:hAnsi="Times New Roman" w:cs="Times New Roman"/>
          <w:b/>
          <w:color w:val="000000"/>
          <w:spacing w:val="10"/>
          <w:kern w:val="1"/>
          <w:sz w:val="28"/>
          <w:szCs w:val="28"/>
          <w:lang w:eastAsia="ar-SA"/>
        </w:rPr>
        <w:lastRenderedPageBreak/>
        <w:t xml:space="preserve">1. </w:t>
      </w:r>
      <w:r w:rsidRPr="00B13BC8">
        <w:rPr>
          <w:rFonts w:ascii="Times New Roman" w:eastAsia="SimSun" w:hAnsi="Times New Roman" w:cs="Times New Roman"/>
          <w:b/>
          <w:color w:val="000000"/>
          <w:spacing w:val="10"/>
          <w:kern w:val="1"/>
          <w:sz w:val="28"/>
          <w:szCs w:val="28"/>
          <w:lang w:eastAsia="ar-SA"/>
        </w:rPr>
        <w:t>Наименование дисциплины</w:t>
      </w:r>
    </w:p>
    <w:p w14:paraId="4CACE5DF" w14:textId="636BF952" w:rsidR="00BE0FD2" w:rsidRPr="009B52B7" w:rsidRDefault="00BE0FD2" w:rsidP="003738A8">
      <w:pPr>
        <w:widowControl w:val="0"/>
        <w:shd w:val="clear" w:color="auto" w:fill="FFFFFF"/>
        <w:tabs>
          <w:tab w:val="left" w:pos="399"/>
        </w:tabs>
        <w:spacing w:after="0" w:line="360" w:lineRule="auto"/>
        <w:rPr>
          <w:rFonts w:ascii="Times New Roman" w:eastAsia="SimSun" w:hAnsi="Times New Roman" w:cs="Times New Roman"/>
          <w:color w:val="000000"/>
          <w:spacing w:val="10"/>
          <w:kern w:val="1"/>
          <w:sz w:val="28"/>
          <w:szCs w:val="28"/>
          <w:lang w:eastAsia="ar-SA"/>
        </w:rPr>
      </w:pPr>
      <w:r w:rsidRPr="00BE0FD2">
        <w:rPr>
          <w:rFonts w:ascii="Times New Roman" w:eastAsia="Arial Unicode MS" w:hAnsi="Times New Roman" w:cs="Times New Roman"/>
          <w:b/>
          <w:kern w:val="1"/>
          <w:sz w:val="28"/>
          <w:szCs w:val="28"/>
          <w:lang w:eastAsia="ar-SA"/>
        </w:rPr>
        <w:t xml:space="preserve">  </w:t>
      </w:r>
      <w:r w:rsidRPr="009B52B7">
        <w:rPr>
          <w:rFonts w:ascii="Times New Roman" w:hAnsi="Times New Roman" w:cs="Times New Roman"/>
          <w:color w:val="000000"/>
          <w:sz w:val="28"/>
          <w:szCs w:val="28"/>
        </w:rPr>
        <w:t>«Стратегическое финансовое управление бизнесом на основе ценностно-ориентированного подхода»</w:t>
      </w:r>
      <w:r w:rsidR="009B52B7">
        <w:rPr>
          <w:rFonts w:ascii="Times New Roman" w:hAnsi="Times New Roman" w:cs="Times New Roman"/>
          <w:color w:val="000000"/>
          <w:sz w:val="28"/>
          <w:szCs w:val="28"/>
        </w:rPr>
        <w:t>.</w:t>
      </w:r>
      <w:r w:rsidRPr="009B52B7">
        <w:rPr>
          <w:rFonts w:ascii="Times New Roman" w:hAnsi="Times New Roman" w:cs="Times New Roman"/>
          <w:color w:val="000000"/>
          <w:sz w:val="28"/>
          <w:szCs w:val="28"/>
        </w:rPr>
        <w:t xml:space="preserve"> </w:t>
      </w:r>
      <w:r w:rsidRPr="009B52B7">
        <w:rPr>
          <w:rFonts w:ascii="Times New Roman" w:eastAsia="Arial Unicode MS" w:hAnsi="Times New Roman" w:cs="Times New Roman"/>
          <w:kern w:val="1"/>
          <w:sz w:val="28"/>
          <w:szCs w:val="28"/>
          <w:lang w:eastAsia="ar-SA"/>
        </w:rPr>
        <w:t xml:space="preserve"> </w:t>
      </w:r>
    </w:p>
    <w:p w14:paraId="21D329B0" w14:textId="77777777" w:rsidR="000471C3" w:rsidRPr="000471C3" w:rsidRDefault="000471C3" w:rsidP="000471C3">
      <w:pPr>
        <w:keepNext/>
        <w:keepLines/>
        <w:widowControl w:val="0"/>
        <w:autoSpaceDE w:val="0"/>
        <w:autoSpaceDN w:val="0"/>
        <w:adjustRightInd w:val="0"/>
        <w:spacing w:before="240" w:after="0" w:line="240" w:lineRule="auto"/>
        <w:jc w:val="both"/>
        <w:outlineLvl w:val="0"/>
        <w:rPr>
          <w:rFonts w:ascii="Times New Roman" w:eastAsiaTheme="majorEastAsia" w:hAnsi="Times New Roman" w:cs="Times New Roman"/>
          <w:b/>
          <w:sz w:val="28"/>
          <w:szCs w:val="28"/>
          <w:lang w:eastAsia="ru-RU"/>
        </w:rPr>
      </w:pPr>
      <w:bookmarkStart w:id="3" w:name="_Toc85377011"/>
      <w:bookmarkEnd w:id="2"/>
      <w:r w:rsidRPr="000471C3">
        <w:rPr>
          <w:rFonts w:ascii="Times New Roman" w:eastAsiaTheme="majorEastAsia" w:hAnsi="Times New Roman" w:cs="Times New Roman"/>
          <w:b/>
          <w:sz w:val="28"/>
          <w:szCs w:val="28"/>
          <w:lang w:eastAsia="ru-RU"/>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p>
    <w:p w14:paraId="50226CD3" w14:textId="61EB05FC" w:rsidR="000471C3" w:rsidRPr="00BC7EC0" w:rsidRDefault="000471C3" w:rsidP="000471C3">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trike/>
          <w:sz w:val="28"/>
          <w:szCs w:val="28"/>
          <w:lang w:eastAsia="ru-RU"/>
        </w:rPr>
      </w:pPr>
      <w:bookmarkStart w:id="4" w:name="_Hlk85205177"/>
    </w:p>
    <w:tbl>
      <w:tblPr>
        <w:tblW w:w="1006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155"/>
        <w:gridCol w:w="2381"/>
        <w:gridCol w:w="4539"/>
      </w:tblGrid>
      <w:tr w:rsidR="000471C3" w:rsidRPr="000471C3" w14:paraId="40B33BBB" w14:textId="77777777" w:rsidTr="00932B68">
        <w:trPr>
          <w:trHeight w:val="1234"/>
        </w:trPr>
        <w:tc>
          <w:tcPr>
            <w:tcW w:w="993" w:type="dxa"/>
            <w:tcBorders>
              <w:top w:val="single" w:sz="4" w:space="0" w:color="auto"/>
              <w:left w:val="single" w:sz="4" w:space="0" w:color="auto"/>
              <w:bottom w:val="single" w:sz="4" w:space="0" w:color="auto"/>
              <w:right w:val="single" w:sz="4" w:space="0" w:color="auto"/>
            </w:tcBorders>
            <w:shd w:val="clear" w:color="auto" w:fill="auto"/>
            <w:hideMark/>
          </w:tcPr>
          <w:bookmarkEnd w:id="4"/>
          <w:p w14:paraId="64E1CBB4" w14:textId="5A1FB62D" w:rsidR="000471C3" w:rsidRPr="003738A8" w:rsidRDefault="000471C3" w:rsidP="000471C3">
            <w:pPr>
              <w:widowControl w:val="0"/>
              <w:tabs>
                <w:tab w:val="left" w:pos="540"/>
              </w:tabs>
              <w:autoSpaceDE w:val="0"/>
              <w:autoSpaceDN w:val="0"/>
              <w:adjustRightInd w:val="0"/>
              <w:spacing w:after="0" w:line="240" w:lineRule="auto"/>
              <w:contextualSpacing/>
              <w:jc w:val="center"/>
              <w:rPr>
                <w:rFonts w:ascii="Times New Roman" w:eastAsia="Calibri" w:hAnsi="Times New Roman" w:cs="Times New Roman"/>
                <w:b/>
                <w:sz w:val="24"/>
                <w:szCs w:val="24"/>
              </w:rPr>
            </w:pPr>
            <w:r w:rsidRPr="003738A8">
              <w:rPr>
                <w:rFonts w:ascii="Times New Roman" w:hAnsi="Times New Roman" w:cs="Times New Roman"/>
                <w:b/>
                <w:sz w:val="24"/>
                <w:szCs w:val="24"/>
              </w:rPr>
              <w:t>Код компетенции</w:t>
            </w:r>
          </w:p>
        </w:tc>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45509706" w14:textId="54B7AB0D" w:rsidR="000471C3" w:rsidRPr="003738A8" w:rsidRDefault="000471C3" w:rsidP="000471C3">
            <w:pPr>
              <w:widowControl w:val="0"/>
              <w:tabs>
                <w:tab w:val="left" w:pos="540"/>
              </w:tabs>
              <w:autoSpaceDE w:val="0"/>
              <w:autoSpaceDN w:val="0"/>
              <w:adjustRightInd w:val="0"/>
              <w:spacing w:after="0" w:line="240" w:lineRule="auto"/>
              <w:contextualSpacing/>
              <w:jc w:val="center"/>
              <w:rPr>
                <w:rFonts w:ascii="Times New Roman" w:eastAsia="Calibri" w:hAnsi="Times New Roman" w:cs="Times New Roman"/>
                <w:b/>
                <w:sz w:val="24"/>
                <w:szCs w:val="24"/>
              </w:rPr>
            </w:pPr>
            <w:r w:rsidRPr="003738A8">
              <w:rPr>
                <w:rFonts w:ascii="Times New Roman" w:hAnsi="Times New Roman" w:cs="Times New Roman"/>
                <w:b/>
                <w:sz w:val="24"/>
                <w:szCs w:val="24"/>
              </w:rPr>
              <w:t>Наименование компетенции</w:t>
            </w:r>
          </w:p>
        </w:tc>
        <w:tc>
          <w:tcPr>
            <w:tcW w:w="2381" w:type="dxa"/>
            <w:tcBorders>
              <w:top w:val="single" w:sz="4" w:space="0" w:color="auto"/>
              <w:left w:val="single" w:sz="4" w:space="0" w:color="auto"/>
              <w:bottom w:val="single" w:sz="4" w:space="0" w:color="auto"/>
              <w:right w:val="single" w:sz="4" w:space="0" w:color="auto"/>
            </w:tcBorders>
            <w:shd w:val="clear" w:color="auto" w:fill="auto"/>
            <w:hideMark/>
          </w:tcPr>
          <w:p w14:paraId="3FBEAAD4" w14:textId="54BD3F4B" w:rsidR="000471C3" w:rsidRPr="003738A8" w:rsidRDefault="000471C3" w:rsidP="000471C3">
            <w:pPr>
              <w:widowControl w:val="0"/>
              <w:tabs>
                <w:tab w:val="left" w:pos="540"/>
              </w:tabs>
              <w:autoSpaceDE w:val="0"/>
              <w:autoSpaceDN w:val="0"/>
              <w:adjustRightInd w:val="0"/>
              <w:spacing w:after="0" w:line="240" w:lineRule="auto"/>
              <w:contextualSpacing/>
              <w:jc w:val="center"/>
              <w:rPr>
                <w:rFonts w:ascii="Times New Roman" w:eastAsia="Calibri" w:hAnsi="Times New Roman" w:cs="Times New Roman"/>
                <w:b/>
                <w:sz w:val="24"/>
                <w:szCs w:val="24"/>
              </w:rPr>
            </w:pPr>
            <w:r w:rsidRPr="003738A8">
              <w:rPr>
                <w:rFonts w:ascii="Times New Roman" w:hAnsi="Times New Roman" w:cs="Times New Roman"/>
                <w:b/>
                <w:sz w:val="24"/>
                <w:szCs w:val="24"/>
              </w:rPr>
              <w:t>Индикаторы достижения компетенции</w:t>
            </w:r>
          </w:p>
        </w:tc>
        <w:tc>
          <w:tcPr>
            <w:tcW w:w="4539" w:type="dxa"/>
            <w:tcBorders>
              <w:top w:val="single" w:sz="4" w:space="0" w:color="auto"/>
              <w:left w:val="single" w:sz="4" w:space="0" w:color="auto"/>
              <w:bottom w:val="single" w:sz="4" w:space="0" w:color="auto"/>
              <w:right w:val="single" w:sz="4" w:space="0" w:color="auto"/>
            </w:tcBorders>
            <w:shd w:val="clear" w:color="auto" w:fill="auto"/>
            <w:hideMark/>
          </w:tcPr>
          <w:p w14:paraId="10AC6534" w14:textId="48D51E56" w:rsidR="000471C3" w:rsidRPr="003738A8" w:rsidRDefault="000471C3" w:rsidP="000471C3">
            <w:pPr>
              <w:widowControl w:val="0"/>
              <w:tabs>
                <w:tab w:val="left" w:pos="540"/>
              </w:tabs>
              <w:autoSpaceDE w:val="0"/>
              <w:autoSpaceDN w:val="0"/>
              <w:adjustRightInd w:val="0"/>
              <w:spacing w:after="0" w:line="240" w:lineRule="auto"/>
              <w:contextualSpacing/>
              <w:jc w:val="center"/>
              <w:rPr>
                <w:rFonts w:ascii="Times New Roman" w:eastAsia="Calibri" w:hAnsi="Times New Roman" w:cs="Times New Roman"/>
                <w:b/>
                <w:sz w:val="24"/>
                <w:szCs w:val="24"/>
              </w:rPr>
            </w:pPr>
            <w:r w:rsidRPr="003738A8">
              <w:rPr>
                <w:rFonts w:ascii="Times New Roman" w:hAnsi="Times New Roman" w:cs="Times New Roman"/>
                <w:b/>
                <w:sz w:val="24"/>
                <w:szCs w:val="24"/>
              </w:rPr>
              <w:t>Результаты обучения (умения и знания), соотнесенные с индикаторами достижения компетенции</w:t>
            </w:r>
          </w:p>
        </w:tc>
      </w:tr>
      <w:tr w:rsidR="00E9139E" w:rsidRPr="00A16874" w14:paraId="0DACA847" w14:textId="77777777" w:rsidTr="00932B68">
        <w:tc>
          <w:tcPr>
            <w:tcW w:w="993" w:type="dxa"/>
            <w:vMerge w:val="restart"/>
            <w:tcBorders>
              <w:top w:val="single" w:sz="4" w:space="0" w:color="auto"/>
              <w:left w:val="single" w:sz="4" w:space="0" w:color="auto"/>
              <w:right w:val="single" w:sz="4" w:space="0" w:color="auto"/>
            </w:tcBorders>
            <w:shd w:val="clear" w:color="auto" w:fill="auto"/>
            <w:vAlign w:val="center"/>
          </w:tcPr>
          <w:p w14:paraId="7F68A905" w14:textId="1B8F9104" w:rsidR="00E9139E" w:rsidRPr="003738A8" w:rsidRDefault="00F370E8" w:rsidP="00BE0FD2">
            <w:pPr>
              <w:widowControl w:val="0"/>
              <w:suppressAutoHyphens/>
              <w:spacing w:after="0" w:line="240" w:lineRule="auto"/>
              <w:jc w:val="center"/>
              <w:rPr>
                <w:rFonts w:ascii="Times New Roman" w:eastAsia="Arial Unicode MS" w:hAnsi="Times New Roman" w:cs="Times New Roman"/>
                <w:kern w:val="1"/>
                <w:sz w:val="24"/>
                <w:szCs w:val="24"/>
                <w:lang w:eastAsia="ar-SA"/>
              </w:rPr>
            </w:pPr>
            <w:r w:rsidRPr="003738A8">
              <w:rPr>
                <w:rFonts w:ascii="Times New Roman" w:eastAsia="Arial Unicode MS" w:hAnsi="Times New Roman" w:cs="Times New Roman"/>
                <w:kern w:val="1"/>
                <w:sz w:val="24"/>
                <w:szCs w:val="24"/>
                <w:lang w:eastAsia="ar-SA"/>
              </w:rPr>
              <w:t>ПК</w:t>
            </w:r>
            <w:r w:rsidR="00E9139E" w:rsidRPr="003738A8">
              <w:rPr>
                <w:rFonts w:ascii="Times New Roman" w:eastAsia="Arial Unicode MS" w:hAnsi="Times New Roman" w:cs="Times New Roman"/>
                <w:kern w:val="1"/>
                <w:sz w:val="24"/>
                <w:szCs w:val="24"/>
                <w:lang w:eastAsia="ar-SA"/>
              </w:rPr>
              <w:t>-1</w:t>
            </w:r>
          </w:p>
        </w:tc>
        <w:tc>
          <w:tcPr>
            <w:tcW w:w="2155" w:type="dxa"/>
            <w:vMerge w:val="restart"/>
            <w:tcBorders>
              <w:top w:val="single" w:sz="4" w:space="0" w:color="auto"/>
              <w:left w:val="single" w:sz="4" w:space="0" w:color="auto"/>
              <w:right w:val="single" w:sz="4" w:space="0" w:color="auto"/>
            </w:tcBorders>
            <w:shd w:val="clear" w:color="auto" w:fill="auto"/>
            <w:vAlign w:val="center"/>
          </w:tcPr>
          <w:p w14:paraId="3D06A847" w14:textId="77777777" w:rsidR="00A80F20" w:rsidRPr="003738A8" w:rsidRDefault="00A80F20" w:rsidP="002729A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kern w:val="1"/>
                <w:sz w:val="24"/>
                <w:szCs w:val="24"/>
                <w:lang w:eastAsia="ar-SA"/>
              </w:rPr>
            </w:pPr>
          </w:p>
          <w:p w14:paraId="43728A6D" w14:textId="77777777" w:rsidR="00A80F20" w:rsidRPr="003738A8" w:rsidRDefault="00A80F20" w:rsidP="002729A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kern w:val="1"/>
                <w:sz w:val="24"/>
                <w:szCs w:val="24"/>
                <w:lang w:eastAsia="ar-SA"/>
              </w:rPr>
            </w:pPr>
          </w:p>
          <w:p w14:paraId="1C356140" w14:textId="77777777" w:rsidR="00A80F20" w:rsidRPr="003738A8" w:rsidRDefault="00A80F20" w:rsidP="002729A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kern w:val="1"/>
                <w:sz w:val="24"/>
                <w:szCs w:val="24"/>
                <w:lang w:eastAsia="ar-SA"/>
              </w:rPr>
            </w:pPr>
          </w:p>
          <w:p w14:paraId="28DA6731" w14:textId="77777777" w:rsidR="00E9139E" w:rsidRPr="003738A8" w:rsidRDefault="00E9139E" w:rsidP="002729A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kern w:val="1"/>
                <w:sz w:val="24"/>
                <w:szCs w:val="24"/>
                <w:lang w:eastAsia="ar-SA"/>
              </w:rPr>
            </w:pPr>
            <w:r w:rsidRPr="003738A8">
              <w:rPr>
                <w:rFonts w:ascii="Times New Roman" w:eastAsia="Arial Unicode MS" w:hAnsi="Times New Roman" w:cs="Times New Roman"/>
                <w:kern w:val="1"/>
                <w:sz w:val="24"/>
                <w:szCs w:val="24"/>
                <w:lang w:eastAsia="ar-SA"/>
              </w:rPr>
              <w:t>Способность применять теоретические знания и методологический инструментарий для разработки стратегии компании и управления деловым и финансовым рисками бизнеса</w:t>
            </w:r>
          </w:p>
          <w:p w14:paraId="5DB59B97" w14:textId="77777777" w:rsidR="00F370E8" w:rsidRPr="003738A8" w:rsidRDefault="00F370E8" w:rsidP="002729A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kern w:val="1"/>
                <w:sz w:val="24"/>
                <w:szCs w:val="24"/>
                <w:lang w:eastAsia="ar-SA"/>
              </w:rPr>
            </w:pPr>
          </w:p>
          <w:p w14:paraId="6D29179B" w14:textId="6DBAF6A1" w:rsidR="00F370E8" w:rsidRPr="003738A8" w:rsidRDefault="00F370E8" w:rsidP="00F370E8">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kern w:val="1"/>
                <w:sz w:val="24"/>
                <w:szCs w:val="24"/>
                <w:lang w:eastAsia="ar-SA"/>
              </w:rPr>
            </w:pPr>
            <w:r w:rsidRPr="003738A8">
              <w:rPr>
                <w:rFonts w:ascii="Times New Roman" w:eastAsia="Arial Unicode MS" w:hAnsi="Times New Roman" w:cs="Times New Roman"/>
                <w:kern w:val="1"/>
                <w:sz w:val="24"/>
                <w:szCs w:val="24"/>
                <w:lang w:eastAsia="ar-SA"/>
              </w:rPr>
              <w:t xml:space="preserve"> </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213BB430" w14:textId="77777777" w:rsidR="00E9139E" w:rsidRPr="003738A8" w:rsidRDefault="00E9139E" w:rsidP="00E9139E">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3738A8">
              <w:rPr>
                <w:rFonts w:ascii="Times New Roman" w:eastAsia="Calibri" w:hAnsi="Times New Roman" w:cs="Times New Roman"/>
                <w:sz w:val="24"/>
                <w:szCs w:val="24"/>
              </w:rPr>
              <w:t>1. Демонстрирует теоретические знания стратегического менеджмента для оценки эффективности деятельности компании</w:t>
            </w:r>
          </w:p>
          <w:p w14:paraId="5C7B79A3" w14:textId="77777777" w:rsidR="00E9139E" w:rsidRPr="003738A8" w:rsidRDefault="00E9139E" w:rsidP="00932B68">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734C32E1" w14:textId="194FD58C" w:rsidR="0023605D" w:rsidRPr="003738A8" w:rsidRDefault="0023605D" w:rsidP="0023605D">
            <w:pPr>
              <w:widowControl w:val="0"/>
              <w:suppressAutoHyphens/>
              <w:spacing w:after="0" w:line="240" w:lineRule="auto"/>
              <w:rPr>
                <w:rFonts w:ascii="Times New Roman" w:eastAsia="Arial Unicode MS" w:hAnsi="Times New Roman" w:cs="Times New Roman"/>
                <w:kern w:val="1"/>
                <w:sz w:val="24"/>
                <w:szCs w:val="24"/>
                <w:lang w:eastAsia="ar-SA"/>
              </w:rPr>
            </w:pPr>
            <w:r w:rsidRPr="003738A8">
              <w:rPr>
                <w:rFonts w:ascii="Times New Roman" w:eastAsia="Arial Unicode MS" w:hAnsi="Times New Roman" w:cs="Times New Roman"/>
                <w:kern w:val="1"/>
                <w:sz w:val="24"/>
                <w:szCs w:val="24"/>
                <w:lang w:eastAsia="ar-SA"/>
              </w:rPr>
              <w:t xml:space="preserve">Знать: методы принятия </w:t>
            </w:r>
            <w:r w:rsidR="008D1DB1" w:rsidRPr="003738A8">
              <w:rPr>
                <w:rFonts w:ascii="Times New Roman" w:eastAsia="Arial Unicode MS" w:hAnsi="Times New Roman" w:cs="Times New Roman"/>
                <w:kern w:val="1"/>
                <w:sz w:val="24"/>
                <w:szCs w:val="24"/>
                <w:lang w:eastAsia="ar-SA"/>
              </w:rPr>
              <w:t xml:space="preserve">стратегических </w:t>
            </w:r>
            <w:r w:rsidRPr="003738A8">
              <w:rPr>
                <w:rFonts w:ascii="Times New Roman" w:eastAsia="Arial Unicode MS" w:hAnsi="Times New Roman" w:cs="Times New Roman"/>
                <w:kern w:val="1"/>
                <w:sz w:val="24"/>
                <w:szCs w:val="24"/>
                <w:lang w:eastAsia="ar-SA"/>
              </w:rPr>
              <w:t>управленческих решений</w:t>
            </w:r>
            <w:r w:rsidR="006066ED" w:rsidRPr="003738A8">
              <w:rPr>
                <w:rFonts w:ascii="Times New Roman" w:eastAsia="Arial Unicode MS" w:hAnsi="Times New Roman" w:cs="Times New Roman"/>
                <w:kern w:val="1"/>
                <w:sz w:val="24"/>
                <w:szCs w:val="24"/>
                <w:lang w:eastAsia="ar-SA"/>
              </w:rPr>
              <w:t>.</w:t>
            </w:r>
          </w:p>
          <w:p w14:paraId="07F64473" w14:textId="26C017CE" w:rsidR="00E9139E" w:rsidRPr="003738A8" w:rsidRDefault="0023605D" w:rsidP="008D1DB1">
            <w:pPr>
              <w:widowControl w:val="0"/>
              <w:suppressAutoHyphens/>
              <w:spacing w:after="0" w:line="240" w:lineRule="auto"/>
              <w:rPr>
                <w:rFonts w:ascii="Times New Roman" w:eastAsia="Arial Unicode MS" w:hAnsi="Times New Roman" w:cs="Times New Roman"/>
                <w:b/>
                <w:kern w:val="1"/>
                <w:sz w:val="24"/>
                <w:szCs w:val="24"/>
                <w:lang w:eastAsia="ar-SA"/>
              </w:rPr>
            </w:pPr>
            <w:r w:rsidRPr="003738A8">
              <w:rPr>
                <w:rFonts w:ascii="Times New Roman" w:eastAsia="Arial Unicode MS" w:hAnsi="Times New Roman" w:cs="Times New Roman"/>
                <w:kern w:val="1"/>
                <w:sz w:val="24"/>
                <w:szCs w:val="24"/>
                <w:lang w:eastAsia="ar-SA"/>
              </w:rPr>
              <w:t xml:space="preserve">Уметь: осуществлять </w:t>
            </w:r>
            <w:r w:rsidR="008D1DB1" w:rsidRPr="003738A8">
              <w:rPr>
                <w:rFonts w:ascii="Times New Roman" w:eastAsia="Arial Unicode MS" w:hAnsi="Times New Roman" w:cs="Times New Roman"/>
                <w:kern w:val="1"/>
                <w:sz w:val="24"/>
                <w:szCs w:val="24"/>
                <w:lang w:eastAsia="ar-SA"/>
              </w:rPr>
              <w:t>оценку эффективности деятельности компании</w:t>
            </w:r>
            <w:r w:rsidR="006066ED" w:rsidRPr="003738A8">
              <w:rPr>
                <w:rFonts w:ascii="Times New Roman" w:eastAsia="Arial Unicode MS" w:hAnsi="Times New Roman" w:cs="Times New Roman"/>
                <w:kern w:val="1"/>
                <w:sz w:val="24"/>
                <w:szCs w:val="24"/>
                <w:lang w:eastAsia="ar-SA"/>
              </w:rPr>
              <w:t>.</w:t>
            </w:r>
          </w:p>
        </w:tc>
      </w:tr>
      <w:tr w:rsidR="00E9139E" w:rsidRPr="00A16874" w14:paraId="7B71418A" w14:textId="77777777" w:rsidTr="004040CD">
        <w:tc>
          <w:tcPr>
            <w:tcW w:w="993" w:type="dxa"/>
            <w:vMerge/>
            <w:tcBorders>
              <w:left w:val="single" w:sz="4" w:space="0" w:color="auto"/>
              <w:right w:val="single" w:sz="4" w:space="0" w:color="auto"/>
            </w:tcBorders>
            <w:shd w:val="clear" w:color="auto" w:fill="auto"/>
            <w:vAlign w:val="center"/>
          </w:tcPr>
          <w:p w14:paraId="380736DC" w14:textId="77777777" w:rsidR="00E9139E" w:rsidRPr="003738A8" w:rsidRDefault="00E9139E" w:rsidP="00BE0FD2">
            <w:pPr>
              <w:widowControl w:val="0"/>
              <w:suppressAutoHyphens/>
              <w:spacing w:after="0" w:line="240" w:lineRule="auto"/>
              <w:jc w:val="center"/>
              <w:rPr>
                <w:rFonts w:ascii="Times New Roman" w:eastAsia="Arial Unicode MS" w:hAnsi="Times New Roman" w:cs="Times New Roman"/>
                <w:kern w:val="1"/>
                <w:sz w:val="24"/>
                <w:szCs w:val="24"/>
                <w:lang w:eastAsia="ar-SA"/>
              </w:rPr>
            </w:pPr>
          </w:p>
        </w:tc>
        <w:tc>
          <w:tcPr>
            <w:tcW w:w="2155" w:type="dxa"/>
            <w:vMerge/>
            <w:tcBorders>
              <w:left w:val="single" w:sz="4" w:space="0" w:color="auto"/>
              <w:right w:val="single" w:sz="4" w:space="0" w:color="auto"/>
            </w:tcBorders>
            <w:shd w:val="clear" w:color="auto" w:fill="auto"/>
            <w:vAlign w:val="center"/>
          </w:tcPr>
          <w:p w14:paraId="07D05DB5" w14:textId="77777777" w:rsidR="00E9139E" w:rsidRPr="003738A8" w:rsidRDefault="00E9139E" w:rsidP="002729A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kern w:val="1"/>
                <w:sz w:val="24"/>
                <w:szCs w:val="24"/>
                <w:lang w:eastAsia="ar-SA"/>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5FA79CAD" w14:textId="765EA69E" w:rsidR="00E9139E" w:rsidRPr="003738A8" w:rsidRDefault="00E9139E" w:rsidP="00932B68">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3738A8">
              <w:rPr>
                <w:rFonts w:ascii="Times New Roman" w:eastAsia="Calibri" w:hAnsi="Times New Roman" w:cs="Times New Roman"/>
                <w:sz w:val="24"/>
                <w:szCs w:val="24"/>
              </w:rPr>
              <w:t>2. Применяет теоретические подходы к разработке рекомендаций по снижению стоимости капитала в рамках разнообразных бизнес-контекстов и структуры активов бизнеса.</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7FFE94D6" w14:textId="62D9149A" w:rsidR="006F2492" w:rsidRPr="003738A8" w:rsidRDefault="0023605D" w:rsidP="0023605D">
            <w:pPr>
              <w:widowControl w:val="0"/>
              <w:suppressAutoHyphens/>
              <w:spacing w:after="0" w:line="240" w:lineRule="auto"/>
              <w:rPr>
                <w:rFonts w:ascii="Times New Roman" w:eastAsia="Arial Unicode MS" w:hAnsi="Times New Roman" w:cs="Times New Roman"/>
                <w:kern w:val="1"/>
                <w:sz w:val="24"/>
                <w:szCs w:val="24"/>
                <w:lang w:eastAsia="ar-SA"/>
              </w:rPr>
            </w:pPr>
            <w:r w:rsidRPr="003738A8">
              <w:rPr>
                <w:rFonts w:ascii="Times New Roman" w:eastAsia="Arial Unicode MS" w:hAnsi="Times New Roman" w:cs="Times New Roman"/>
                <w:kern w:val="1"/>
                <w:sz w:val="24"/>
                <w:szCs w:val="24"/>
                <w:lang w:eastAsia="ar-SA"/>
              </w:rPr>
              <w:t xml:space="preserve">Знать: </w:t>
            </w:r>
            <w:r w:rsidR="006F2492" w:rsidRPr="003738A8">
              <w:rPr>
                <w:rFonts w:ascii="Times New Roman" w:eastAsia="Arial Unicode MS" w:hAnsi="Times New Roman" w:cs="Times New Roman"/>
                <w:kern w:val="1"/>
                <w:sz w:val="24"/>
                <w:szCs w:val="24"/>
                <w:lang w:eastAsia="ar-SA"/>
              </w:rPr>
              <w:t>теоретические подходы к разработке рекомендаций по снижению стоимости капитала</w:t>
            </w:r>
            <w:r w:rsidR="006066ED" w:rsidRPr="003738A8">
              <w:rPr>
                <w:rFonts w:ascii="Times New Roman" w:eastAsia="Arial Unicode MS" w:hAnsi="Times New Roman" w:cs="Times New Roman"/>
                <w:kern w:val="1"/>
                <w:sz w:val="24"/>
                <w:szCs w:val="24"/>
                <w:lang w:eastAsia="ar-SA"/>
              </w:rPr>
              <w:t>.</w:t>
            </w:r>
            <w:r w:rsidR="006F2492" w:rsidRPr="003738A8">
              <w:rPr>
                <w:rFonts w:ascii="Times New Roman" w:eastAsia="Arial Unicode MS" w:hAnsi="Times New Roman" w:cs="Times New Roman"/>
                <w:kern w:val="1"/>
                <w:sz w:val="24"/>
                <w:szCs w:val="24"/>
                <w:lang w:eastAsia="ar-SA"/>
              </w:rPr>
              <w:t xml:space="preserve"> </w:t>
            </w:r>
          </w:p>
          <w:p w14:paraId="08AF9D14" w14:textId="3CF83681" w:rsidR="006F2492" w:rsidRPr="003738A8" w:rsidRDefault="0023605D" w:rsidP="0023605D">
            <w:pPr>
              <w:widowControl w:val="0"/>
              <w:suppressAutoHyphens/>
              <w:spacing w:after="0" w:line="240" w:lineRule="auto"/>
              <w:rPr>
                <w:rFonts w:ascii="Times New Roman" w:eastAsia="Arial Unicode MS" w:hAnsi="Times New Roman" w:cs="Times New Roman"/>
                <w:kern w:val="1"/>
                <w:sz w:val="24"/>
                <w:szCs w:val="24"/>
                <w:lang w:eastAsia="ar-SA"/>
              </w:rPr>
            </w:pPr>
            <w:r w:rsidRPr="003738A8">
              <w:rPr>
                <w:rFonts w:ascii="Times New Roman" w:eastAsia="Arial Unicode MS" w:hAnsi="Times New Roman" w:cs="Times New Roman"/>
                <w:kern w:val="1"/>
                <w:sz w:val="24"/>
                <w:szCs w:val="24"/>
                <w:lang w:eastAsia="ar-SA"/>
              </w:rPr>
              <w:t xml:space="preserve">Уметь: осуществлять </w:t>
            </w:r>
            <w:r w:rsidR="006F2492" w:rsidRPr="003738A8">
              <w:rPr>
                <w:rFonts w:ascii="Times New Roman" w:eastAsia="Arial Unicode MS" w:hAnsi="Times New Roman" w:cs="Times New Roman"/>
                <w:kern w:val="1"/>
                <w:sz w:val="24"/>
                <w:szCs w:val="24"/>
                <w:lang w:eastAsia="ar-SA"/>
              </w:rPr>
              <w:t>разработку мероприятий по снижению стоимости капитала</w:t>
            </w:r>
            <w:r w:rsidR="006066ED" w:rsidRPr="003738A8">
              <w:rPr>
                <w:rFonts w:ascii="Times New Roman" w:eastAsia="Arial Unicode MS" w:hAnsi="Times New Roman" w:cs="Times New Roman"/>
                <w:kern w:val="1"/>
                <w:sz w:val="24"/>
                <w:szCs w:val="24"/>
                <w:lang w:eastAsia="ar-SA"/>
              </w:rPr>
              <w:t>.</w:t>
            </w:r>
          </w:p>
          <w:p w14:paraId="3C329454" w14:textId="5DDDF32C" w:rsidR="00E9139E" w:rsidRPr="003738A8" w:rsidRDefault="00E9139E" w:rsidP="0023605D">
            <w:pPr>
              <w:widowControl w:val="0"/>
              <w:suppressAutoHyphens/>
              <w:spacing w:after="0" w:line="240" w:lineRule="auto"/>
              <w:rPr>
                <w:rFonts w:ascii="Times New Roman" w:eastAsia="Arial Unicode MS" w:hAnsi="Times New Roman" w:cs="Times New Roman"/>
                <w:b/>
                <w:kern w:val="1"/>
                <w:sz w:val="24"/>
                <w:szCs w:val="24"/>
                <w:lang w:eastAsia="ar-SA"/>
              </w:rPr>
            </w:pPr>
          </w:p>
        </w:tc>
      </w:tr>
      <w:tr w:rsidR="00E9139E" w:rsidRPr="00A16874" w14:paraId="40AC6071" w14:textId="77777777" w:rsidTr="004040CD">
        <w:tc>
          <w:tcPr>
            <w:tcW w:w="993" w:type="dxa"/>
            <w:vMerge/>
            <w:tcBorders>
              <w:left w:val="single" w:sz="4" w:space="0" w:color="auto"/>
              <w:right w:val="single" w:sz="4" w:space="0" w:color="auto"/>
            </w:tcBorders>
            <w:shd w:val="clear" w:color="auto" w:fill="auto"/>
            <w:vAlign w:val="center"/>
          </w:tcPr>
          <w:p w14:paraId="4562A0EE" w14:textId="5429ACFB" w:rsidR="00E9139E" w:rsidRPr="003738A8" w:rsidRDefault="00E9139E" w:rsidP="00BE0FD2">
            <w:pPr>
              <w:widowControl w:val="0"/>
              <w:suppressAutoHyphens/>
              <w:spacing w:after="0" w:line="240" w:lineRule="auto"/>
              <w:jc w:val="center"/>
              <w:rPr>
                <w:rFonts w:ascii="Times New Roman" w:eastAsia="Arial Unicode MS" w:hAnsi="Times New Roman" w:cs="Times New Roman"/>
                <w:kern w:val="1"/>
                <w:sz w:val="24"/>
                <w:szCs w:val="24"/>
                <w:lang w:eastAsia="ar-SA"/>
              </w:rPr>
            </w:pPr>
          </w:p>
        </w:tc>
        <w:tc>
          <w:tcPr>
            <w:tcW w:w="2155" w:type="dxa"/>
            <w:vMerge/>
            <w:tcBorders>
              <w:left w:val="single" w:sz="4" w:space="0" w:color="auto"/>
              <w:right w:val="single" w:sz="4" w:space="0" w:color="auto"/>
            </w:tcBorders>
            <w:shd w:val="clear" w:color="auto" w:fill="auto"/>
            <w:vAlign w:val="center"/>
          </w:tcPr>
          <w:p w14:paraId="73C4B2D5" w14:textId="77777777" w:rsidR="00E9139E" w:rsidRPr="003738A8" w:rsidRDefault="00E9139E" w:rsidP="002729A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kern w:val="1"/>
                <w:sz w:val="24"/>
                <w:szCs w:val="24"/>
                <w:lang w:eastAsia="ar-SA"/>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13427D49" w14:textId="743106CC" w:rsidR="00E9139E" w:rsidRPr="003738A8" w:rsidRDefault="00E9139E" w:rsidP="00E9139E">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3738A8">
              <w:rPr>
                <w:rFonts w:ascii="Times New Roman" w:eastAsia="Calibri" w:hAnsi="Times New Roman" w:cs="Times New Roman"/>
                <w:sz w:val="24"/>
                <w:szCs w:val="24"/>
              </w:rPr>
              <w:t>3. Демонстрирует навыки оценки подверженности организации деловому и финансовому риску, разработки мероприятий для эффективного управления рисками, создания систем мониторинга капитальных вложений, разработк</w:t>
            </w:r>
            <w:r w:rsidR="00BC7EC0" w:rsidRPr="003738A8">
              <w:rPr>
                <w:rFonts w:ascii="Times New Roman" w:eastAsia="Calibri" w:hAnsi="Times New Roman" w:cs="Times New Roman"/>
                <w:sz w:val="24"/>
                <w:szCs w:val="24"/>
              </w:rPr>
              <w:t>и</w:t>
            </w:r>
            <w:r w:rsidRPr="003738A8">
              <w:rPr>
                <w:rFonts w:ascii="Times New Roman" w:eastAsia="Calibri" w:hAnsi="Times New Roman" w:cs="Times New Roman"/>
                <w:sz w:val="24"/>
                <w:szCs w:val="24"/>
              </w:rPr>
              <w:t xml:space="preserve"> </w:t>
            </w:r>
            <w:r w:rsidRPr="003738A8">
              <w:rPr>
                <w:rFonts w:ascii="Times New Roman" w:eastAsia="Calibri" w:hAnsi="Times New Roman" w:cs="Times New Roman"/>
                <w:sz w:val="24"/>
                <w:szCs w:val="24"/>
              </w:rPr>
              <w:lastRenderedPageBreak/>
              <w:t>рекомендаций о влиянии поведенческих финансов на финансовые стратегии.</w:t>
            </w:r>
          </w:p>
          <w:p w14:paraId="5C0D968E" w14:textId="77777777" w:rsidR="00E9139E" w:rsidRPr="003738A8" w:rsidRDefault="00E9139E" w:rsidP="00932B68">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05DB57FF" w14:textId="325DF94D" w:rsidR="0023605D" w:rsidRPr="003738A8" w:rsidRDefault="0023605D" w:rsidP="0023605D">
            <w:pPr>
              <w:widowControl w:val="0"/>
              <w:suppressAutoHyphens/>
              <w:spacing w:after="0" w:line="240" w:lineRule="auto"/>
              <w:rPr>
                <w:rFonts w:ascii="Times New Roman" w:eastAsia="Arial Unicode MS" w:hAnsi="Times New Roman" w:cs="Times New Roman"/>
                <w:kern w:val="1"/>
                <w:sz w:val="24"/>
                <w:szCs w:val="24"/>
                <w:lang w:eastAsia="ar-SA"/>
              </w:rPr>
            </w:pPr>
            <w:r w:rsidRPr="003738A8">
              <w:rPr>
                <w:rFonts w:ascii="Times New Roman" w:eastAsia="Arial Unicode MS" w:hAnsi="Times New Roman" w:cs="Times New Roman"/>
                <w:kern w:val="1"/>
                <w:sz w:val="24"/>
                <w:szCs w:val="24"/>
                <w:lang w:eastAsia="ar-SA"/>
              </w:rPr>
              <w:lastRenderedPageBreak/>
              <w:t xml:space="preserve">Знать: методы </w:t>
            </w:r>
            <w:r w:rsidR="006F2492" w:rsidRPr="003738A8">
              <w:rPr>
                <w:rFonts w:ascii="Times New Roman" w:eastAsia="Arial Unicode MS" w:hAnsi="Times New Roman" w:cs="Times New Roman"/>
                <w:kern w:val="1"/>
                <w:sz w:val="24"/>
                <w:szCs w:val="24"/>
                <w:lang w:eastAsia="ar-SA"/>
              </w:rPr>
              <w:t>оценки делового и финансового риска</w:t>
            </w:r>
            <w:r w:rsidR="006066ED" w:rsidRPr="003738A8">
              <w:rPr>
                <w:rFonts w:ascii="Times New Roman" w:eastAsia="Arial Unicode MS" w:hAnsi="Times New Roman" w:cs="Times New Roman"/>
                <w:kern w:val="1"/>
                <w:sz w:val="24"/>
                <w:szCs w:val="24"/>
                <w:lang w:eastAsia="ar-SA"/>
              </w:rPr>
              <w:t>.</w:t>
            </w:r>
          </w:p>
          <w:p w14:paraId="1055A51F" w14:textId="773CDC5D" w:rsidR="00E9139E" w:rsidRPr="003738A8" w:rsidRDefault="0023605D" w:rsidP="006F2492">
            <w:pPr>
              <w:widowControl w:val="0"/>
              <w:suppressAutoHyphens/>
              <w:spacing w:after="0" w:line="240" w:lineRule="auto"/>
              <w:rPr>
                <w:rFonts w:ascii="Times New Roman" w:eastAsia="Arial Unicode MS" w:hAnsi="Times New Roman" w:cs="Times New Roman"/>
                <w:b/>
                <w:kern w:val="1"/>
                <w:sz w:val="24"/>
                <w:szCs w:val="24"/>
                <w:lang w:eastAsia="ar-SA"/>
              </w:rPr>
            </w:pPr>
            <w:r w:rsidRPr="003738A8">
              <w:rPr>
                <w:rFonts w:ascii="Times New Roman" w:eastAsia="Arial Unicode MS" w:hAnsi="Times New Roman" w:cs="Times New Roman"/>
                <w:kern w:val="1"/>
                <w:sz w:val="24"/>
                <w:szCs w:val="24"/>
                <w:lang w:eastAsia="ar-SA"/>
              </w:rPr>
              <w:t xml:space="preserve">Уметь: </w:t>
            </w:r>
            <w:r w:rsidR="006F2492" w:rsidRPr="003738A8">
              <w:rPr>
                <w:rFonts w:ascii="Times New Roman" w:eastAsia="Arial Unicode MS" w:hAnsi="Times New Roman" w:cs="Times New Roman"/>
                <w:kern w:val="1"/>
                <w:sz w:val="24"/>
                <w:szCs w:val="24"/>
                <w:lang w:eastAsia="ar-SA"/>
              </w:rPr>
              <w:t>применять мероприятия для эффективного управления рисками, создания систем мониторинга капитальных вложений.</w:t>
            </w:r>
          </w:p>
        </w:tc>
      </w:tr>
      <w:tr w:rsidR="00E9139E" w:rsidRPr="00A16874" w14:paraId="5B4B2808" w14:textId="77777777" w:rsidTr="004040CD">
        <w:tc>
          <w:tcPr>
            <w:tcW w:w="993" w:type="dxa"/>
            <w:vMerge/>
            <w:tcBorders>
              <w:left w:val="single" w:sz="4" w:space="0" w:color="auto"/>
              <w:right w:val="single" w:sz="4" w:space="0" w:color="auto"/>
            </w:tcBorders>
            <w:shd w:val="clear" w:color="auto" w:fill="auto"/>
            <w:vAlign w:val="center"/>
          </w:tcPr>
          <w:p w14:paraId="3CD42CEC" w14:textId="77777777" w:rsidR="00E9139E" w:rsidRPr="003738A8" w:rsidRDefault="00E9139E" w:rsidP="00BE0FD2">
            <w:pPr>
              <w:widowControl w:val="0"/>
              <w:suppressAutoHyphens/>
              <w:spacing w:after="0" w:line="240" w:lineRule="auto"/>
              <w:jc w:val="center"/>
              <w:rPr>
                <w:rFonts w:ascii="Times New Roman" w:eastAsia="Arial Unicode MS" w:hAnsi="Times New Roman" w:cs="Times New Roman"/>
                <w:kern w:val="1"/>
                <w:sz w:val="24"/>
                <w:szCs w:val="24"/>
                <w:lang w:eastAsia="ar-SA"/>
              </w:rPr>
            </w:pPr>
          </w:p>
        </w:tc>
        <w:tc>
          <w:tcPr>
            <w:tcW w:w="2155" w:type="dxa"/>
            <w:vMerge/>
            <w:tcBorders>
              <w:left w:val="single" w:sz="4" w:space="0" w:color="auto"/>
              <w:right w:val="single" w:sz="4" w:space="0" w:color="auto"/>
            </w:tcBorders>
            <w:shd w:val="clear" w:color="auto" w:fill="auto"/>
            <w:vAlign w:val="center"/>
          </w:tcPr>
          <w:p w14:paraId="32CC1CDF" w14:textId="77777777" w:rsidR="00E9139E" w:rsidRPr="003738A8" w:rsidRDefault="00E9139E" w:rsidP="002729A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kern w:val="1"/>
                <w:sz w:val="24"/>
                <w:szCs w:val="24"/>
                <w:lang w:eastAsia="ar-SA"/>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5B7C6742" w14:textId="6E897805" w:rsidR="00E9139E" w:rsidRPr="003738A8" w:rsidRDefault="00E9139E" w:rsidP="00932B68">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3738A8">
              <w:rPr>
                <w:rFonts w:ascii="Times New Roman" w:eastAsia="Calibri" w:hAnsi="Times New Roman" w:cs="Times New Roman"/>
                <w:sz w:val="24"/>
                <w:szCs w:val="24"/>
              </w:rPr>
              <w:t>4. Демонстрирует навыки оценки приемлемости диапазона источников финансирования, доступных компании, моделирования и управления стоимостью бизнеса.</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4F6D3583" w14:textId="5A31D30A" w:rsidR="006F2492" w:rsidRPr="003738A8" w:rsidRDefault="0023605D" w:rsidP="0023605D">
            <w:pPr>
              <w:widowControl w:val="0"/>
              <w:suppressAutoHyphens/>
              <w:spacing w:after="0" w:line="240" w:lineRule="auto"/>
              <w:rPr>
                <w:rFonts w:ascii="Times New Roman" w:eastAsia="Arial Unicode MS" w:hAnsi="Times New Roman" w:cs="Times New Roman"/>
                <w:kern w:val="1"/>
                <w:sz w:val="24"/>
                <w:szCs w:val="24"/>
                <w:lang w:eastAsia="ar-SA"/>
              </w:rPr>
            </w:pPr>
            <w:r w:rsidRPr="003738A8">
              <w:rPr>
                <w:rFonts w:ascii="Times New Roman" w:eastAsia="Arial Unicode MS" w:hAnsi="Times New Roman" w:cs="Times New Roman"/>
                <w:kern w:val="1"/>
                <w:sz w:val="24"/>
                <w:szCs w:val="24"/>
                <w:lang w:eastAsia="ar-SA"/>
              </w:rPr>
              <w:t xml:space="preserve">Знать: </w:t>
            </w:r>
            <w:r w:rsidR="006F2492" w:rsidRPr="003738A8">
              <w:rPr>
                <w:rFonts w:ascii="Times New Roman" w:eastAsia="Arial Unicode MS" w:hAnsi="Times New Roman" w:cs="Times New Roman"/>
                <w:kern w:val="1"/>
                <w:sz w:val="24"/>
                <w:szCs w:val="24"/>
                <w:lang w:eastAsia="ar-SA"/>
              </w:rPr>
              <w:t>подходы к оценке приемлемости диапазона источников финансирования</w:t>
            </w:r>
            <w:r w:rsidR="006066ED" w:rsidRPr="003738A8">
              <w:rPr>
                <w:rFonts w:ascii="Times New Roman" w:eastAsia="Arial Unicode MS" w:hAnsi="Times New Roman" w:cs="Times New Roman"/>
                <w:kern w:val="1"/>
                <w:sz w:val="24"/>
                <w:szCs w:val="24"/>
                <w:lang w:eastAsia="ar-SA"/>
              </w:rPr>
              <w:t>.</w:t>
            </w:r>
          </w:p>
          <w:p w14:paraId="4E923D6C" w14:textId="447A1F31" w:rsidR="00E9139E" w:rsidRPr="003738A8" w:rsidRDefault="0023605D" w:rsidP="006F2492">
            <w:pPr>
              <w:widowControl w:val="0"/>
              <w:suppressAutoHyphens/>
              <w:spacing w:after="0" w:line="240" w:lineRule="auto"/>
              <w:rPr>
                <w:rFonts w:ascii="Times New Roman" w:eastAsia="Arial Unicode MS" w:hAnsi="Times New Roman" w:cs="Times New Roman"/>
                <w:b/>
                <w:kern w:val="1"/>
                <w:sz w:val="24"/>
                <w:szCs w:val="24"/>
                <w:lang w:eastAsia="ar-SA"/>
              </w:rPr>
            </w:pPr>
            <w:r w:rsidRPr="003738A8">
              <w:rPr>
                <w:rFonts w:ascii="Times New Roman" w:eastAsia="Arial Unicode MS" w:hAnsi="Times New Roman" w:cs="Times New Roman"/>
                <w:kern w:val="1"/>
                <w:sz w:val="24"/>
                <w:szCs w:val="24"/>
                <w:lang w:eastAsia="ar-SA"/>
              </w:rPr>
              <w:t xml:space="preserve">Уметь: </w:t>
            </w:r>
            <w:r w:rsidR="006F2492" w:rsidRPr="003738A8">
              <w:rPr>
                <w:rFonts w:ascii="Times New Roman" w:eastAsia="Arial Unicode MS" w:hAnsi="Times New Roman" w:cs="Times New Roman"/>
                <w:kern w:val="1"/>
                <w:sz w:val="24"/>
                <w:szCs w:val="24"/>
                <w:lang w:eastAsia="ar-SA"/>
              </w:rPr>
              <w:t>применять методы моделирования и управления стоимостью бизнеса</w:t>
            </w:r>
            <w:r w:rsidR="006066ED" w:rsidRPr="003738A8">
              <w:rPr>
                <w:rFonts w:ascii="Times New Roman" w:eastAsia="Arial Unicode MS" w:hAnsi="Times New Roman" w:cs="Times New Roman"/>
                <w:kern w:val="1"/>
                <w:sz w:val="24"/>
                <w:szCs w:val="24"/>
                <w:lang w:eastAsia="ar-SA"/>
              </w:rPr>
              <w:t>.</w:t>
            </w:r>
          </w:p>
        </w:tc>
      </w:tr>
      <w:tr w:rsidR="00932B68" w:rsidRPr="00A16874" w14:paraId="15489173" w14:textId="77777777" w:rsidTr="00932B68">
        <w:tc>
          <w:tcPr>
            <w:tcW w:w="993" w:type="dxa"/>
            <w:vMerge w:val="restart"/>
            <w:tcBorders>
              <w:top w:val="single" w:sz="4" w:space="0" w:color="auto"/>
              <w:left w:val="single" w:sz="4" w:space="0" w:color="auto"/>
              <w:right w:val="single" w:sz="4" w:space="0" w:color="auto"/>
            </w:tcBorders>
            <w:shd w:val="clear" w:color="auto" w:fill="auto"/>
            <w:vAlign w:val="center"/>
          </w:tcPr>
          <w:p w14:paraId="0BB62DC5" w14:textId="2E30EB8D" w:rsidR="00932B68" w:rsidRPr="003738A8" w:rsidRDefault="00F370E8" w:rsidP="00BE0FD2">
            <w:pPr>
              <w:widowControl w:val="0"/>
              <w:suppressAutoHyphens/>
              <w:spacing w:after="0" w:line="240" w:lineRule="auto"/>
              <w:jc w:val="center"/>
              <w:rPr>
                <w:rFonts w:ascii="Times New Roman" w:eastAsia="Arial Unicode MS" w:hAnsi="Times New Roman" w:cs="Times New Roman"/>
                <w:kern w:val="1"/>
                <w:sz w:val="24"/>
                <w:szCs w:val="24"/>
                <w:lang w:eastAsia="ar-SA"/>
              </w:rPr>
            </w:pPr>
            <w:r w:rsidRPr="003738A8">
              <w:rPr>
                <w:rFonts w:ascii="Times New Roman" w:eastAsia="Arial Unicode MS" w:hAnsi="Times New Roman" w:cs="Times New Roman"/>
                <w:kern w:val="1"/>
                <w:sz w:val="24"/>
                <w:szCs w:val="24"/>
                <w:lang w:eastAsia="ar-SA"/>
              </w:rPr>
              <w:t>ПК</w:t>
            </w:r>
            <w:r w:rsidR="00932B68" w:rsidRPr="003738A8">
              <w:rPr>
                <w:rFonts w:ascii="Times New Roman" w:eastAsia="Arial Unicode MS" w:hAnsi="Times New Roman" w:cs="Times New Roman"/>
                <w:kern w:val="1"/>
                <w:sz w:val="24"/>
                <w:szCs w:val="24"/>
                <w:lang w:eastAsia="ar-SA"/>
              </w:rPr>
              <w:t>-3</w:t>
            </w:r>
          </w:p>
        </w:tc>
        <w:tc>
          <w:tcPr>
            <w:tcW w:w="2155" w:type="dxa"/>
            <w:vMerge w:val="restart"/>
            <w:tcBorders>
              <w:top w:val="single" w:sz="4" w:space="0" w:color="auto"/>
              <w:left w:val="single" w:sz="4" w:space="0" w:color="auto"/>
              <w:right w:val="single" w:sz="4" w:space="0" w:color="auto"/>
            </w:tcBorders>
            <w:shd w:val="clear" w:color="auto" w:fill="auto"/>
            <w:vAlign w:val="center"/>
          </w:tcPr>
          <w:p w14:paraId="67068D78" w14:textId="5783E529" w:rsidR="00932B68" w:rsidRPr="003738A8" w:rsidRDefault="00932B68" w:rsidP="002729A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kern w:val="1"/>
                <w:sz w:val="24"/>
                <w:szCs w:val="24"/>
                <w:lang w:eastAsia="ar-SA"/>
              </w:rPr>
            </w:pPr>
            <w:r w:rsidRPr="003738A8">
              <w:rPr>
                <w:rFonts w:ascii="Times New Roman" w:eastAsia="Arial Unicode MS" w:hAnsi="Times New Roman" w:cs="Times New Roman"/>
                <w:kern w:val="1"/>
                <w:sz w:val="24"/>
                <w:szCs w:val="24"/>
                <w:lang w:eastAsia="ar-SA"/>
              </w:rPr>
              <w:t xml:space="preserve">Способность применять стратегию слияний и поглощений, другие стратегии роста бизнеса для повышения благосостояния собственников </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016E2990" w14:textId="7B29EA5C" w:rsidR="00932B68" w:rsidRPr="003738A8" w:rsidRDefault="00932B68" w:rsidP="00BC7EC0">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3738A8">
              <w:rPr>
                <w:rFonts w:ascii="Times New Roman" w:eastAsia="Calibri" w:hAnsi="Times New Roman" w:cs="Times New Roman"/>
                <w:sz w:val="24"/>
                <w:szCs w:val="24"/>
              </w:rPr>
              <w:t>1. Демонстрирует способность обосновать использовани</w:t>
            </w:r>
            <w:r w:rsidR="00BC7EC0" w:rsidRPr="003738A8">
              <w:rPr>
                <w:rFonts w:ascii="Times New Roman" w:eastAsia="Calibri" w:hAnsi="Times New Roman" w:cs="Times New Roman"/>
                <w:sz w:val="24"/>
                <w:szCs w:val="24"/>
              </w:rPr>
              <w:t>е</w:t>
            </w:r>
            <w:r w:rsidRPr="003738A8">
              <w:rPr>
                <w:rFonts w:ascii="Times New Roman" w:eastAsia="Calibri" w:hAnsi="Times New Roman" w:cs="Times New Roman"/>
                <w:sz w:val="24"/>
                <w:szCs w:val="24"/>
              </w:rPr>
              <w:t xml:space="preserve"> слияний и поглощений в качестве метода корпоративной экспансии, оценить корпоративный и конкурентный характер таких сделок, консультировать по критериям выбора подходящей цели приобретения, оценить потенциал синергии и использования обратного поглощения как способа листинга на фондовом рынке</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6D82ED8D" w14:textId="194752E9" w:rsidR="006F2492" w:rsidRPr="003738A8" w:rsidRDefault="00FA13BE" w:rsidP="006F2492">
            <w:pPr>
              <w:widowControl w:val="0"/>
              <w:suppressAutoHyphens/>
              <w:spacing w:after="0" w:line="240" w:lineRule="auto"/>
              <w:rPr>
                <w:rFonts w:ascii="Times New Roman" w:eastAsia="Arial Unicode MS" w:hAnsi="Times New Roman" w:cs="Times New Roman"/>
                <w:kern w:val="1"/>
                <w:sz w:val="24"/>
                <w:szCs w:val="24"/>
                <w:lang w:eastAsia="ar-SA"/>
              </w:rPr>
            </w:pPr>
            <w:r w:rsidRPr="003738A8">
              <w:rPr>
                <w:rFonts w:ascii="Times New Roman" w:eastAsia="Arial Unicode MS" w:hAnsi="Times New Roman" w:cs="Times New Roman"/>
                <w:kern w:val="1"/>
                <w:sz w:val="24"/>
                <w:szCs w:val="24"/>
                <w:lang w:eastAsia="ar-SA"/>
              </w:rPr>
              <w:t>Знать: методы</w:t>
            </w:r>
            <w:r w:rsidR="006F2492" w:rsidRPr="003738A8">
              <w:rPr>
                <w:rFonts w:ascii="Times New Roman" w:hAnsi="Times New Roman" w:cs="Times New Roman"/>
                <w:sz w:val="24"/>
                <w:szCs w:val="24"/>
              </w:rPr>
              <w:t xml:space="preserve"> </w:t>
            </w:r>
            <w:r w:rsidR="006F2492" w:rsidRPr="003738A8">
              <w:rPr>
                <w:rFonts w:ascii="Times New Roman" w:eastAsia="Arial Unicode MS" w:hAnsi="Times New Roman" w:cs="Times New Roman"/>
                <w:kern w:val="1"/>
                <w:sz w:val="24"/>
                <w:szCs w:val="24"/>
                <w:lang w:eastAsia="ar-SA"/>
              </w:rPr>
              <w:t>корпоративной экспансии в виде слияний и поглощений.</w:t>
            </w:r>
          </w:p>
          <w:p w14:paraId="7B62A50E" w14:textId="77777777" w:rsidR="006F2492" w:rsidRPr="003738A8" w:rsidRDefault="006F2492" w:rsidP="006F2492">
            <w:pPr>
              <w:widowControl w:val="0"/>
              <w:suppressAutoHyphens/>
              <w:spacing w:after="0" w:line="240" w:lineRule="auto"/>
              <w:rPr>
                <w:rFonts w:ascii="Times New Roman" w:eastAsia="Arial Unicode MS" w:hAnsi="Times New Roman" w:cs="Times New Roman"/>
                <w:kern w:val="1"/>
                <w:sz w:val="24"/>
                <w:szCs w:val="24"/>
                <w:lang w:eastAsia="ar-SA"/>
              </w:rPr>
            </w:pPr>
          </w:p>
          <w:p w14:paraId="7A3D1B2D" w14:textId="1C0B7E9C" w:rsidR="00932B68" w:rsidRPr="003738A8" w:rsidRDefault="00E9139E" w:rsidP="008E36B4">
            <w:pPr>
              <w:widowControl w:val="0"/>
              <w:suppressAutoHyphens/>
              <w:spacing w:after="0" w:line="240" w:lineRule="auto"/>
              <w:rPr>
                <w:rFonts w:ascii="Times New Roman" w:eastAsia="Arial Unicode MS" w:hAnsi="Times New Roman" w:cs="Times New Roman"/>
                <w:b/>
                <w:kern w:val="1"/>
                <w:sz w:val="24"/>
                <w:szCs w:val="24"/>
                <w:lang w:eastAsia="ar-SA"/>
              </w:rPr>
            </w:pPr>
            <w:r w:rsidRPr="003738A8">
              <w:rPr>
                <w:rFonts w:ascii="Times New Roman" w:eastAsia="Arial Unicode MS" w:hAnsi="Times New Roman" w:cs="Times New Roman"/>
                <w:kern w:val="1"/>
                <w:sz w:val="24"/>
                <w:szCs w:val="24"/>
                <w:lang w:eastAsia="ar-SA"/>
              </w:rPr>
              <w:t xml:space="preserve">Уметь: </w:t>
            </w:r>
            <w:r w:rsidR="008E36B4" w:rsidRPr="003738A8">
              <w:rPr>
                <w:rFonts w:ascii="Times New Roman" w:eastAsia="Arial Unicode MS" w:hAnsi="Times New Roman" w:cs="Times New Roman"/>
                <w:kern w:val="1"/>
                <w:sz w:val="24"/>
                <w:szCs w:val="24"/>
                <w:lang w:eastAsia="ar-SA"/>
              </w:rPr>
              <w:t>консультировать по критериям выбора подходящей цели приобретения, оценивать потенциал синергии и использования обратного поглощения</w:t>
            </w:r>
            <w:r w:rsidR="006066ED" w:rsidRPr="003738A8">
              <w:rPr>
                <w:rFonts w:ascii="Times New Roman" w:eastAsia="Arial Unicode MS" w:hAnsi="Times New Roman" w:cs="Times New Roman"/>
                <w:kern w:val="1"/>
                <w:sz w:val="24"/>
                <w:szCs w:val="24"/>
                <w:lang w:eastAsia="ar-SA"/>
              </w:rPr>
              <w:t>.</w:t>
            </w:r>
          </w:p>
        </w:tc>
      </w:tr>
      <w:tr w:rsidR="00932B68" w:rsidRPr="00A16874" w14:paraId="534DB5C7" w14:textId="77777777" w:rsidTr="00932B68">
        <w:tc>
          <w:tcPr>
            <w:tcW w:w="993" w:type="dxa"/>
            <w:vMerge/>
            <w:tcBorders>
              <w:left w:val="single" w:sz="4" w:space="0" w:color="auto"/>
              <w:bottom w:val="single" w:sz="4" w:space="0" w:color="auto"/>
              <w:right w:val="single" w:sz="4" w:space="0" w:color="auto"/>
            </w:tcBorders>
            <w:shd w:val="clear" w:color="auto" w:fill="auto"/>
            <w:vAlign w:val="center"/>
          </w:tcPr>
          <w:p w14:paraId="147889DF" w14:textId="52E02119" w:rsidR="00932B68" w:rsidRPr="003738A8" w:rsidRDefault="00932B68" w:rsidP="00BE0FD2">
            <w:pPr>
              <w:widowControl w:val="0"/>
              <w:suppressAutoHyphens/>
              <w:spacing w:after="0" w:line="240" w:lineRule="auto"/>
              <w:jc w:val="center"/>
              <w:rPr>
                <w:rFonts w:ascii="Times New Roman" w:eastAsia="Arial Unicode MS" w:hAnsi="Times New Roman" w:cs="Times New Roman"/>
                <w:kern w:val="1"/>
                <w:sz w:val="24"/>
                <w:szCs w:val="24"/>
                <w:lang w:eastAsia="ar-SA"/>
              </w:rPr>
            </w:pPr>
          </w:p>
        </w:tc>
        <w:tc>
          <w:tcPr>
            <w:tcW w:w="2155" w:type="dxa"/>
            <w:vMerge/>
            <w:tcBorders>
              <w:left w:val="single" w:sz="4" w:space="0" w:color="auto"/>
              <w:bottom w:val="single" w:sz="4" w:space="0" w:color="auto"/>
              <w:right w:val="single" w:sz="4" w:space="0" w:color="auto"/>
            </w:tcBorders>
            <w:shd w:val="clear" w:color="auto" w:fill="auto"/>
            <w:vAlign w:val="center"/>
          </w:tcPr>
          <w:p w14:paraId="6F4DF58B" w14:textId="77777777" w:rsidR="00932B68" w:rsidRPr="003738A8" w:rsidRDefault="00932B68" w:rsidP="002729A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kern w:val="1"/>
                <w:sz w:val="24"/>
                <w:szCs w:val="24"/>
                <w:lang w:eastAsia="ar-SA"/>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1CD1C4EB" w14:textId="7A73FBA6" w:rsidR="00932B68" w:rsidRPr="003738A8" w:rsidRDefault="00932B68" w:rsidP="002729A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3738A8">
              <w:rPr>
                <w:rFonts w:ascii="Times New Roman" w:eastAsia="Calibri" w:hAnsi="Times New Roman" w:cs="Times New Roman"/>
                <w:sz w:val="24"/>
                <w:szCs w:val="24"/>
              </w:rPr>
              <w:t>2. Учитывает возможности и ограничения стратегий роста бизнеса для максимизации благосостояния собственников</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66E2A60F" w14:textId="0004D80E" w:rsidR="00E9139E" w:rsidRPr="003738A8" w:rsidRDefault="00E9139E" w:rsidP="00E9139E">
            <w:pPr>
              <w:widowControl w:val="0"/>
              <w:suppressAutoHyphens/>
              <w:spacing w:after="0" w:line="240" w:lineRule="auto"/>
              <w:rPr>
                <w:rFonts w:ascii="Times New Roman" w:eastAsia="Arial Unicode MS" w:hAnsi="Times New Roman" w:cs="Times New Roman"/>
                <w:kern w:val="1"/>
                <w:sz w:val="24"/>
                <w:szCs w:val="24"/>
                <w:lang w:eastAsia="ar-SA"/>
              </w:rPr>
            </w:pPr>
            <w:r w:rsidRPr="003738A8">
              <w:rPr>
                <w:rFonts w:ascii="Times New Roman" w:eastAsia="Arial Unicode MS" w:hAnsi="Times New Roman" w:cs="Times New Roman"/>
                <w:kern w:val="1"/>
                <w:sz w:val="24"/>
                <w:szCs w:val="24"/>
                <w:lang w:eastAsia="ar-SA"/>
              </w:rPr>
              <w:t xml:space="preserve">Знать: </w:t>
            </w:r>
            <w:r w:rsidR="008E36B4" w:rsidRPr="003738A8">
              <w:rPr>
                <w:rFonts w:ascii="Times New Roman" w:eastAsia="Arial Unicode MS" w:hAnsi="Times New Roman" w:cs="Times New Roman"/>
                <w:kern w:val="1"/>
                <w:sz w:val="24"/>
                <w:szCs w:val="24"/>
                <w:lang w:eastAsia="ar-SA"/>
              </w:rPr>
              <w:t>возможности и ограничения стратегий роста бизнеса</w:t>
            </w:r>
            <w:r w:rsidR="006066ED" w:rsidRPr="003738A8">
              <w:rPr>
                <w:rFonts w:ascii="Times New Roman" w:eastAsia="Arial Unicode MS" w:hAnsi="Times New Roman" w:cs="Times New Roman"/>
                <w:kern w:val="1"/>
                <w:sz w:val="24"/>
                <w:szCs w:val="24"/>
                <w:lang w:eastAsia="ar-SA"/>
              </w:rPr>
              <w:t>.</w:t>
            </w:r>
          </w:p>
          <w:p w14:paraId="367C22BE" w14:textId="36B8A53B" w:rsidR="00932B68" w:rsidRPr="003738A8" w:rsidRDefault="00E9139E" w:rsidP="008E36B4">
            <w:pPr>
              <w:widowControl w:val="0"/>
              <w:suppressAutoHyphens/>
              <w:spacing w:after="0" w:line="240" w:lineRule="auto"/>
              <w:rPr>
                <w:rFonts w:ascii="Times New Roman" w:eastAsia="Arial Unicode MS" w:hAnsi="Times New Roman" w:cs="Times New Roman"/>
                <w:b/>
                <w:kern w:val="1"/>
                <w:sz w:val="24"/>
                <w:szCs w:val="24"/>
                <w:lang w:eastAsia="ar-SA"/>
              </w:rPr>
            </w:pPr>
            <w:r w:rsidRPr="003738A8">
              <w:rPr>
                <w:rFonts w:ascii="Times New Roman" w:eastAsia="Arial Unicode MS" w:hAnsi="Times New Roman" w:cs="Times New Roman"/>
                <w:kern w:val="1"/>
                <w:sz w:val="24"/>
                <w:szCs w:val="24"/>
                <w:lang w:eastAsia="ar-SA"/>
              </w:rPr>
              <w:t xml:space="preserve">Уметь: осуществлять </w:t>
            </w:r>
            <w:r w:rsidR="008E36B4" w:rsidRPr="003738A8">
              <w:rPr>
                <w:rFonts w:ascii="Times New Roman" w:eastAsia="Arial Unicode MS" w:hAnsi="Times New Roman" w:cs="Times New Roman"/>
                <w:kern w:val="1"/>
                <w:sz w:val="24"/>
                <w:szCs w:val="24"/>
                <w:lang w:eastAsia="ar-SA"/>
              </w:rPr>
              <w:t xml:space="preserve">разработку мероприятий </w:t>
            </w:r>
            <w:r w:rsidRPr="003738A8">
              <w:rPr>
                <w:rFonts w:ascii="Times New Roman" w:eastAsia="Arial Unicode MS" w:hAnsi="Times New Roman" w:cs="Times New Roman"/>
                <w:kern w:val="1"/>
                <w:sz w:val="24"/>
                <w:szCs w:val="24"/>
                <w:lang w:eastAsia="ar-SA"/>
              </w:rPr>
              <w:t>по</w:t>
            </w:r>
            <w:r w:rsidRPr="003738A8">
              <w:rPr>
                <w:rFonts w:ascii="Times New Roman" w:eastAsia="Arial Unicode MS" w:hAnsi="Times New Roman" w:cs="Times New Roman"/>
                <w:b/>
                <w:kern w:val="1"/>
                <w:sz w:val="24"/>
                <w:szCs w:val="24"/>
                <w:lang w:eastAsia="ar-SA"/>
              </w:rPr>
              <w:t xml:space="preserve"> </w:t>
            </w:r>
            <w:r w:rsidR="008E36B4" w:rsidRPr="003738A8">
              <w:rPr>
                <w:rFonts w:ascii="Times New Roman" w:eastAsia="Arial Unicode MS" w:hAnsi="Times New Roman" w:cs="Times New Roman"/>
                <w:kern w:val="1"/>
                <w:sz w:val="24"/>
                <w:szCs w:val="24"/>
                <w:lang w:eastAsia="ar-SA"/>
              </w:rPr>
              <w:t>максимизации благосостояния собственников.</w:t>
            </w:r>
          </w:p>
        </w:tc>
      </w:tr>
      <w:tr w:rsidR="002B60E7" w:rsidRPr="00A16874" w14:paraId="43F3EFE3" w14:textId="77777777" w:rsidTr="00B6234D">
        <w:tc>
          <w:tcPr>
            <w:tcW w:w="993" w:type="dxa"/>
            <w:vMerge w:val="restart"/>
            <w:tcBorders>
              <w:top w:val="single" w:sz="4" w:space="0" w:color="auto"/>
              <w:left w:val="single" w:sz="4" w:space="0" w:color="auto"/>
              <w:right w:val="single" w:sz="4" w:space="0" w:color="auto"/>
            </w:tcBorders>
            <w:shd w:val="clear" w:color="auto" w:fill="auto"/>
            <w:hideMark/>
          </w:tcPr>
          <w:p w14:paraId="6039C5FB" w14:textId="77777777" w:rsidR="002B60E7" w:rsidRPr="003738A8" w:rsidRDefault="002B60E7" w:rsidP="00ED3951">
            <w:pPr>
              <w:widowControl w:val="0"/>
              <w:suppressAutoHyphens/>
              <w:spacing w:after="0" w:line="240" w:lineRule="auto"/>
              <w:jc w:val="center"/>
              <w:rPr>
                <w:rFonts w:ascii="Times New Roman" w:eastAsia="Arial Unicode MS" w:hAnsi="Times New Roman" w:cs="Times New Roman"/>
                <w:kern w:val="1"/>
                <w:sz w:val="24"/>
                <w:szCs w:val="24"/>
                <w:lang w:eastAsia="ar-SA"/>
              </w:rPr>
            </w:pPr>
          </w:p>
          <w:p w14:paraId="236D264C" w14:textId="77777777" w:rsidR="002B60E7" w:rsidRPr="003738A8" w:rsidRDefault="002B60E7" w:rsidP="00ED3951">
            <w:pPr>
              <w:widowControl w:val="0"/>
              <w:suppressAutoHyphens/>
              <w:spacing w:after="0" w:line="240" w:lineRule="auto"/>
              <w:jc w:val="center"/>
              <w:rPr>
                <w:rFonts w:ascii="Times New Roman" w:eastAsia="Arial Unicode MS" w:hAnsi="Times New Roman" w:cs="Times New Roman"/>
                <w:kern w:val="1"/>
                <w:sz w:val="24"/>
                <w:szCs w:val="24"/>
                <w:lang w:eastAsia="ar-SA"/>
              </w:rPr>
            </w:pPr>
          </w:p>
          <w:p w14:paraId="2D62EB9B" w14:textId="77777777" w:rsidR="002B60E7" w:rsidRPr="003738A8" w:rsidRDefault="002B60E7" w:rsidP="00ED3951">
            <w:pPr>
              <w:widowControl w:val="0"/>
              <w:suppressAutoHyphens/>
              <w:spacing w:after="0" w:line="240" w:lineRule="auto"/>
              <w:jc w:val="center"/>
              <w:rPr>
                <w:rFonts w:ascii="Times New Roman" w:eastAsia="Arial Unicode MS" w:hAnsi="Times New Roman" w:cs="Times New Roman"/>
                <w:kern w:val="1"/>
                <w:sz w:val="24"/>
                <w:szCs w:val="24"/>
                <w:lang w:eastAsia="ar-SA"/>
              </w:rPr>
            </w:pPr>
          </w:p>
          <w:p w14:paraId="46F5636A" w14:textId="77777777" w:rsidR="002B60E7" w:rsidRPr="003738A8" w:rsidRDefault="002B60E7" w:rsidP="00ED3951">
            <w:pPr>
              <w:widowControl w:val="0"/>
              <w:suppressAutoHyphens/>
              <w:spacing w:after="0" w:line="240" w:lineRule="auto"/>
              <w:jc w:val="center"/>
              <w:rPr>
                <w:rFonts w:ascii="Times New Roman" w:eastAsia="Arial Unicode MS" w:hAnsi="Times New Roman" w:cs="Times New Roman"/>
                <w:kern w:val="1"/>
                <w:sz w:val="24"/>
                <w:szCs w:val="24"/>
                <w:lang w:eastAsia="ar-SA"/>
              </w:rPr>
            </w:pPr>
          </w:p>
          <w:p w14:paraId="4EF3A5A2" w14:textId="77777777" w:rsidR="002B60E7" w:rsidRPr="003738A8" w:rsidRDefault="002B60E7" w:rsidP="00ED3951">
            <w:pPr>
              <w:widowControl w:val="0"/>
              <w:suppressAutoHyphens/>
              <w:spacing w:after="0" w:line="240" w:lineRule="auto"/>
              <w:jc w:val="center"/>
              <w:rPr>
                <w:rFonts w:ascii="Times New Roman" w:eastAsia="Arial Unicode MS" w:hAnsi="Times New Roman" w:cs="Times New Roman"/>
                <w:kern w:val="1"/>
                <w:sz w:val="24"/>
                <w:szCs w:val="24"/>
                <w:lang w:eastAsia="ar-SA"/>
              </w:rPr>
            </w:pPr>
          </w:p>
          <w:p w14:paraId="742626AB" w14:textId="77777777" w:rsidR="002B60E7" w:rsidRPr="003738A8" w:rsidRDefault="002B60E7" w:rsidP="00ED3951">
            <w:pPr>
              <w:widowControl w:val="0"/>
              <w:suppressAutoHyphens/>
              <w:spacing w:after="0" w:line="240" w:lineRule="auto"/>
              <w:jc w:val="center"/>
              <w:rPr>
                <w:rFonts w:ascii="Times New Roman" w:eastAsia="Arial Unicode MS" w:hAnsi="Times New Roman" w:cs="Times New Roman"/>
                <w:kern w:val="1"/>
                <w:sz w:val="24"/>
                <w:szCs w:val="24"/>
                <w:lang w:eastAsia="ar-SA"/>
              </w:rPr>
            </w:pPr>
          </w:p>
          <w:p w14:paraId="76A660C2" w14:textId="77777777" w:rsidR="002B60E7" w:rsidRPr="003738A8" w:rsidRDefault="002B60E7" w:rsidP="00ED3951">
            <w:pPr>
              <w:widowControl w:val="0"/>
              <w:suppressAutoHyphens/>
              <w:spacing w:after="0" w:line="240" w:lineRule="auto"/>
              <w:jc w:val="center"/>
              <w:rPr>
                <w:rFonts w:ascii="Times New Roman" w:eastAsia="Arial Unicode MS" w:hAnsi="Times New Roman" w:cs="Times New Roman"/>
                <w:kern w:val="1"/>
                <w:sz w:val="24"/>
                <w:szCs w:val="24"/>
                <w:lang w:eastAsia="ar-SA"/>
              </w:rPr>
            </w:pPr>
          </w:p>
          <w:p w14:paraId="67DAEF61" w14:textId="77777777" w:rsidR="002B60E7" w:rsidRPr="003738A8" w:rsidRDefault="002B60E7" w:rsidP="00ED3951">
            <w:pPr>
              <w:widowControl w:val="0"/>
              <w:suppressAutoHyphens/>
              <w:spacing w:after="0" w:line="240" w:lineRule="auto"/>
              <w:jc w:val="center"/>
              <w:rPr>
                <w:rFonts w:ascii="Times New Roman" w:eastAsia="Arial Unicode MS" w:hAnsi="Times New Roman" w:cs="Times New Roman"/>
                <w:kern w:val="1"/>
                <w:sz w:val="24"/>
                <w:szCs w:val="24"/>
                <w:lang w:eastAsia="ar-SA"/>
              </w:rPr>
            </w:pPr>
          </w:p>
          <w:p w14:paraId="551E54A6" w14:textId="77777777" w:rsidR="002B60E7" w:rsidRPr="003738A8" w:rsidRDefault="002B60E7" w:rsidP="00ED3951">
            <w:pPr>
              <w:widowControl w:val="0"/>
              <w:suppressAutoHyphens/>
              <w:spacing w:after="0" w:line="240" w:lineRule="auto"/>
              <w:jc w:val="center"/>
              <w:rPr>
                <w:rFonts w:ascii="Times New Roman" w:eastAsia="Arial Unicode MS" w:hAnsi="Times New Roman" w:cs="Times New Roman"/>
                <w:kern w:val="1"/>
                <w:sz w:val="24"/>
                <w:szCs w:val="24"/>
                <w:lang w:eastAsia="ar-SA"/>
              </w:rPr>
            </w:pPr>
          </w:p>
          <w:p w14:paraId="07A23A2D" w14:textId="77777777" w:rsidR="002B60E7" w:rsidRPr="003738A8" w:rsidRDefault="002B60E7" w:rsidP="00ED3951">
            <w:pPr>
              <w:widowControl w:val="0"/>
              <w:suppressAutoHyphens/>
              <w:spacing w:after="0" w:line="240" w:lineRule="auto"/>
              <w:jc w:val="center"/>
              <w:rPr>
                <w:rFonts w:ascii="Times New Roman" w:eastAsia="Arial Unicode MS" w:hAnsi="Times New Roman" w:cs="Times New Roman"/>
                <w:kern w:val="1"/>
                <w:sz w:val="24"/>
                <w:szCs w:val="24"/>
                <w:lang w:eastAsia="ar-SA"/>
              </w:rPr>
            </w:pPr>
          </w:p>
          <w:p w14:paraId="759E89F7" w14:textId="77777777" w:rsidR="002B60E7" w:rsidRPr="003738A8" w:rsidRDefault="002B60E7" w:rsidP="00ED3951">
            <w:pPr>
              <w:widowControl w:val="0"/>
              <w:suppressAutoHyphens/>
              <w:spacing w:after="0" w:line="240" w:lineRule="auto"/>
              <w:jc w:val="center"/>
              <w:rPr>
                <w:rFonts w:ascii="Times New Roman" w:eastAsia="Arial Unicode MS" w:hAnsi="Times New Roman" w:cs="Times New Roman"/>
                <w:kern w:val="1"/>
                <w:sz w:val="24"/>
                <w:szCs w:val="24"/>
                <w:lang w:eastAsia="ar-SA"/>
              </w:rPr>
            </w:pPr>
          </w:p>
          <w:p w14:paraId="5E1FBCB8" w14:textId="77777777" w:rsidR="002B60E7" w:rsidRPr="003738A8" w:rsidRDefault="002B60E7" w:rsidP="00ED3951">
            <w:pPr>
              <w:widowControl w:val="0"/>
              <w:suppressAutoHyphens/>
              <w:spacing w:after="0" w:line="240" w:lineRule="auto"/>
              <w:jc w:val="center"/>
              <w:rPr>
                <w:rFonts w:ascii="Times New Roman" w:eastAsia="Arial Unicode MS" w:hAnsi="Times New Roman" w:cs="Times New Roman"/>
                <w:kern w:val="1"/>
                <w:sz w:val="24"/>
                <w:szCs w:val="24"/>
                <w:lang w:eastAsia="ar-SA"/>
              </w:rPr>
            </w:pPr>
          </w:p>
          <w:p w14:paraId="0297BF95" w14:textId="77777777" w:rsidR="002B60E7" w:rsidRPr="003738A8" w:rsidRDefault="002B60E7" w:rsidP="00ED3951">
            <w:pPr>
              <w:widowControl w:val="0"/>
              <w:suppressAutoHyphens/>
              <w:spacing w:after="0" w:line="240" w:lineRule="auto"/>
              <w:jc w:val="center"/>
              <w:rPr>
                <w:rFonts w:ascii="Times New Roman" w:eastAsia="Arial Unicode MS" w:hAnsi="Times New Roman" w:cs="Times New Roman"/>
                <w:kern w:val="1"/>
                <w:sz w:val="24"/>
                <w:szCs w:val="24"/>
                <w:lang w:eastAsia="ar-SA"/>
              </w:rPr>
            </w:pPr>
          </w:p>
          <w:p w14:paraId="129D575A" w14:textId="77777777" w:rsidR="002B60E7" w:rsidRPr="003738A8" w:rsidRDefault="002B60E7" w:rsidP="00ED3951">
            <w:pPr>
              <w:widowControl w:val="0"/>
              <w:suppressAutoHyphens/>
              <w:spacing w:after="0" w:line="240" w:lineRule="auto"/>
              <w:jc w:val="center"/>
              <w:rPr>
                <w:rFonts w:ascii="Times New Roman" w:eastAsia="Arial Unicode MS" w:hAnsi="Times New Roman" w:cs="Times New Roman"/>
                <w:kern w:val="1"/>
                <w:sz w:val="24"/>
                <w:szCs w:val="24"/>
                <w:lang w:eastAsia="ar-SA"/>
              </w:rPr>
            </w:pPr>
          </w:p>
          <w:p w14:paraId="452A7B9D" w14:textId="77777777" w:rsidR="002B60E7" w:rsidRPr="003738A8" w:rsidRDefault="002B60E7" w:rsidP="00ED3951">
            <w:pPr>
              <w:widowControl w:val="0"/>
              <w:suppressAutoHyphens/>
              <w:spacing w:after="0" w:line="240" w:lineRule="auto"/>
              <w:jc w:val="center"/>
              <w:rPr>
                <w:rFonts w:ascii="Times New Roman" w:eastAsia="Arial Unicode MS" w:hAnsi="Times New Roman" w:cs="Times New Roman"/>
                <w:kern w:val="1"/>
                <w:sz w:val="24"/>
                <w:szCs w:val="24"/>
                <w:lang w:eastAsia="ar-SA"/>
              </w:rPr>
            </w:pPr>
            <w:r w:rsidRPr="003738A8">
              <w:rPr>
                <w:rFonts w:ascii="Times New Roman" w:eastAsia="Arial Unicode MS" w:hAnsi="Times New Roman" w:cs="Times New Roman"/>
                <w:kern w:val="1"/>
                <w:sz w:val="24"/>
                <w:szCs w:val="24"/>
                <w:lang w:eastAsia="ar-SA"/>
              </w:rPr>
              <w:t>ПКН-3</w:t>
            </w:r>
          </w:p>
          <w:p w14:paraId="3707457B" w14:textId="2B8E389A" w:rsidR="002B60E7" w:rsidRPr="003738A8" w:rsidRDefault="002B60E7" w:rsidP="002729A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val="restart"/>
            <w:tcBorders>
              <w:top w:val="single" w:sz="4" w:space="0" w:color="auto"/>
              <w:left w:val="single" w:sz="4" w:space="0" w:color="auto"/>
              <w:right w:val="single" w:sz="4" w:space="0" w:color="auto"/>
            </w:tcBorders>
            <w:shd w:val="clear" w:color="auto" w:fill="auto"/>
            <w:hideMark/>
          </w:tcPr>
          <w:p w14:paraId="4CA41D9E" w14:textId="77777777" w:rsidR="002B60E7" w:rsidRPr="003738A8" w:rsidRDefault="002B60E7" w:rsidP="002729A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4F110CB7" w14:textId="77777777" w:rsidR="002B60E7" w:rsidRPr="003738A8" w:rsidRDefault="002B60E7" w:rsidP="002729A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5C21ABE9" w14:textId="77777777" w:rsidR="002B60E7" w:rsidRPr="003738A8" w:rsidRDefault="002B60E7" w:rsidP="002729A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12CCE4E9" w14:textId="77777777" w:rsidR="002B60E7" w:rsidRPr="003738A8" w:rsidRDefault="002B60E7" w:rsidP="002729A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59767B43" w14:textId="77777777" w:rsidR="002B60E7" w:rsidRPr="003738A8" w:rsidRDefault="002B60E7" w:rsidP="002729A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31639128" w14:textId="77777777" w:rsidR="002B60E7" w:rsidRPr="003738A8" w:rsidRDefault="002B60E7" w:rsidP="002729A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53C480E0" w14:textId="77777777" w:rsidR="002B60E7" w:rsidRPr="003738A8" w:rsidRDefault="002B60E7" w:rsidP="002729A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3490E6F2" w14:textId="77777777" w:rsidR="002B60E7" w:rsidRPr="003738A8" w:rsidRDefault="002B60E7" w:rsidP="002729A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05404AE5" w14:textId="77777777" w:rsidR="002B60E7" w:rsidRPr="003738A8" w:rsidRDefault="002B60E7" w:rsidP="002729A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295849E5" w14:textId="6EF9F73F" w:rsidR="002B60E7" w:rsidRPr="003738A8" w:rsidRDefault="002B60E7" w:rsidP="002729A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3738A8">
              <w:rPr>
                <w:rFonts w:ascii="Times New Roman" w:eastAsia="Calibri" w:hAnsi="Times New Roman" w:cs="Times New Roman"/>
                <w:sz w:val="24"/>
                <w:szCs w:val="24"/>
              </w:rPr>
              <w:t xml:space="preserve">Способность осуществлять оценку эффективности </w:t>
            </w:r>
            <w:r w:rsidR="00A80F20" w:rsidRPr="003738A8">
              <w:rPr>
                <w:rFonts w:ascii="Times New Roman" w:eastAsia="Calibri" w:hAnsi="Times New Roman" w:cs="Times New Roman"/>
                <w:sz w:val="24"/>
                <w:szCs w:val="24"/>
              </w:rPr>
              <w:t xml:space="preserve">и результативности </w:t>
            </w:r>
            <w:r w:rsidRPr="003738A8">
              <w:rPr>
                <w:rFonts w:ascii="Times New Roman" w:eastAsia="Calibri" w:hAnsi="Times New Roman" w:cs="Times New Roman"/>
                <w:sz w:val="24"/>
                <w:szCs w:val="24"/>
              </w:rPr>
              <w:t>деятельности организации в целом и отдельных проектов, разрабатывать для этого методики оценки и необходимые показатели с учетом факторов риска и в условиях неопределенности</w:t>
            </w:r>
          </w:p>
          <w:p w14:paraId="3B179C53" w14:textId="77777777" w:rsidR="002B60E7" w:rsidRPr="003738A8" w:rsidRDefault="002B60E7" w:rsidP="002729A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hideMark/>
          </w:tcPr>
          <w:p w14:paraId="6C04E1E9" w14:textId="50A4F91C" w:rsidR="002B60E7" w:rsidRPr="003738A8" w:rsidRDefault="002B60E7" w:rsidP="00ED3951">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3738A8">
              <w:rPr>
                <w:rFonts w:ascii="Times New Roman" w:eastAsia="Calibri" w:hAnsi="Times New Roman" w:cs="Times New Roman"/>
                <w:sz w:val="24"/>
                <w:szCs w:val="24"/>
              </w:rPr>
              <w:lastRenderedPageBreak/>
              <w:t xml:space="preserve">1. Проводит расчеты эффективности и </w:t>
            </w:r>
            <w:r w:rsidRPr="003738A8">
              <w:rPr>
                <w:rFonts w:ascii="Times New Roman" w:eastAsia="Calibri" w:hAnsi="Times New Roman" w:cs="Times New Roman"/>
                <w:sz w:val="24"/>
                <w:szCs w:val="24"/>
              </w:rPr>
              <w:lastRenderedPageBreak/>
              <w:t>обосновывает управленческие решения, связанные с осуществлением реальных и финансовых инвестиций</w:t>
            </w:r>
            <w:r w:rsidR="00BA2B74" w:rsidRPr="003738A8">
              <w:rPr>
                <w:rFonts w:ascii="Times New Roman" w:eastAsia="Calibri" w:hAnsi="Times New Roman" w:cs="Times New Roman"/>
                <w:sz w:val="24"/>
                <w:szCs w:val="24"/>
              </w:rPr>
              <w:t>,</w:t>
            </w:r>
            <w:r w:rsidRPr="003738A8">
              <w:rPr>
                <w:rFonts w:ascii="Times New Roman" w:hAnsi="Times New Roman" w:cs="Times New Roman"/>
                <w:sz w:val="24"/>
                <w:szCs w:val="24"/>
              </w:rPr>
              <w:t xml:space="preserve"> </w:t>
            </w:r>
            <w:r w:rsidRPr="003738A8">
              <w:rPr>
                <w:rFonts w:ascii="Times New Roman" w:eastAsia="Calibri" w:hAnsi="Times New Roman" w:cs="Times New Roman"/>
                <w:sz w:val="24"/>
                <w:szCs w:val="24"/>
              </w:rPr>
              <w:t>с учетом факторов риска и в условиях неопределенности</w:t>
            </w:r>
          </w:p>
        </w:tc>
        <w:tc>
          <w:tcPr>
            <w:tcW w:w="4539" w:type="dxa"/>
            <w:tcBorders>
              <w:top w:val="single" w:sz="4" w:space="0" w:color="auto"/>
              <w:left w:val="single" w:sz="4" w:space="0" w:color="auto"/>
              <w:bottom w:val="single" w:sz="4" w:space="0" w:color="auto"/>
              <w:right w:val="single" w:sz="4" w:space="0" w:color="auto"/>
            </w:tcBorders>
            <w:shd w:val="clear" w:color="auto" w:fill="auto"/>
            <w:hideMark/>
          </w:tcPr>
          <w:p w14:paraId="38E9678B" w14:textId="5056FFD3" w:rsidR="008E36B4" w:rsidRPr="003738A8" w:rsidRDefault="002B60E7" w:rsidP="002729A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3738A8">
              <w:rPr>
                <w:rFonts w:ascii="Times New Roman" w:eastAsia="Calibri" w:hAnsi="Times New Roman" w:cs="Times New Roman"/>
                <w:sz w:val="24"/>
                <w:szCs w:val="24"/>
              </w:rPr>
              <w:lastRenderedPageBreak/>
              <w:t xml:space="preserve">Знать: методы </w:t>
            </w:r>
            <w:r w:rsidR="008E36B4" w:rsidRPr="003738A8">
              <w:rPr>
                <w:rFonts w:ascii="Times New Roman" w:eastAsia="Calibri" w:hAnsi="Times New Roman" w:cs="Times New Roman"/>
                <w:sz w:val="24"/>
                <w:szCs w:val="24"/>
              </w:rPr>
              <w:t xml:space="preserve">эффективности и обоснования управленческих решений, </w:t>
            </w:r>
            <w:r w:rsidR="008E36B4" w:rsidRPr="003738A8">
              <w:rPr>
                <w:rFonts w:ascii="Times New Roman" w:eastAsia="Calibri" w:hAnsi="Times New Roman" w:cs="Times New Roman"/>
                <w:sz w:val="24"/>
                <w:szCs w:val="24"/>
              </w:rPr>
              <w:lastRenderedPageBreak/>
              <w:t>связанных с осуществлением реальных и финансовых инвестиций</w:t>
            </w:r>
          </w:p>
          <w:p w14:paraId="5C40FB42" w14:textId="3D130C67" w:rsidR="002B60E7" w:rsidRPr="003738A8" w:rsidRDefault="002B60E7" w:rsidP="008E36B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3738A8">
              <w:rPr>
                <w:rFonts w:ascii="Times New Roman" w:eastAsia="Calibri" w:hAnsi="Times New Roman" w:cs="Times New Roman"/>
                <w:sz w:val="24"/>
                <w:szCs w:val="24"/>
              </w:rPr>
              <w:t xml:space="preserve">Уметь: осуществлять </w:t>
            </w:r>
            <w:r w:rsidR="008E36B4" w:rsidRPr="003738A8">
              <w:rPr>
                <w:rFonts w:ascii="Times New Roman" w:eastAsia="Calibri" w:hAnsi="Times New Roman" w:cs="Times New Roman"/>
                <w:sz w:val="24"/>
                <w:szCs w:val="24"/>
              </w:rPr>
              <w:t>реальные и финансовые инвестиции с учетом факторов риска и в условиях неопределенности</w:t>
            </w:r>
          </w:p>
        </w:tc>
      </w:tr>
      <w:tr w:rsidR="002B60E7" w:rsidRPr="00A16874" w14:paraId="7EC629FE" w14:textId="77777777" w:rsidTr="00B6234D">
        <w:tc>
          <w:tcPr>
            <w:tcW w:w="993" w:type="dxa"/>
            <w:vMerge/>
            <w:tcBorders>
              <w:left w:val="single" w:sz="4" w:space="0" w:color="auto"/>
              <w:right w:val="single" w:sz="4" w:space="0" w:color="auto"/>
            </w:tcBorders>
            <w:shd w:val="clear" w:color="auto" w:fill="auto"/>
            <w:hideMark/>
          </w:tcPr>
          <w:p w14:paraId="0046BA4D" w14:textId="77777777" w:rsidR="002B60E7" w:rsidRPr="003738A8" w:rsidRDefault="002B60E7" w:rsidP="002729A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tcBorders>
              <w:left w:val="single" w:sz="4" w:space="0" w:color="auto"/>
              <w:right w:val="single" w:sz="4" w:space="0" w:color="auto"/>
            </w:tcBorders>
            <w:shd w:val="clear" w:color="auto" w:fill="auto"/>
            <w:hideMark/>
          </w:tcPr>
          <w:p w14:paraId="3465BF7D" w14:textId="77777777" w:rsidR="002B60E7" w:rsidRPr="003738A8" w:rsidRDefault="002B60E7" w:rsidP="002729A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hideMark/>
          </w:tcPr>
          <w:p w14:paraId="3E6FFBFF" w14:textId="4E01A54E" w:rsidR="002B60E7" w:rsidRPr="003738A8" w:rsidRDefault="002B60E7" w:rsidP="00BA2B7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3738A8">
              <w:rPr>
                <w:rFonts w:ascii="Times New Roman" w:eastAsia="Calibri" w:hAnsi="Times New Roman" w:cs="Times New Roman"/>
                <w:sz w:val="24"/>
                <w:szCs w:val="24"/>
              </w:rPr>
              <w:t>2. Применяет инструменты количественного и качественного анализа субъектов управления в целях разработки мероприятий по совершенствованию их деятельности.</w:t>
            </w:r>
          </w:p>
        </w:tc>
        <w:tc>
          <w:tcPr>
            <w:tcW w:w="4539" w:type="dxa"/>
            <w:tcBorders>
              <w:top w:val="single" w:sz="4" w:space="0" w:color="auto"/>
              <w:left w:val="single" w:sz="4" w:space="0" w:color="auto"/>
              <w:bottom w:val="single" w:sz="4" w:space="0" w:color="auto"/>
              <w:right w:val="single" w:sz="4" w:space="0" w:color="auto"/>
            </w:tcBorders>
            <w:shd w:val="clear" w:color="auto" w:fill="auto"/>
            <w:hideMark/>
          </w:tcPr>
          <w:p w14:paraId="692348D7" w14:textId="37DC48B7" w:rsidR="002B60E7" w:rsidRPr="003738A8" w:rsidRDefault="002B60E7" w:rsidP="002729A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3738A8">
              <w:rPr>
                <w:rFonts w:ascii="Times New Roman" w:eastAsia="Calibri" w:hAnsi="Times New Roman" w:cs="Times New Roman"/>
                <w:sz w:val="24"/>
                <w:szCs w:val="24"/>
              </w:rPr>
              <w:t xml:space="preserve">Знать: основные </w:t>
            </w:r>
            <w:r w:rsidR="008E36B4" w:rsidRPr="003738A8">
              <w:rPr>
                <w:rFonts w:ascii="Times New Roman" w:eastAsia="Calibri" w:hAnsi="Times New Roman" w:cs="Times New Roman"/>
                <w:sz w:val="24"/>
                <w:szCs w:val="24"/>
              </w:rPr>
              <w:t>инструменты количественного и качественного анализа субъектов управления.</w:t>
            </w:r>
          </w:p>
          <w:p w14:paraId="09AE4CD4" w14:textId="30E0B714" w:rsidR="002B60E7" w:rsidRPr="003738A8" w:rsidRDefault="002B60E7" w:rsidP="006A3039">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3738A8">
              <w:rPr>
                <w:rFonts w:ascii="Times New Roman" w:eastAsia="Calibri" w:hAnsi="Times New Roman" w:cs="Times New Roman"/>
                <w:sz w:val="24"/>
                <w:szCs w:val="24"/>
              </w:rPr>
              <w:t>Уметь: проводить анализ качества управления организацией</w:t>
            </w:r>
            <w:r w:rsidR="008E36B4" w:rsidRPr="003738A8">
              <w:rPr>
                <w:rFonts w:ascii="Times New Roman" w:eastAsia="Calibri" w:hAnsi="Times New Roman" w:cs="Times New Roman"/>
                <w:sz w:val="24"/>
                <w:szCs w:val="24"/>
              </w:rPr>
              <w:t xml:space="preserve"> в целях разработки мероприятий по совершенствованию их деятельности.</w:t>
            </w:r>
          </w:p>
        </w:tc>
      </w:tr>
      <w:tr w:rsidR="002B60E7" w:rsidRPr="00A16874" w14:paraId="3C7BDD94" w14:textId="77777777" w:rsidTr="00B6234D">
        <w:tc>
          <w:tcPr>
            <w:tcW w:w="993" w:type="dxa"/>
            <w:vMerge/>
            <w:tcBorders>
              <w:left w:val="single" w:sz="4" w:space="0" w:color="auto"/>
              <w:right w:val="single" w:sz="4" w:space="0" w:color="auto"/>
            </w:tcBorders>
            <w:shd w:val="clear" w:color="auto" w:fill="auto"/>
            <w:hideMark/>
          </w:tcPr>
          <w:p w14:paraId="1345F255" w14:textId="77777777" w:rsidR="002B60E7" w:rsidRPr="003738A8" w:rsidRDefault="002B60E7" w:rsidP="002729A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tcBorders>
              <w:left w:val="single" w:sz="4" w:space="0" w:color="auto"/>
              <w:right w:val="single" w:sz="4" w:space="0" w:color="auto"/>
            </w:tcBorders>
            <w:shd w:val="clear" w:color="auto" w:fill="auto"/>
            <w:hideMark/>
          </w:tcPr>
          <w:p w14:paraId="7D6E607F" w14:textId="77777777" w:rsidR="002B60E7" w:rsidRPr="003738A8" w:rsidRDefault="002B60E7" w:rsidP="002729A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hideMark/>
          </w:tcPr>
          <w:p w14:paraId="0E78DC21" w14:textId="330FB1B3" w:rsidR="002B60E7" w:rsidRPr="003738A8" w:rsidRDefault="002B60E7" w:rsidP="006A3039">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3738A8">
              <w:rPr>
                <w:rFonts w:ascii="Times New Roman" w:eastAsia="Calibri" w:hAnsi="Times New Roman" w:cs="Times New Roman"/>
                <w:sz w:val="24"/>
                <w:szCs w:val="24"/>
              </w:rPr>
              <w:t>3. Разрабатывает систему диагностики и выявления негативных факторо</w:t>
            </w:r>
            <w:r w:rsidR="00BA2B74" w:rsidRPr="003738A8">
              <w:rPr>
                <w:rFonts w:ascii="Times New Roman" w:eastAsia="Calibri" w:hAnsi="Times New Roman" w:cs="Times New Roman"/>
                <w:sz w:val="24"/>
                <w:szCs w:val="24"/>
              </w:rPr>
              <w:t>в развития бизнеса организации.</w:t>
            </w:r>
          </w:p>
        </w:tc>
        <w:tc>
          <w:tcPr>
            <w:tcW w:w="4539" w:type="dxa"/>
            <w:tcBorders>
              <w:top w:val="single" w:sz="4" w:space="0" w:color="auto"/>
              <w:left w:val="single" w:sz="4" w:space="0" w:color="auto"/>
              <w:bottom w:val="single" w:sz="4" w:space="0" w:color="auto"/>
              <w:right w:val="single" w:sz="4" w:space="0" w:color="auto"/>
            </w:tcBorders>
            <w:shd w:val="clear" w:color="auto" w:fill="auto"/>
            <w:hideMark/>
          </w:tcPr>
          <w:p w14:paraId="4DA1985B" w14:textId="394368ED" w:rsidR="002B60E7" w:rsidRPr="003738A8" w:rsidRDefault="002B60E7" w:rsidP="002729A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3738A8">
              <w:rPr>
                <w:rFonts w:ascii="Times New Roman" w:eastAsia="Calibri" w:hAnsi="Times New Roman" w:cs="Times New Roman"/>
                <w:sz w:val="24"/>
                <w:szCs w:val="24"/>
              </w:rPr>
              <w:t xml:space="preserve">Знать: сущность </w:t>
            </w:r>
            <w:r w:rsidR="00816B10" w:rsidRPr="003738A8">
              <w:rPr>
                <w:rFonts w:ascii="Times New Roman" w:eastAsia="Calibri" w:hAnsi="Times New Roman" w:cs="Times New Roman"/>
                <w:sz w:val="24"/>
                <w:szCs w:val="24"/>
              </w:rPr>
              <w:t>диагностики и выявления негативных факторов развития бизнеса.</w:t>
            </w:r>
          </w:p>
          <w:p w14:paraId="4B5EC801" w14:textId="77777777" w:rsidR="002B60E7" w:rsidRPr="003738A8" w:rsidRDefault="002B60E7" w:rsidP="002729A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0E2BAC40" w14:textId="584F6C02" w:rsidR="002B60E7" w:rsidRPr="003738A8" w:rsidRDefault="002B60E7" w:rsidP="00816B10">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3738A8">
              <w:rPr>
                <w:rFonts w:ascii="Times New Roman" w:eastAsia="Calibri" w:hAnsi="Times New Roman" w:cs="Times New Roman"/>
                <w:sz w:val="24"/>
                <w:szCs w:val="24"/>
              </w:rPr>
              <w:t xml:space="preserve">Уметь: разрабатывать управленческие решения </w:t>
            </w:r>
            <w:r w:rsidR="00816B10" w:rsidRPr="003738A8">
              <w:rPr>
                <w:rFonts w:ascii="Times New Roman" w:eastAsia="Calibri" w:hAnsi="Times New Roman" w:cs="Times New Roman"/>
                <w:sz w:val="24"/>
                <w:szCs w:val="24"/>
              </w:rPr>
              <w:t>по диагностике и выявлению негативных факторов развития бизнеса организации.</w:t>
            </w:r>
          </w:p>
        </w:tc>
      </w:tr>
      <w:tr w:rsidR="002B60E7" w:rsidRPr="00A16874" w14:paraId="27A5E527" w14:textId="77777777" w:rsidTr="00932B68">
        <w:trPr>
          <w:trHeight w:val="3817"/>
        </w:trPr>
        <w:tc>
          <w:tcPr>
            <w:tcW w:w="993" w:type="dxa"/>
            <w:vMerge/>
            <w:tcBorders>
              <w:left w:val="single" w:sz="4" w:space="0" w:color="auto"/>
              <w:right w:val="single" w:sz="4" w:space="0" w:color="auto"/>
            </w:tcBorders>
            <w:shd w:val="clear" w:color="auto" w:fill="auto"/>
            <w:hideMark/>
          </w:tcPr>
          <w:p w14:paraId="76F057CB" w14:textId="77777777" w:rsidR="002B60E7" w:rsidRPr="003738A8" w:rsidRDefault="002B60E7" w:rsidP="002729A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tcBorders>
              <w:left w:val="single" w:sz="4" w:space="0" w:color="auto"/>
              <w:right w:val="single" w:sz="4" w:space="0" w:color="auto"/>
            </w:tcBorders>
            <w:shd w:val="clear" w:color="auto" w:fill="auto"/>
            <w:hideMark/>
          </w:tcPr>
          <w:p w14:paraId="7D650F90" w14:textId="77777777" w:rsidR="002B60E7" w:rsidRPr="003738A8" w:rsidRDefault="002B60E7" w:rsidP="002729A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hideMark/>
          </w:tcPr>
          <w:p w14:paraId="2912FB3A" w14:textId="5D6E2ED7" w:rsidR="002B60E7" w:rsidRPr="003738A8" w:rsidRDefault="002B60E7" w:rsidP="00BA2B7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3738A8">
              <w:rPr>
                <w:rFonts w:ascii="Times New Roman" w:eastAsia="Calibri" w:hAnsi="Times New Roman" w:cs="Times New Roman"/>
                <w:sz w:val="24"/>
                <w:szCs w:val="24"/>
              </w:rPr>
              <w:t>4. Реализует способность принятия и реализации управленческих решений, направленных на снижение вероятности возникновения неблагоприятного результата и минимизацию возможных потерь проекта, вызванных его реализацией.</w:t>
            </w:r>
          </w:p>
        </w:tc>
        <w:tc>
          <w:tcPr>
            <w:tcW w:w="4539" w:type="dxa"/>
            <w:tcBorders>
              <w:top w:val="single" w:sz="4" w:space="0" w:color="auto"/>
              <w:left w:val="single" w:sz="4" w:space="0" w:color="auto"/>
              <w:bottom w:val="single" w:sz="4" w:space="0" w:color="auto"/>
              <w:right w:val="single" w:sz="4" w:space="0" w:color="auto"/>
            </w:tcBorders>
            <w:shd w:val="clear" w:color="auto" w:fill="auto"/>
            <w:hideMark/>
          </w:tcPr>
          <w:p w14:paraId="583CB9E8" w14:textId="77777777" w:rsidR="002B60E7" w:rsidRPr="003738A8" w:rsidRDefault="002B60E7" w:rsidP="002729A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3738A8">
              <w:rPr>
                <w:rFonts w:ascii="Times New Roman" w:eastAsia="Calibri" w:hAnsi="Times New Roman" w:cs="Times New Roman"/>
                <w:sz w:val="24"/>
                <w:szCs w:val="24"/>
              </w:rPr>
              <w:t>Знать: методы и инструменты обоснования, принятия и реализации управленческих решений</w:t>
            </w:r>
          </w:p>
          <w:p w14:paraId="2CB4F151" w14:textId="77777777" w:rsidR="002B60E7" w:rsidRPr="003738A8" w:rsidRDefault="002B60E7" w:rsidP="002729A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349A89D1" w14:textId="38483595" w:rsidR="002B60E7" w:rsidRPr="003738A8" w:rsidRDefault="002B60E7" w:rsidP="00816B10">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3738A8">
              <w:rPr>
                <w:rFonts w:ascii="Times New Roman" w:eastAsia="Calibri" w:hAnsi="Times New Roman" w:cs="Times New Roman"/>
                <w:sz w:val="24"/>
                <w:szCs w:val="24"/>
              </w:rPr>
              <w:t>Уметь: применять соответствующие методы и инструменты при разработке и реализации управленческих решений</w:t>
            </w:r>
            <w:r w:rsidR="00816B10" w:rsidRPr="003738A8">
              <w:rPr>
                <w:rFonts w:ascii="Times New Roman" w:eastAsia="Calibri" w:hAnsi="Times New Roman" w:cs="Times New Roman"/>
                <w:sz w:val="24"/>
                <w:szCs w:val="24"/>
              </w:rPr>
              <w:t>, направленных на снижение вероятности возникновения неблагоприятного результата и минимизацию возможных потерь.</w:t>
            </w:r>
          </w:p>
        </w:tc>
      </w:tr>
      <w:tr w:rsidR="002B60E7" w:rsidRPr="00A16874" w14:paraId="630CBDAA" w14:textId="77777777" w:rsidTr="00932B68">
        <w:tc>
          <w:tcPr>
            <w:tcW w:w="993" w:type="dxa"/>
            <w:vMerge/>
            <w:tcBorders>
              <w:left w:val="single" w:sz="4" w:space="0" w:color="auto"/>
              <w:right w:val="single" w:sz="4" w:space="0" w:color="auto"/>
            </w:tcBorders>
            <w:shd w:val="clear" w:color="auto" w:fill="auto"/>
          </w:tcPr>
          <w:p w14:paraId="5F5BD6A3" w14:textId="77777777" w:rsidR="002B60E7" w:rsidRPr="003738A8" w:rsidRDefault="002B60E7" w:rsidP="002729A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tcBorders>
              <w:left w:val="single" w:sz="4" w:space="0" w:color="auto"/>
              <w:right w:val="single" w:sz="4" w:space="0" w:color="auto"/>
            </w:tcBorders>
            <w:shd w:val="clear" w:color="auto" w:fill="auto"/>
          </w:tcPr>
          <w:p w14:paraId="61461FF4" w14:textId="77777777" w:rsidR="002B60E7" w:rsidRPr="003738A8" w:rsidRDefault="002B60E7" w:rsidP="002729A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5A44AD54" w14:textId="2A88E158" w:rsidR="002B60E7" w:rsidRPr="003738A8" w:rsidRDefault="002B60E7" w:rsidP="002B60E7">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3738A8">
              <w:rPr>
                <w:rFonts w:ascii="Times New Roman" w:eastAsia="Calibri" w:hAnsi="Times New Roman" w:cs="Times New Roman"/>
                <w:sz w:val="24"/>
                <w:szCs w:val="24"/>
              </w:rPr>
              <w:t>5. Разрабатывает методы анализа эффективности реализации экономических проектов, а также методики их оценки</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13EB1FF5" w14:textId="7DECBD89" w:rsidR="00816B10" w:rsidRPr="003738A8" w:rsidRDefault="002B60E7" w:rsidP="00816B10">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3738A8">
              <w:rPr>
                <w:rFonts w:ascii="Times New Roman" w:eastAsia="Calibri" w:hAnsi="Times New Roman" w:cs="Times New Roman"/>
                <w:sz w:val="24"/>
                <w:szCs w:val="24"/>
              </w:rPr>
              <w:t xml:space="preserve">Знать: </w:t>
            </w:r>
            <w:r w:rsidR="00816B10" w:rsidRPr="003738A8">
              <w:rPr>
                <w:rFonts w:ascii="Times New Roman" w:eastAsia="Calibri" w:hAnsi="Times New Roman" w:cs="Times New Roman"/>
                <w:sz w:val="24"/>
                <w:szCs w:val="24"/>
              </w:rPr>
              <w:t>методы анализа эффективности реализации экономических проектов</w:t>
            </w:r>
          </w:p>
          <w:p w14:paraId="17BA599E" w14:textId="7C36CB61" w:rsidR="002B60E7" w:rsidRPr="003738A8" w:rsidRDefault="002B60E7" w:rsidP="00816B10">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3738A8">
              <w:rPr>
                <w:rFonts w:ascii="Times New Roman" w:eastAsia="Calibri" w:hAnsi="Times New Roman" w:cs="Times New Roman"/>
                <w:sz w:val="24"/>
                <w:szCs w:val="24"/>
              </w:rPr>
              <w:t xml:space="preserve">Уметь: эффективно использовать </w:t>
            </w:r>
            <w:r w:rsidR="00816B10" w:rsidRPr="003738A8">
              <w:rPr>
                <w:rFonts w:ascii="Times New Roman" w:eastAsia="Calibri" w:hAnsi="Times New Roman" w:cs="Times New Roman"/>
                <w:sz w:val="24"/>
                <w:szCs w:val="24"/>
              </w:rPr>
              <w:t>методы анализа экономических проектов,   методики их оценки</w:t>
            </w:r>
          </w:p>
        </w:tc>
      </w:tr>
    </w:tbl>
    <w:p w14:paraId="3C6C6329" w14:textId="77777777" w:rsidR="009B52B7" w:rsidRPr="009B52B7" w:rsidRDefault="009B52B7" w:rsidP="009B52B7">
      <w:pPr>
        <w:keepNext/>
        <w:tabs>
          <w:tab w:val="left" w:pos="993"/>
        </w:tabs>
        <w:spacing w:after="0" w:line="360" w:lineRule="auto"/>
        <w:ind w:firstLine="709"/>
        <w:jc w:val="both"/>
        <w:outlineLvl w:val="0"/>
        <w:rPr>
          <w:rFonts w:ascii="Times New Roman" w:eastAsia="Times New Roman" w:hAnsi="Times New Roman" w:cs="Times New Roman"/>
          <w:b/>
          <w:bCs/>
          <w:sz w:val="28"/>
          <w:szCs w:val="28"/>
          <w:lang w:eastAsia="ru-RU"/>
        </w:rPr>
      </w:pPr>
      <w:bookmarkStart w:id="5" w:name="_Toc21597016"/>
      <w:r w:rsidRPr="009B52B7">
        <w:rPr>
          <w:rFonts w:ascii="Times New Roman" w:eastAsia="Times New Roman" w:hAnsi="Times New Roman" w:cs="Times New Roman"/>
          <w:b/>
          <w:bCs/>
          <w:sz w:val="28"/>
          <w:szCs w:val="28"/>
          <w:lang w:eastAsia="ru-RU"/>
        </w:rPr>
        <w:lastRenderedPageBreak/>
        <w:t>3. Место дисциплины в структуре образовательной программы</w:t>
      </w:r>
      <w:bookmarkEnd w:id="5"/>
    </w:p>
    <w:p w14:paraId="6AE3823F" w14:textId="2BD7E6D7" w:rsidR="00EE0005" w:rsidRDefault="009B52B7" w:rsidP="0057571B">
      <w:pPr>
        <w:tabs>
          <w:tab w:val="left" w:pos="993"/>
        </w:tabs>
        <w:spacing w:after="0" w:line="360" w:lineRule="auto"/>
        <w:ind w:firstLine="709"/>
        <w:jc w:val="both"/>
        <w:rPr>
          <w:rFonts w:ascii="Times New Roman" w:eastAsia="Calibri" w:hAnsi="Times New Roman" w:cs="Times New Roman"/>
          <w:sz w:val="28"/>
          <w:szCs w:val="28"/>
        </w:rPr>
      </w:pPr>
      <w:r w:rsidRPr="009B52B7">
        <w:rPr>
          <w:rFonts w:ascii="Times New Roman" w:eastAsia="Calibri" w:hAnsi="Times New Roman" w:cs="Times New Roman"/>
          <w:sz w:val="28"/>
          <w:szCs w:val="28"/>
        </w:rPr>
        <w:t xml:space="preserve">Дисциплина «Стратегическое финансовое управление бизнесом на основе ценностно-ориентированного подхода» </w:t>
      </w:r>
      <w:r w:rsidR="0057571B">
        <w:rPr>
          <w:rFonts w:ascii="Times New Roman" w:eastAsia="Calibri" w:hAnsi="Times New Roman" w:cs="Times New Roman"/>
          <w:sz w:val="28"/>
          <w:szCs w:val="28"/>
        </w:rPr>
        <w:t xml:space="preserve">относится к </w:t>
      </w:r>
      <w:r w:rsidR="0057571B" w:rsidRPr="009B52B7">
        <w:rPr>
          <w:rFonts w:ascii="Times New Roman" w:eastAsia="Calibri" w:hAnsi="Times New Roman" w:cs="Times New Roman"/>
          <w:sz w:val="28"/>
          <w:szCs w:val="28"/>
        </w:rPr>
        <w:t>дисциплин</w:t>
      </w:r>
      <w:r w:rsidR="0057571B">
        <w:rPr>
          <w:rFonts w:ascii="Times New Roman" w:eastAsia="Calibri" w:hAnsi="Times New Roman" w:cs="Times New Roman"/>
          <w:sz w:val="28"/>
          <w:szCs w:val="28"/>
        </w:rPr>
        <w:t>ам</w:t>
      </w:r>
      <w:r w:rsidR="0057571B" w:rsidRPr="009B52B7">
        <w:rPr>
          <w:rFonts w:ascii="Times New Roman" w:eastAsia="Calibri" w:hAnsi="Times New Roman" w:cs="Times New Roman"/>
          <w:sz w:val="28"/>
          <w:szCs w:val="28"/>
        </w:rPr>
        <w:t xml:space="preserve"> </w:t>
      </w:r>
      <w:r w:rsidR="0057571B" w:rsidRPr="0057571B">
        <w:rPr>
          <w:rFonts w:ascii="Times New Roman" w:eastAsia="Calibri" w:hAnsi="Times New Roman" w:cs="Times New Roman"/>
          <w:sz w:val="28"/>
          <w:szCs w:val="28"/>
        </w:rPr>
        <w:t>модуля</w:t>
      </w:r>
      <w:r w:rsidR="0057571B">
        <w:rPr>
          <w:rFonts w:ascii="Times New Roman" w:eastAsia="Calibri" w:hAnsi="Times New Roman" w:cs="Times New Roman"/>
          <w:sz w:val="28"/>
          <w:szCs w:val="28"/>
        </w:rPr>
        <w:t xml:space="preserve"> направленности программ</w:t>
      </w:r>
      <w:r w:rsidR="0057571B" w:rsidRPr="0069250F">
        <w:rPr>
          <w:rFonts w:ascii="Times New Roman" w:eastAsia="Calibri" w:hAnsi="Times New Roman" w:cs="Times New Roman"/>
          <w:sz w:val="28"/>
          <w:szCs w:val="28"/>
        </w:rPr>
        <w:t>ы</w:t>
      </w:r>
      <w:r w:rsidR="0057571B">
        <w:rPr>
          <w:rFonts w:ascii="Times New Roman" w:eastAsia="Calibri" w:hAnsi="Times New Roman" w:cs="Times New Roman"/>
          <w:sz w:val="28"/>
          <w:szCs w:val="28"/>
        </w:rPr>
        <w:t xml:space="preserve"> магистратуры </w:t>
      </w:r>
      <w:r w:rsidR="00EE0005" w:rsidRPr="00BE0FD2">
        <w:rPr>
          <w:rFonts w:ascii="Times New Roman" w:eastAsia="Calibri" w:hAnsi="Times New Roman" w:cs="Times New Roman"/>
          <w:bCs/>
          <w:sz w:val="28"/>
          <w:szCs w:val="28"/>
          <w:lang w:eastAsia="ru-RU"/>
        </w:rPr>
        <w:t>«Стратегия и финансы бизнеса»</w:t>
      </w:r>
      <w:r w:rsidRPr="009B52B7">
        <w:rPr>
          <w:rFonts w:ascii="Times New Roman" w:eastAsia="Calibri" w:hAnsi="Times New Roman" w:cs="Times New Roman"/>
          <w:sz w:val="28"/>
          <w:szCs w:val="28"/>
        </w:rPr>
        <w:t xml:space="preserve"> </w:t>
      </w:r>
      <w:r w:rsidR="0057571B" w:rsidRPr="0069250F">
        <w:rPr>
          <w:rFonts w:ascii="Times New Roman" w:eastAsia="Calibri" w:hAnsi="Times New Roman" w:cs="Times New Roman"/>
          <w:sz w:val="28"/>
          <w:szCs w:val="28"/>
        </w:rPr>
        <w:t>по направлению подготовки 38.04.02 «Менеджмент».</w:t>
      </w:r>
    </w:p>
    <w:p w14:paraId="062C4EA5" w14:textId="77777777" w:rsidR="002C756E" w:rsidRDefault="002C756E" w:rsidP="00500DD5">
      <w:pPr>
        <w:tabs>
          <w:tab w:val="left" w:pos="993"/>
        </w:tabs>
        <w:spacing w:after="0" w:line="240" w:lineRule="auto"/>
        <w:ind w:firstLine="709"/>
        <w:jc w:val="both"/>
        <w:rPr>
          <w:rFonts w:ascii="Times New Roman" w:eastAsia="Times New Roman" w:hAnsi="Times New Roman" w:cs="Times New Roman"/>
          <w:b/>
          <w:bCs/>
          <w:sz w:val="28"/>
          <w:szCs w:val="28"/>
          <w:lang w:eastAsia="ru-RU"/>
        </w:rPr>
      </w:pPr>
      <w:bookmarkStart w:id="6" w:name="_Toc21597017"/>
    </w:p>
    <w:p w14:paraId="1BD5A287" w14:textId="664599D1" w:rsidR="00500DD5" w:rsidRDefault="009B52B7" w:rsidP="00500DD5">
      <w:pPr>
        <w:tabs>
          <w:tab w:val="left" w:pos="993"/>
        </w:tabs>
        <w:spacing w:after="0" w:line="240" w:lineRule="auto"/>
        <w:ind w:firstLine="709"/>
        <w:jc w:val="both"/>
        <w:rPr>
          <w:rFonts w:ascii="Times New Roman" w:eastAsia="Times New Roman" w:hAnsi="Times New Roman" w:cs="Times New Roman"/>
          <w:b/>
          <w:bCs/>
          <w:sz w:val="28"/>
          <w:szCs w:val="28"/>
          <w:lang w:eastAsia="ru-RU"/>
        </w:rPr>
      </w:pPr>
      <w:r w:rsidRPr="009B52B7">
        <w:rPr>
          <w:rFonts w:ascii="Times New Roman" w:eastAsia="Times New Roman" w:hAnsi="Times New Roman" w:cs="Times New Roman"/>
          <w:b/>
          <w:bCs/>
          <w:sz w:val="28"/>
          <w:szCs w:val="28"/>
          <w:lang w:eastAsia="ru-RU"/>
        </w:rPr>
        <w:t xml:space="preserve">4. Объем дисциплины </w:t>
      </w:r>
      <w:r w:rsidR="002A1D9D" w:rsidRPr="0069250F">
        <w:rPr>
          <w:rFonts w:ascii="Times New Roman" w:eastAsia="Times New Roman" w:hAnsi="Times New Roman" w:cs="Times New Roman"/>
          <w:b/>
          <w:bCs/>
          <w:sz w:val="28"/>
          <w:szCs w:val="28"/>
          <w:lang w:eastAsia="ru-RU"/>
        </w:rPr>
        <w:t>(модуля)</w:t>
      </w:r>
      <w:r w:rsidR="002A1D9D">
        <w:rPr>
          <w:rFonts w:ascii="Times New Roman" w:eastAsia="Times New Roman" w:hAnsi="Times New Roman" w:cs="Times New Roman"/>
          <w:b/>
          <w:bCs/>
          <w:sz w:val="28"/>
          <w:szCs w:val="28"/>
          <w:lang w:eastAsia="ru-RU"/>
        </w:rPr>
        <w:t xml:space="preserve"> </w:t>
      </w:r>
      <w:r w:rsidRPr="009B52B7">
        <w:rPr>
          <w:rFonts w:ascii="Times New Roman" w:eastAsia="Times New Roman" w:hAnsi="Times New Roman" w:cs="Times New Roman"/>
          <w:b/>
          <w:bCs/>
          <w:sz w:val="28"/>
          <w:szCs w:val="28"/>
          <w:lang w:eastAsia="ru-RU"/>
        </w:rPr>
        <w:t>в зачетных единицах и в академических часах с выделением объема аудиторной (лекции, семинары) и самостоятельной работы обучающихся</w:t>
      </w:r>
      <w:bookmarkEnd w:id="6"/>
      <w:r w:rsidRPr="009B52B7">
        <w:rPr>
          <w:rFonts w:ascii="Times New Roman" w:eastAsia="Times New Roman" w:hAnsi="Times New Roman" w:cs="Times New Roman"/>
          <w:b/>
          <w:bCs/>
          <w:sz w:val="28"/>
          <w:szCs w:val="28"/>
          <w:lang w:eastAsia="ru-RU"/>
        </w:rPr>
        <w:t xml:space="preserve"> </w:t>
      </w:r>
    </w:p>
    <w:p w14:paraId="17247261" w14:textId="77777777" w:rsidR="00912403" w:rsidRDefault="00912403" w:rsidP="00500DD5">
      <w:pPr>
        <w:tabs>
          <w:tab w:val="left" w:pos="993"/>
        </w:tabs>
        <w:spacing w:after="0" w:line="240" w:lineRule="auto"/>
        <w:ind w:firstLine="709"/>
        <w:jc w:val="both"/>
        <w:rPr>
          <w:rFonts w:ascii="Times New Roman" w:eastAsia="Times New Roman" w:hAnsi="Times New Roman" w:cs="Times New Roman"/>
          <w:bCs/>
          <w:sz w:val="28"/>
          <w:szCs w:val="28"/>
          <w:lang w:eastAsia="ru-RU"/>
        </w:rPr>
      </w:pPr>
    </w:p>
    <w:p w14:paraId="15BC9663" w14:textId="6931260A" w:rsidR="00500DD5" w:rsidRDefault="00912403" w:rsidP="00500DD5">
      <w:pPr>
        <w:tabs>
          <w:tab w:val="left" w:pos="993"/>
        </w:tabs>
        <w:spacing w:after="0" w:line="24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О</w:t>
      </w:r>
      <w:r w:rsidR="007D4C81">
        <w:rPr>
          <w:rFonts w:ascii="Times New Roman" w:eastAsia="Times New Roman" w:hAnsi="Times New Roman" w:cs="Times New Roman"/>
          <w:bCs/>
          <w:sz w:val="28"/>
          <w:szCs w:val="28"/>
          <w:lang w:eastAsia="ru-RU"/>
        </w:rPr>
        <w:t>чн</w:t>
      </w:r>
      <w:r w:rsidR="00A83C79">
        <w:rPr>
          <w:rFonts w:ascii="Times New Roman" w:eastAsia="Times New Roman" w:hAnsi="Times New Roman" w:cs="Times New Roman"/>
          <w:bCs/>
          <w:sz w:val="28"/>
          <w:szCs w:val="28"/>
          <w:lang w:eastAsia="ru-RU"/>
        </w:rPr>
        <w:t>ая форма</w:t>
      </w:r>
      <w:r w:rsidR="007D4C81">
        <w:rPr>
          <w:rFonts w:ascii="Times New Roman" w:eastAsia="Times New Roman" w:hAnsi="Times New Roman" w:cs="Times New Roman"/>
          <w:bCs/>
          <w:sz w:val="28"/>
          <w:szCs w:val="28"/>
          <w:lang w:eastAsia="ru-RU"/>
        </w:rPr>
        <w:t xml:space="preserve"> обучени</w:t>
      </w:r>
      <w:r w:rsidR="00A83C79">
        <w:rPr>
          <w:rFonts w:ascii="Times New Roman" w:eastAsia="Times New Roman" w:hAnsi="Times New Roman" w:cs="Times New Roman"/>
          <w:bCs/>
          <w:sz w:val="28"/>
          <w:szCs w:val="28"/>
          <w:lang w:eastAsia="ru-RU"/>
        </w:rPr>
        <w:t>я</w:t>
      </w:r>
      <w:r>
        <w:rPr>
          <w:rFonts w:ascii="Times New Roman" w:eastAsia="Times New Roman" w:hAnsi="Times New Roman" w:cs="Times New Roman"/>
          <w:bCs/>
          <w:sz w:val="28"/>
          <w:szCs w:val="28"/>
          <w:lang w:eastAsia="ru-RU"/>
        </w:rPr>
        <w:t>/</w:t>
      </w:r>
      <w:r w:rsidRPr="00912403">
        <w:t xml:space="preserve"> </w:t>
      </w:r>
      <w:r w:rsidR="002A1D9D" w:rsidRPr="0069250F">
        <w:rPr>
          <w:rFonts w:ascii="Times New Roman" w:eastAsia="Times New Roman" w:hAnsi="Times New Roman" w:cs="Times New Roman"/>
          <w:bCs/>
          <w:sz w:val="28"/>
          <w:szCs w:val="28"/>
          <w:lang w:eastAsia="ru-RU"/>
        </w:rPr>
        <w:t>Заочная</w:t>
      </w:r>
      <w:r w:rsidRPr="00912403">
        <w:rPr>
          <w:rFonts w:ascii="Times New Roman" w:eastAsia="Times New Roman" w:hAnsi="Times New Roman" w:cs="Times New Roman"/>
          <w:bCs/>
          <w:sz w:val="28"/>
          <w:szCs w:val="28"/>
          <w:lang w:eastAsia="ru-RU"/>
        </w:rPr>
        <w:t xml:space="preserve"> форма обучения</w:t>
      </w:r>
    </w:p>
    <w:p w14:paraId="0299BC0F" w14:textId="2E622E8D" w:rsidR="002A1D9D" w:rsidRPr="00500DD5" w:rsidRDefault="002A1D9D" w:rsidP="002A1D9D">
      <w:pPr>
        <w:tabs>
          <w:tab w:val="left" w:pos="993"/>
        </w:tabs>
        <w:spacing w:after="0" w:line="240" w:lineRule="auto"/>
        <w:ind w:firstLine="709"/>
        <w:jc w:val="right"/>
        <w:rPr>
          <w:rFonts w:ascii="Times New Roman" w:eastAsia="Times New Roman" w:hAnsi="Times New Roman" w:cs="Times New Roman"/>
          <w:bCs/>
          <w:sz w:val="28"/>
          <w:szCs w:val="28"/>
          <w:lang w:eastAsia="ru-RU"/>
        </w:rPr>
      </w:pPr>
      <w:r w:rsidRPr="0069250F">
        <w:rPr>
          <w:rFonts w:ascii="Times New Roman" w:eastAsia="Times New Roman" w:hAnsi="Times New Roman" w:cs="Times New Roman"/>
          <w:bCs/>
          <w:sz w:val="28"/>
          <w:szCs w:val="28"/>
          <w:lang w:eastAsia="ru-RU"/>
        </w:rPr>
        <w:t>Таблица 1</w:t>
      </w:r>
    </w:p>
    <w:tbl>
      <w:tblPr>
        <w:tblW w:w="51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8"/>
        <w:gridCol w:w="2325"/>
        <w:gridCol w:w="2585"/>
      </w:tblGrid>
      <w:tr w:rsidR="009B52B7" w:rsidRPr="009B52B7" w14:paraId="22842A93" w14:textId="77777777" w:rsidTr="009B52B7">
        <w:tc>
          <w:tcPr>
            <w:tcW w:w="2677" w:type="pct"/>
            <w:shd w:val="clear" w:color="auto" w:fill="auto"/>
          </w:tcPr>
          <w:p w14:paraId="293990C2" w14:textId="77777777" w:rsidR="009B52B7" w:rsidRPr="009B52B7" w:rsidRDefault="009B52B7" w:rsidP="009B52B7">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Вид учебной работы   по дисциплине</w:t>
            </w:r>
          </w:p>
        </w:tc>
        <w:tc>
          <w:tcPr>
            <w:tcW w:w="1100" w:type="pct"/>
            <w:shd w:val="clear" w:color="auto" w:fill="auto"/>
          </w:tcPr>
          <w:p w14:paraId="207321DE" w14:textId="77777777" w:rsidR="009B52B7" w:rsidRPr="009B52B7" w:rsidRDefault="009B52B7" w:rsidP="009B52B7">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 xml:space="preserve">Всего </w:t>
            </w:r>
          </w:p>
          <w:p w14:paraId="7BE70EBF" w14:textId="77777777" w:rsidR="009B52B7" w:rsidRPr="009B52B7" w:rsidRDefault="009B52B7" w:rsidP="009B52B7">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 з/е и часах)</w:t>
            </w:r>
          </w:p>
        </w:tc>
        <w:tc>
          <w:tcPr>
            <w:tcW w:w="1223" w:type="pct"/>
            <w:shd w:val="clear" w:color="auto" w:fill="auto"/>
          </w:tcPr>
          <w:p w14:paraId="6A2DB211" w14:textId="086059F3" w:rsidR="009B52B7" w:rsidRPr="0069250F" w:rsidRDefault="007D4C81" w:rsidP="009B52B7">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69250F">
              <w:rPr>
                <w:rFonts w:ascii="Times New Roman" w:eastAsia="Times New Roman" w:hAnsi="Times New Roman" w:cs="Times New Roman"/>
                <w:b/>
                <w:sz w:val="24"/>
                <w:szCs w:val="24"/>
                <w:lang w:eastAsia="ru-RU"/>
              </w:rPr>
              <w:t>Модуль</w:t>
            </w:r>
            <w:r w:rsidR="009B52B7" w:rsidRPr="0069250F">
              <w:rPr>
                <w:rFonts w:ascii="Times New Roman" w:eastAsia="Times New Roman" w:hAnsi="Times New Roman" w:cs="Times New Roman"/>
                <w:b/>
                <w:sz w:val="24"/>
                <w:szCs w:val="24"/>
                <w:lang w:eastAsia="ru-RU"/>
              </w:rPr>
              <w:t xml:space="preserve"> </w:t>
            </w:r>
            <w:r w:rsidRPr="0069250F">
              <w:rPr>
                <w:rFonts w:ascii="Times New Roman" w:eastAsia="Times New Roman" w:hAnsi="Times New Roman" w:cs="Times New Roman"/>
                <w:b/>
                <w:sz w:val="24"/>
                <w:szCs w:val="24"/>
                <w:lang w:eastAsia="ru-RU"/>
              </w:rPr>
              <w:t>4</w:t>
            </w:r>
            <w:r w:rsidR="002A1D9D" w:rsidRPr="0069250F">
              <w:rPr>
                <w:rFonts w:ascii="Times New Roman" w:eastAsia="Times New Roman" w:hAnsi="Times New Roman" w:cs="Times New Roman"/>
                <w:b/>
                <w:sz w:val="24"/>
                <w:szCs w:val="24"/>
                <w:lang w:eastAsia="ru-RU"/>
              </w:rPr>
              <w:t>/</w:t>
            </w:r>
          </w:p>
          <w:p w14:paraId="73677765" w14:textId="44066E86" w:rsidR="002A1D9D" w:rsidRPr="009B52B7" w:rsidRDefault="002A1D9D" w:rsidP="009B52B7">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69250F">
              <w:rPr>
                <w:rFonts w:ascii="Times New Roman" w:eastAsia="Times New Roman" w:hAnsi="Times New Roman" w:cs="Times New Roman"/>
                <w:b/>
                <w:sz w:val="24"/>
                <w:szCs w:val="24"/>
                <w:lang w:eastAsia="ru-RU"/>
              </w:rPr>
              <w:t>Модуль 8</w:t>
            </w:r>
          </w:p>
          <w:p w14:paraId="7615199A" w14:textId="77777777" w:rsidR="009B52B7" w:rsidRPr="009B52B7" w:rsidRDefault="009B52B7" w:rsidP="009B52B7">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 часах)</w:t>
            </w:r>
          </w:p>
        </w:tc>
      </w:tr>
      <w:tr w:rsidR="009B52B7" w:rsidRPr="009B52B7" w14:paraId="4710CD23" w14:textId="77777777" w:rsidTr="009B52B7">
        <w:tc>
          <w:tcPr>
            <w:tcW w:w="2677" w:type="pct"/>
            <w:shd w:val="clear" w:color="auto" w:fill="auto"/>
          </w:tcPr>
          <w:p w14:paraId="4362062B" w14:textId="77777777" w:rsidR="009B52B7" w:rsidRPr="009B52B7" w:rsidRDefault="009B52B7" w:rsidP="009B52B7">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 xml:space="preserve">Общая трудоемкость дисциплины </w:t>
            </w:r>
          </w:p>
        </w:tc>
        <w:tc>
          <w:tcPr>
            <w:tcW w:w="1100" w:type="pct"/>
            <w:shd w:val="clear" w:color="auto" w:fill="auto"/>
          </w:tcPr>
          <w:p w14:paraId="22938560" w14:textId="2B163BB4" w:rsidR="009B52B7" w:rsidRPr="0069250F" w:rsidRDefault="00500DD5" w:rsidP="00500DD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69250F">
              <w:rPr>
                <w:rFonts w:ascii="Times New Roman" w:eastAsia="Times New Roman" w:hAnsi="Times New Roman" w:cs="Times New Roman"/>
                <w:b/>
                <w:sz w:val="24"/>
                <w:szCs w:val="24"/>
                <w:lang w:eastAsia="ru-RU"/>
              </w:rPr>
              <w:t>3</w:t>
            </w:r>
            <w:r w:rsidR="009B52B7" w:rsidRPr="0069250F">
              <w:rPr>
                <w:rFonts w:ascii="Times New Roman" w:eastAsia="Times New Roman" w:hAnsi="Times New Roman" w:cs="Times New Roman"/>
                <w:b/>
                <w:sz w:val="24"/>
                <w:szCs w:val="24"/>
                <w:lang w:eastAsia="ru-RU"/>
              </w:rPr>
              <w:t>/1</w:t>
            </w:r>
            <w:r w:rsidRPr="0069250F">
              <w:rPr>
                <w:rFonts w:ascii="Times New Roman" w:eastAsia="Times New Roman" w:hAnsi="Times New Roman" w:cs="Times New Roman"/>
                <w:b/>
                <w:sz w:val="24"/>
                <w:szCs w:val="24"/>
                <w:lang w:eastAsia="ru-RU"/>
              </w:rPr>
              <w:t>08</w:t>
            </w:r>
          </w:p>
        </w:tc>
        <w:tc>
          <w:tcPr>
            <w:tcW w:w="1223" w:type="pct"/>
            <w:shd w:val="clear" w:color="auto" w:fill="auto"/>
          </w:tcPr>
          <w:p w14:paraId="107080FB" w14:textId="74493E18" w:rsidR="009B52B7" w:rsidRPr="009B52B7" w:rsidRDefault="00500DD5" w:rsidP="009B52B7">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108</w:t>
            </w:r>
          </w:p>
        </w:tc>
      </w:tr>
      <w:tr w:rsidR="009B52B7" w:rsidRPr="009B52B7" w14:paraId="731B1D53" w14:textId="77777777" w:rsidTr="009B52B7">
        <w:tc>
          <w:tcPr>
            <w:tcW w:w="2677" w:type="pct"/>
            <w:shd w:val="clear" w:color="auto" w:fill="auto"/>
          </w:tcPr>
          <w:p w14:paraId="6A9A9B24" w14:textId="77777777" w:rsidR="009B52B7" w:rsidRPr="009B52B7" w:rsidRDefault="009B52B7" w:rsidP="009B52B7">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9B52B7">
              <w:rPr>
                <w:rFonts w:ascii="Times New Roman" w:eastAsia="Times New Roman" w:hAnsi="Times New Roman" w:cs="Times New Roman"/>
                <w:b/>
                <w:i/>
                <w:sz w:val="24"/>
                <w:szCs w:val="24"/>
                <w:lang w:eastAsia="ru-RU"/>
              </w:rPr>
              <w:t xml:space="preserve">Контактная работа – Аудиторные занятия </w:t>
            </w:r>
          </w:p>
        </w:tc>
        <w:tc>
          <w:tcPr>
            <w:tcW w:w="1100" w:type="pct"/>
            <w:shd w:val="clear" w:color="auto" w:fill="auto"/>
          </w:tcPr>
          <w:p w14:paraId="483EB5B4" w14:textId="03C842E0" w:rsidR="009B52B7" w:rsidRPr="0069250F" w:rsidRDefault="00500DD5" w:rsidP="009B52B7">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9250F">
              <w:rPr>
                <w:rFonts w:ascii="Times New Roman" w:eastAsia="Times New Roman" w:hAnsi="Times New Roman" w:cs="Times New Roman"/>
                <w:sz w:val="24"/>
                <w:szCs w:val="24"/>
                <w:lang w:eastAsia="ru-RU"/>
              </w:rPr>
              <w:t>30</w:t>
            </w:r>
            <w:r w:rsidR="002A1D9D" w:rsidRPr="0069250F">
              <w:rPr>
                <w:rFonts w:ascii="Times New Roman" w:eastAsia="Times New Roman" w:hAnsi="Times New Roman" w:cs="Times New Roman"/>
                <w:sz w:val="24"/>
                <w:szCs w:val="24"/>
                <w:lang w:eastAsia="ru-RU"/>
              </w:rPr>
              <w:t>/16</w:t>
            </w:r>
          </w:p>
        </w:tc>
        <w:tc>
          <w:tcPr>
            <w:tcW w:w="1223" w:type="pct"/>
            <w:shd w:val="clear" w:color="auto" w:fill="auto"/>
          </w:tcPr>
          <w:p w14:paraId="28CD9D5F" w14:textId="2DEA9A71" w:rsidR="009B52B7" w:rsidRPr="009B52B7" w:rsidRDefault="00500DD5"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r w:rsidR="00912403">
              <w:rPr>
                <w:rFonts w:ascii="Times New Roman" w:eastAsia="Times New Roman" w:hAnsi="Times New Roman" w:cs="Times New Roman"/>
                <w:sz w:val="24"/>
                <w:szCs w:val="24"/>
                <w:lang w:eastAsia="ru-RU"/>
              </w:rPr>
              <w:t>/16</w:t>
            </w:r>
          </w:p>
        </w:tc>
      </w:tr>
      <w:tr w:rsidR="009B52B7" w:rsidRPr="009B52B7" w14:paraId="46A8AFF9" w14:textId="77777777" w:rsidTr="009B52B7">
        <w:tc>
          <w:tcPr>
            <w:tcW w:w="2677" w:type="pct"/>
            <w:shd w:val="clear" w:color="auto" w:fill="auto"/>
          </w:tcPr>
          <w:p w14:paraId="7240F4DB" w14:textId="77777777" w:rsidR="009B52B7" w:rsidRPr="009B52B7" w:rsidRDefault="009B52B7" w:rsidP="009B52B7">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9B52B7">
              <w:rPr>
                <w:rFonts w:ascii="Times New Roman" w:eastAsia="Times New Roman" w:hAnsi="Times New Roman" w:cs="Times New Roman"/>
                <w:i/>
                <w:sz w:val="24"/>
                <w:szCs w:val="24"/>
                <w:lang w:eastAsia="ru-RU"/>
              </w:rPr>
              <w:t xml:space="preserve">Лекции </w:t>
            </w:r>
          </w:p>
        </w:tc>
        <w:tc>
          <w:tcPr>
            <w:tcW w:w="1100" w:type="pct"/>
            <w:shd w:val="clear" w:color="auto" w:fill="auto"/>
          </w:tcPr>
          <w:p w14:paraId="40FE7191" w14:textId="5E9678EC" w:rsidR="009B52B7" w:rsidRPr="0069250F" w:rsidRDefault="00500DD5" w:rsidP="009B52B7">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9250F">
              <w:rPr>
                <w:rFonts w:ascii="Times New Roman" w:eastAsia="Times New Roman" w:hAnsi="Times New Roman" w:cs="Times New Roman"/>
                <w:sz w:val="24"/>
                <w:szCs w:val="24"/>
                <w:lang w:eastAsia="ru-RU"/>
              </w:rPr>
              <w:t>10</w:t>
            </w:r>
            <w:r w:rsidR="002A1D9D" w:rsidRPr="0069250F">
              <w:rPr>
                <w:rFonts w:ascii="Times New Roman" w:eastAsia="Times New Roman" w:hAnsi="Times New Roman" w:cs="Times New Roman"/>
                <w:sz w:val="24"/>
                <w:szCs w:val="24"/>
                <w:lang w:eastAsia="ru-RU"/>
              </w:rPr>
              <w:t>/4</w:t>
            </w:r>
          </w:p>
        </w:tc>
        <w:tc>
          <w:tcPr>
            <w:tcW w:w="1223" w:type="pct"/>
            <w:shd w:val="clear" w:color="auto" w:fill="auto"/>
          </w:tcPr>
          <w:p w14:paraId="7C5792D3" w14:textId="666B79D3" w:rsidR="009B52B7" w:rsidRPr="009B52B7" w:rsidRDefault="00500DD5" w:rsidP="009B52B7">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r w:rsidR="00912403">
              <w:rPr>
                <w:rFonts w:ascii="Times New Roman" w:eastAsia="Times New Roman" w:hAnsi="Times New Roman" w:cs="Times New Roman"/>
                <w:sz w:val="24"/>
                <w:szCs w:val="24"/>
                <w:lang w:eastAsia="ru-RU"/>
              </w:rPr>
              <w:t>/4</w:t>
            </w:r>
          </w:p>
        </w:tc>
      </w:tr>
      <w:tr w:rsidR="009B52B7" w:rsidRPr="009B52B7" w14:paraId="391ED2F4" w14:textId="77777777" w:rsidTr="009B52B7">
        <w:tc>
          <w:tcPr>
            <w:tcW w:w="2677" w:type="pct"/>
            <w:shd w:val="clear" w:color="auto" w:fill="auto"/>
          </w:tcPr>
          <w:p w14:paraId="5073BF18" w14:textId="77777777" w:rsidR="009B52B7" w:rsidRPr="009B52B7" w:rsidRDefault="009B52B7" w:rsidP="009B52B7">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9B52B7">
              <w:rPr>
                <w:rFonts w:ascii="Times New Roman" w:eastAsia="Times New Roman" w:hAnsi="Times New Roman" w:cs="Times New Roman"/>
                <w:i/>
                <w:sz w:val="24"/>
                <w:szCs w:val="24"/>
                <w:lang w:eastAsia="ru-RU"/>
              </w:rPr>
              <w:t xml:space="preserve">Семинары, практические занятия  </w:t>
            </w:r>
          </w:p>
        </w:tc>
        <w:tc>
          <w:tcPr>
            <w:tcW w:w="1100" w:type="pct"/>
            <w:shd w:val="clear" w:color="auto" w:fill="auto"/>
          </w:tcPr>
          <w:p w14:paraId="0376DB2E" w14:textId="37D8AD01" w:rsidR="009B52B7" w:rsidRPr="0069250F" w:rsidRDefault="00500DD5" w:rsidP="009B52B7">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9250F">
              <w:rPr>
                <w:rFonts w:ascii="Times New Roman" w:eastAsia="Times New Roman" w:hAnsi="Times New Roman" w:cs="Times New Roman"/>
                <w:sz w:val="24"/>
                <w:szCs w:val="24"/>
                <w:lang w:eastAsia="ru-RU"/>
              </w:rPr>
              <w:t>20</w:t>
            </w:r>
            <w:r w:rsidR="002A1D9D" w:rsidRPr="0069250F">
              <w:rPr>
                <w:rFonts w:ascii="Times New Roman" w:eastAsia="Times New Roman" w:hAnsi="Times New Roman" w:cs="Times New Roman"/>
                <w:sz w:val="24"/>
                <w:szCs w:val="24"/>
                <w:lang w:eastAsia="ru-RU"/>
              </w:rPr>
              <w:t>/12</w:t>
            </w:r>
          </w:p>
        </w:tc>
        <w:tc>
          <w:tcPr>
            <w:tcW w:w="1223" w:type="pct"/>
            <w:shd w:val="clear" w:color="auto" w:fill="auto"/>
          </w:tcPr>
          <w:p w14:paraId="01C336ED" w14:textId="79DBDC72" w:rsidR="009B52B7" w:rsidRPr="009B52B7" w:rsidRDefault="00500DD5" w:rsidP="009B52B7">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r w:rsidR="00912403">
              <w:rPr>
                <w:rFonts w:ascii="Times New Roman" w:eastAsia="Times New Roman" w:hAnsi="Times New Roman" w:cs="Times New Roman"/>
                <w:sz w:val="24"/>
                <w:szCs w:val="24"/>
                <w:lang w:eastAsia="ru-RU"/>
              </w:rPr>
              <w:t>/12</w:t>
            </w:r>
          </w:p>
        </w:tc>
      </w:tr>
      <w:tr w:rsidR="009B52B7" w:rsidRPr="009B52B7" w14:paraId="44C53B19" w14:textId="77777777" w:rsidTr="009B52B7">
        <w:tc>
          <w:tcPr>
            <w:tcW w:w="2677" w:type="pct"/>
            <w:shd w:val="clear" w:color="auto" w:fill="auto"/>
          </w:tcPr>
          <w:p w14:paraId="6E8F9E9A" w14:textId="77777777" w:rsidR="009B52B7" w:rsidRPr="009B52B7" w:rsidRDefault="009B52B7" w:rsidP="009B52B7">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9B52B7">
              <w:rPr>
                <w:rFonts w:ascii="Times New Roman" w:eastAsia="Times New Roman" w:hAnsi="Times New Roman" w:cs="Times New Roman"/>
                <w:b/>
                <w:i/>
                <w:sz w:val="24"/>
                <w:szCs w:val="24"/>
                <w:lang w:eastAsia="ru-RU"/>
              </w:rPr>
              <w:t>Самостоятельная работа</w:t>
            </w:r>
          </w:p>
        </w:tc>
        <w:tc>
          <w:tcPr>
            <w:tcW w:w="1100" w:type="pct"/>
            <w:shd w:val="clear" w:color="auto" w:fill="auto"/>
          </w:tcPr>
          <w:p w14:paraId="16C46120" w14:textId="6E0B1EF6" w:rsidR="009B52B7" w:rsidRPr="0069250F" w:rsidRDefault="00500DD5"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9250F">
              <w:rPr>
                <w:rFonts w:ascii="Times New Roman" w:eastAsia="Times New Roman" w:hAnsi="Times New Roman" w:cs="Times New Roman"/>
                <w:sz w:val="24"/>
                <w:szCs w:val="24"/>
                <w:lang w:eastAsia="ru-RU"/>
              </w:rPr>
              <w:t>78</w:t>
            </w:r>
            <w:r w:rsidR="002A1D9D" w:rsidRPr="0069250F">
              <w:rPr>
                <w:rFonts w:ascii="Times New Roman" w:eastAsia="Times New Roman" w:hAnsi="Times New Roman" w:cs="Times New Roman"/>
                <w:sz w:val="24"/>
                <w:szCs w:val="24"/>
                <w:lang w:eastAsia="ru-RU"/>
              </w:rPr>
              <w:t>/92</w:t>
            </w:r>
          </w:p>
        </w:tc>
        <w:tc>
          <w:tcPr>
            <w:tcW w:w="1223" w:type="pct"/>
            <w:shd w:val="clear" w:color="auto" w:fill="auto"/>
          </w:tcPr>
          <w:p w14:paraId="06CEC0C0" w14:textId="3EB5A32A" w:rsidR="009B52B7" w:rsidRPr="009B52B7" w:rsidRDefault="00500DD5" w:rsidP="009B52B7">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78</w:t>
            </w:r>
            <w:r w:rsidR="00912403">
              <w:rPr>
                <w:rFonts w:ascii="Times New Roman" w:eastAsia="Times New Roman" w:hAnsi="Times New Roman" w:cs="Times New Roman"/>
                <w:sz w:val="24"/>
                <w:szCs w:val="24"/>
                <w:lang w:eastAsia="ru-RU"/>
              </w:rPr>
              <w:t>/92</w:t>
            </w:r>
          </w:p>
        </w:tc>
      </w:tr>
      <w:tr w:rsidR="00500DD5" w:rsidRPr="009B52B7" w14:paraId="79536545" w14:textId="77777777" w:rsidTr="009B52B7">
        <w:tc>
          <w:tcPr>
            <w:tcW w:w="2677" w:type="pct"/>
            <w:shd w:val="clear" w:color="auto" w:fill="auto"/>
          </w:tcPr>
          <w:p w14:paraId="5D791482" w14:textId="77777777" w:rsidR="00500DD5" w:rsidRPr="009B52B7" w:rsidRDefault="00500DD5" w:rsidP="009B52B7">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52B7">
              <w:rPr>
                <w:rFonts w:ascii="Times New Roman" w:eastAsia="Times New Roman" w:hAnsi="Times New Roman" w:cs="Times New Roman"/>
                <w:sz w:val="24"/>
                <w:szCs w:val="24"/>
                <w:lang w:eastAsia="ru-RU"/>
              </w:rPr>
              <w:t xml:space="preserve">Вид текущего контроля </w:t>
            </w:r>
          </w:p>
        </w:tc>
        <w:tc>
          <w:tcPr>
            <w:tcW w:w="1100" w:type="pct"/>
            <w:shd w:val="clear" w:color="auto" w:fill="auto"/>
          </w:tcPr>
          <w:p w14:paraId="0914A4AF" w14:textId="61CF812A" w:rsidR="00500DD5" w:rsidRPr="009B52B7" w:rsidRDefault="007D4C81" w:rsidP="009B52B7">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Проектная</w:t>
            </w:r>
            <w:r w:rsidR="00500DD5">
              <w:rPr>
                <w:rFonts w:ascii="Times New Roman" w:eastAsia="Times New Roman" w:hAnsi="Times New Roman" w:cs="Times New Roman"/>
                <w:sz w:val="24"/>
                <w:szCs w:val="24"/>
                <w:lang w:eastAsia="ru-RU"/>
              </w:rPr>
              <w:t xml:space="preserve"> работа</w:t>
            </w:r>
            <w:r w:rsidR="00912403">
              <w:rPr>
                <w:rFonts w:ascii="Times New Roman" w:eastAsia="Times New Roman" w:hAnsi="Times New Roman" w:cs="Times New Roman"/>
                <w:sz w:val="24"/>
                <w:szCs w:val="24"/>
                <w:lang w:eastAsia="ru-RU"/>
              </w:rPr>
              <w:t>/Контрольная работа</w:t>
            </w:r>
          </w:p>
        </w:tc>
        <w:tc>
          <w:tcPr>
            <w:tcW w:w="1223" w:type="pct"/>
            <w:shd w:val="clear" w:color="auto" w:fill="auto"/>
          </w:tcPr>
          <w:p w14:paraId="77FE7ECD" w14:textId="720D4AC4" w:rsidR="00500DD5" w:rsidRPr="009B52B7" w:rsidRDefault="007D4C81" w:rsidP="007D4C81">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D4C81">
              <w:rPr>
                <w:rFonts w:ascii="Times New Roman" w:eastAsia="Times New Roman" w:hAnsi="Times New Roman" w:cs="Times New Roman"/>
                <w:sz w:val="24"/>
                <w:szCs w:val="24"/>
                <w:lang w:eastAsia="ru-RU"/>
              </w:rPr>
              <w:t>Проектная работа</w:t>
            </w:r>
            <w:r w:rsidR="00912403">
              <w:rPr>
                <w:rFonts w:ascii="Times New Roman" w:eastAsia="Times New Roman" w:hAnsi="Times New Roman" w:cs="Times New Roman"/>
                <w:sz w:val="24"/>
                <w:szCs w:val="24"/>
                <w:lang w:eastAsia="ru-RU"/>
              </w:rPr>
              <w:t>/Контрольная работа</w:t>
            </w:r>
            <w:r w:rsidRPr="007D4C81">
              <w:rPr>
                <w:rFonts w:ascii="Times New Roman" w:eastAsia="Times New Roman" w:hAnsi="Times New Roman" w:cs="Times New Roman"/>
                <w:sz w:val="24"/>
                <w:szCs w:val="24"/>
                <w:lang w:eastAsia="ru-RU"/>
              </w:rPr>
              <w:t xml:space="preserve"> </w:t>
            </w:r>
          </w:p>
        </w:tc>
      </w:tr>
      <w:tr w:rsidR="00500DD5" w:rsidRPr="009B52B7" w14:paraId="50DF8CBD" w14:textId="77777777" w:rsidTr="009B52B7">
        <w:tc>
          <w:tcPr>
            <w:tcW w:w="2677" w:type="pct"/>
            <w:shd w:val="clear" w:color="auto" w:fill="auto"/>
          </w:tcPr>
          <w:p w14:paraId="0F61105D" w14:textId="77777777" w:rsidR="00500DD5" w:rsidRPr="009B52B7" w:rsidRDefault="00500DD5" w:rsidP="009B52B7">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52B7">
              <w:rPr>
                <w:rFonts w:ascii="Times New Roman" w:eastAsia="Times New Roman" w:hAnsi="Times New Roman" w:cs="Times New Roman"/>
                <w:sz w:val="24"/>
                <w:szCs w:val="24"/>
                <w:lang w:eastAsia="ru-RU"/>
              </w:rPr>
              <w:t>Вид промежуточной аттестации</w:t>
            </w:r>
          </w:p>
        </w:tc>
        <w:tc>
          <w:tcPr>
            <w:tcW w:w="1100" w:type="pct"/>
            <w:shd w:val="clear" w:color="auto" w:fill="auto"/>
          </w:tcPr>
          <w:p w14:paraId="19BD82D9" w14:textId="0B0716B2" w:rsidR="00500DD5" w:rsidRPr="009B52B7" w:rsidRDefault="00500DD5" w:rsidP="009B52B7">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B52B7">
              <w:rPr>
                <w:rFonts w:ascii="Times New Roman" w:eastAsia="Times New Roman" w:hAnsi="Times New Roman" w:cs="Times New Roman"/>
                <w:sz w:val="24"/>
                <w:szCs w:val="24"/>
                <w:lang w:eastAsia="ru-RU"/>
              </w:rPr>
              <w:t>Экзамен</w:t>
            </w:r>
            <w:r w:rsidR="00912403">
              <w:rPr>
                <w:rFonts w:ascii="Times New Roman" w:eastAsia="Times New Roman" w:hAnsi="Times New Roman" w:cs="Times New Roman"/>
                <w:sz w:val="24"/>
                <w:szCs w:val="24"/>
                <w:lang w:eastAsia="ru-RU"/>
              </w:rPr>
              <w:t>/</w:t>
            </w:r>
            <w:r w:rsidR="002908C1">
              <w:rPr>
                <w:rFonts w:ascii="Times New Roman" w:eastAsia="Times New Roman" w:hAnsi="Times New Roman" w:cs="Times New Roman"/>
                <w:sz w:val="24"/>
                <w:szCs w:val="24"/>
                <w:lang w:eastAsia="ru-RU"/>
              </w:rPr>
              <w:t>Экзамен</w:t>
            </w:r>
          </w:p>
        </w:tc>
        <w:tc>
          <w:tcPr>
            <w:tcW w:w="1223" w:type="pct"/>
            <w:shd w:val="clear" w:color="auto" w:fill="auto"/>
          </w:tcPr>
          <w:p w14:paraId="1651881D" w14:textId="0955E11C" w:rsidR="00500DD5" w:rsidRPr="009B52B7" w:rsidRDefault="00500DD5" w:rsidP="009B52B7">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B52B7">
              <w:rPr>
                <w:rFonts w:ascii="Times New Roman" w:eastAsia="Times New Roman" w:hAnsi="Times New Roman" w:cs="Times New Roman"/>
                <w:sz w:val="24"/>
                <w:szCs w:val="24"/>
                <w:lang w:eastAsia="ru-RU"/>
              </w:rPr>
              <w:t>Экзамен</w:t>
            </w:r>
            <w:r w:rsidR="00912403">
              <w:rPr>
                <w:rFonts w:ascii="Times New Roman" w:eastAsia="Times New Roman" w:hAnsi="Times New Roman" w:cs="Times New Roman"/>
                <w:sz w:val="24"/>
                <w:szCs w:val="24"/>
                <w:lang w:eastAsia="ru-RU"/>
              </w:rPr>
              <w:t>/Экзамен</w:t>
            </w:r>
          </w:p>
        </w:tc>
      </w:tr>
    </w:tbl>
    <w:p w14:paraId="6F040E71" w14:textId="77777777" w:rsidR="00500DD5" w:rsidRPr="009B52B7" w:rsidRDefault="00500DD5" w:rsidP="00500DD5">
      <w:pPr>
        <w:tabs>
          <w:tab w:val="left" w:pos="993"/>
        </w:tabs>
        <w:spacing w:after="0" w:line="360" w:lineRule="auto"/>
        <w:ind w:left="360"/>
        <w:jc w:val="both"/>
        <w:rPr>
          <w:rFonts w:ascii="Times New Roman" w:eastAsia="Calibri" w:hAnsi="Times New Roman" w:cs="Times New Roman"/>
          <w:sz w:val="28"/>
          <w:szCs w:val="28"/>
        </w:rPr>
      </w:pPr>
    </w:p>
    <w:p w14:paraId="028501CC" w14:textId="77777777" w:rsidR="0088729E" w:rsidRPr="0088729E" w:rsidRDefault="0088729E" w:rsidP="003857E2">
      <w:pPr>
        <w:keepNext/>
        <w:keepLines/>
        <w:spacing w:after="0" w:line="360" w:lineRule="auto"/>
        <w:ind w:firstLine="709"/>
        <w:jc w:val="both"/>
        <w:outlineLvl w:val="0"/>
        <w:rPr>
          <w:rFonts w:ascii="Times New Roman" w:eastAsia="Times New Roman" w:hAnsi="Times New Roman" w:cs="Times New Roman"/>
          <w:b/>
          <w:bCs/>
          <w:sz w:val="28"/>
          <w:szCs w:val="28"/>
          <w:lang w:eastAsia="ru-RU"/>
        </w:rPr>
      </w:pPr>
      <w:bookmarkStart w:id="7" w:name="_Toc21600893"/>
      <w:r w:rsidRPr="0088729E">
        <w:rPr>
          <w:rFonts w:ascii="Times New Roman" w:eastAsia="Times New Roman" w:hAnsi="Times New Roman" w:cs="Times New Roman"/>
          <w:b/>
          <w:bCs/>
          <w:sz w:val="28"/>
          <w:szCs w:val="28"/>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7"/>
    </w:p>
    <w:p w14:paraId="43A29865" w14:textId="77777777" w:rsidR="0088729E" w:rsidRPr="0088729E" w:rsidRDefault="0088729E" w:rsidP="003738A8">
      <w:pPr>
        <w:keepNext/>
        <w:keepLines/>
        <w:spacing w:after="0" w:line="360" w:lineRule="auto"/>
        <w:ind w:firstLine="709"/>
        <w:jc w:val="both"/>
        <w:outlineLvl w:val="0"/>
        <w:rPr>
          <w:rFonts w:ascii="Times New Roman" w:eastAsia="Times New Roman" w:hAnsi="Times New Roman" w:cs="Times New Roman"/>
          <w:b/>
          <w:bCs/>
          <w:sz w:val="28"/>
          <w:szCs w:val="28"/>
          <w:lang w:eastAsia="ru-RU"/>
        </w:rPr>
      </w:pPr>
      <w:bookmarkStart w:id="8" w:name="_Toc21600894"/>
      <w:r w:rsidRPr="0088729E">
        <w:rPr>
          <w:rFonts w:ascii="Times New Roman" w:eastAsia="Times New Roman" w:hAnsi="Times New Roman" w:cs="Times New Roman"/>
          <w:b/>
          <w:bCs/>
          <w:sz w:val="28"/>
          <w:szCs w:val="28"/>
          <w:lang w:eastAsia="ru-RU"/>
        </w:rPr>
        <w:t>5.1. Содержание дисциплины</w:t>
      </w:r>
      <w:bookmarkEnd w:id="8"/>
    </w:p>
    <w:p w14:paraId="2CD09B16" w14:textId="28569A78" w:rsidR="0088729E" w:rsidRPr="00B13BC8" w:rsidRDefault="0088729E" w:rsidP="003738A8">
      <w:pPr>
        <w:widowControl w:val="0"/>
        <w:suppressAutoHyphens/>
        <w:spacing w:after="0" w:line="360" w:lineRule="auto"/>
        <w:ind w:firstLine="709"/>
        <w:jc w:val="both"/>
        <w:rPr>
          <w:rFonts w:ascii="Times New Roman" w:eastAsia="Arial Unicode MS" w:hAnsi="Times New Roman" w:cs="Times New Roman"/>
          <w:b/>
          <w:kern w:val="1"/>
          <w:sz w:val="28"/>
          <w:szCs w:val="28"/>
          <w:lang w:eastAsia="ar-SA"/>
        </w:rPr>
      </w:pPr>
      <w:r w:rsidRPr="00B13BC8">
        <w:rPr>
          <w:rFonts w:ascii="Times New Roman" w:eastAsia="Arial Unicode MS" w:hAnsi="Times New Roman" w:cs="Times New Roman"/>
          <w:b/>
          <w:kern w:val="1"/>
          <w:sz w:val="28"/>
          <w:szCs w:val="28"/>
          <w:lang w:eastAsia="ar-SA"/>
        </w:rPr>
        <w:t xml:space="preserve">Тема 1. </w:t>
      </w:r>
      <w:r w:rsidR="00083BC3" w:rsidRPr="00083BC3">
        <w:rPr>
          <w:rFonts w:ascii="Times New Roman" w:eastAsia="Arial Unicode MS" w:hAnsi="Times New Roman" w:cs="Times New Roman"/>
          <w:b/>
          <w:kern w:val="1"/>
          <w:sz w:val="28"/>
          <w:szCs w:val="28"/>
          <w:lang w:eastAsia="ar-SA"/>
        </w:rPr>
        <w:t xml:space="preserve">Стратегическое финансовое управление бизнесом </w:t>
      </w:r>
    </w:p>
    <w:p w14:paraId="59DA5390" w14:textId="77777777" w:rsidR="0088729E" w:rsidRPr="00B13BC8" w:rsidRDefault="0088729E" w:rsidP="003738A8">
      <w:pPr>
        <w:widowControl w:val="0"/>
        <w:suppressAutoHyphens/>
        <w:spacing w:after="0" w:line="360" w:lineRule="auto"/>
        <w:ind w:firstLine="709"/>
        <w:jc w:val="center"/>
        <w:rPr>
          <w:rFonts w:ascii="Times New Roman" w:eastAsia="Arial Unicode MS" w:hAnsi="Times New Roman" w:cs="Times New Roman"/>
          <w:b/>
          <w:kern w:val="1"/>
          <w:sz w:val="28"/>
          <w:szCs w:val="28"/>
          <w:lang w:eastAsia="ar-SA"/>
        </w:rPr>
      </w:pPr>
    </w:p>
    <w:p w14:paraId="27C49A79" w14:textId="7D4EC3FB" w:rsidR="0088729E" w:rsidRDefault="000E3584" w:rsidP="003738A8">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 xml:space="preserve">Преобладающая </w:t>
      </w:r>
      <w:r w:rsidR="007B4EDC">
        <w:rPr>
          <w:rFonts w:ascii="Times New Roman" w:eastAsia="Arial Unicode MS" w:hAnsi="Times New Roman" w:cs="Times New Roman"/>
          <w:kern w:val="1"/>
          <w:sz w:val="28"/>
          <w:szCs w:val="28"/>
          <w:lang w:eastAsia="ar-SA"/>
        </w:rPr>
        <w:t>роль</w:t>
      </w:r>
      <w:r>
        <w:rPr>
          <w:rFonts w:ascii="Times New Roman" w:eastAsia="Arial Unicode MS" w:hAnsi="Times New Roman" w:cs="Times New Roman"/>
          <w:kern w:val="1"/>
          <w:sz w:val="28"/>
          <w:szCs w:val="28"/>
          <w:lang w:eastAsia="ar-SA"/>
        </w:rPr>
        <w:t xml:space="preserve"> </w:t>
      </w:r>
      <w:r w:rsidR="00083BC3" w:rsidRPr="00083BC3">
        <w:rPr>
          <w:rFonts w:ascii="Times New Roman" w:eastAsia="Arial Unicode MS" w:hAnsi="Times New Roman" w:cs="Times New Roman"/>
          <w:kern w:val="1"/>
          <w:sz w:val="28"/>
          <w:szCs w:val="28"/>
          <w:lang w:eastAsia="ar-SA"/>
        </w:rPr>
        <w:t>ценностно-</w:t>
      </w:r>
      <w:r w:rsidR="00625136" w:rsidRPr="00083BC3">
        <w:rPr>
          <w:rFonts w:ascii="Times New Roman" w:eastAsia="Arial Unicode MS" w:hAnsi="Times New Roman" w:cs="Times New Roman"/>
          <w:kern w:val="1"/>
          <w:sz w:val="28"/>
          <w:szCs w:val="28"/>
          <w:lang w:eastAsia="ar-SA"/>
        </w:rPr>
        <w:t>ориентированного управления</w:t>
      </w:r>
      <w:r w:rsidR="00083BC3" w:rsidRPr="00083BC3">
        <w:rPr>
          <w:rFonts w:ascii="Times New Roman" w:eastAsia="Arial Unicode MS" w:hAnsi="Times New Roman" w:cs="Times New Roman"/>
          <w:kern w:val="1"/>
          <w:sz w:val="28"/>
          <w:szCs w:val="28"/>
          <w:lang w:eastAsia="ar-SA"/>
        </w:rPr>
        <w:t xml:space="preserve"> бизнесом</w:t>
      </w:r>
      <w:r w:rsidR="007B4EDC">
        <w:rPr>
          <w:rFonts w:ascii="Times New Roman" w:eastAsia="Arial Unicode MS" w:hAnsi="Times New Roman" w:cs="Times New Roman"/>
          <w:kern w:val="1"/>
          <w:sz w:val="28"/>
          <w:szCs w:val="28"/>
          <w:lang w:eastAsia="ar-SA"/>
        </w:rPr>
        <w:t xml:space="preserve"> на современном этапе</w:t>
      </w:r>
      <w:r w:rsidR="00083BC3" w:rsidRPr="00083BC3">
        <w:rPr>
          <w:rFonts w:ascii="Times New Roman" w:eastAsia="Arial Unicode MS" w:hAnsi="Times New Roman" w:cs="Times New Roman"/>
          <w:kern w:val="1"/>
          <w:sz w:val="28"/>
          <w:szCs w:val="28"/>
          <w:lang w:eastAsia="ar-SA"/>
        </w:rPr>
        <w:t xml:space="preserve">. </w:t>
      </w:r>
      <w:r w:rsidR="007B4EDC" w:rsidRPr="007B4EDC">
        <w:rPr>
          <w:rFonts w:ascii="Times New Roman" w:eastAsia="Arial Unicode MS" w:hAnsi="Times New Roman" w:cs="Times New Roman"/>
          <w:kern w:val="1"/>
          <w:sz w:val="28"/>
          <w:szCs w:val="28"/>
          <w:lang w:eastAsia="ar-SA"/>
        </w:rPr>
        <w:t xml:space="preserve">Качественные характеристики управления компанией, </w:t>
      </w:r>
      <w:r w:rsidR="007B4EDC">
        <w:rPr>
          <w:rFonts w:ascii="Times New Roman" w:eastAsia="Arial Unicode MS" w:hAnsi="Times New Roman" w:cs="Times New Roman"/>
          <w:kern w:val="1"/>
          <w:sz w:val="28"/>
          <w:szCs w:val="28"/>
          <w:lang w:eastAsia="ar-SA"/>
        </w:rPr>
        <w:t xml:space="preserve">при </w:t>
      </w:r>
      <w:r w:rsidR="007B4EDC" w:rsidRPr="007B4EDC">
        <w:rPr>
          <w:rFonts w:ascii="Times New Roman" w:eastAsia="Arial Unicode MS" w:hAnsi="Times New Roman" w:cs="Times New Roman"/>
          <w:kern w:val="1"/>
          <w:sz w:val="28"/>
          <w:szCs w:val="28"/>
          <w:lang w:eastAsia="ar-SA"/>
        </w:rPr>
        <w:t>ориентации на прирост стоимости</w:t>
      </w:r>
      <w:r w:rsidR="007B4EDC">
        <w:rPr>
          <w:rFonts w:ascii="Times New Roman" w:eastAsia="Arial Unicode MS" w:hAnsi="Times New Roman" w:cs="Times New Roman"/>
          <w:kern w:val="1"/>
          <w:sz w:val="28"/>
          <w:szCs w:val="28"/>
          <w:lang w:eastAsia="ar-SA"/>
        </w:rPr>
        <w:t xml:space="preserve"> бизнеса: н</w:t>
      </w:r>
      <w:r w:rsidR="007B4EDC" w:rsidRPr="007B4EDC">
        <w:rPr>
          <w:rFonts w:ascii="Times New Roman" w:eastAsia="Arial Unicode MS" w:hAnsi="Times New Roman" w:cs="Times New Roman"/>
          <w:kern w:val="1"/>
          <w:sz w:val="28"/>
          <w:szCs w:val="28"/>
          <w:lang w:eastAsia="ar-SA"/>
        </w:rPr>
        <w:t>аправленность на достижение комплексного результата деятельности</w:t>
      </w:r>
      <w:r w:rsidR="007B4EDC">
        <w:rPr>
          <w:rFonts w:ascii="Times New Roman" w:eastAsia="Arial Unicode MS" w:hAnsi="Times New Roman" w:cs="Times New Roman"/>
          <w:kern w:val="1"/>
          <w:sz w:val="28"/>
          <w:szCs w:val="28"/>
          <w:lang w:eastAsia="ar-SA"/>
        </w:rPr>
        <w:t>; о</w:t>
      </w:r>
      <w:r w:rsidR="007B4EDC" w:rsidRPr="007B4EDC">
        <w:rPr>
          <w:rFonts w:ascii="Times New Roman" w:eastAsia="Arial Unicode MS" w:hAnsi="Times New Roman" w:cs="Times New Roman"/>
          <w:kern w:val="1"/>
          <w:sz w:val="28"/>
          <w:szCs w:val="28"/>
          <w:lang w:eastAsia="ar-SA"/>
        </w:rPr>
        <w:t>риентация на долгосрочные перспективы развития компании</w:t>
      </w:r>
      <w:r w:rsidR="007B4EDC">
        <w:rPr>
          <w:rFonts w:ascii="Times New Roman" w:eastAsia="Arial Unicode MS" w:hAnsi="Times New Roman" w:cs="Times New Roman"/>
          <w:kern w:val="1"/>
          <w:sz w:val="28"/>
          <w:szCs w:val="28"/>
          <w:lang w:eastAsia="ar-SA"/>
        </w:rPr>
        <w:t>; с</w:t>
      </w:r>
      <w:r w:rsidR="007B4EDC" w:rsidRPr="007B4EDC">
        <w:rPr>
          <w:rFonts w:ascii="Times New Roman" w:eastAsia="Arial Unicode MS" w:hAnsi="Times New Roman" w:cs="Times New Roman"/>
          <w:kern w:val="1"/>
          <w:sz w:val="28"/>
          <w:szCs w:val="28"/>
          <w:lang w:eastAsia="ar-SA"/>
        </w:rPr>
        <w:t>тремление к достижению конечной цели развития компании</w:t>
      </w:r>
      <w:r w:rsidR="007B4EDC">
        <w:rPr>
          <w:rFonts w:ascii="Times New Roman" w:eastAsia="Arial Unicode MS" w:hAnsi="Times New Roman" w:cs="Times New Roman"/>
          <w:kern w:val="1"/>
          <w:sz w:val="28"/>
          <w:szCs w:val="28"/>
          <w:lang w:eastAsia="ar-SA"/>
        </w:rPr>
        <w:t>; н</w:t>
      </w:r>
      <w:r w:rsidR="007B4EDC" w:rsidRPr="007B4EDC">
        <w:rPr>
          <w:rFonts w:ascii="Times New Roman" w:eastAsia="Arial Unicode MS" w:hAnsi="Times New Roman" w:cs="Times New Roman"/>
          <w:kern w:val="1"/>
          <w:sz w:val="28"/>
          <w:szCs w:val="28"/>
          <w:lang w:eastAsia="ar-SA"/>
        </w:rPr>
        <w:t>аправленность на п</w:t>
      </w:r>
      <w:r w:rsidR="007B4EDC">
        <w:rPr>
          <w:rFonts w:ascii="Times New Roman" w:eastAsia="Arial Unicode MS" w:hAnsi="Times New Roman" w:cs="Times New Roman"/>
          <w:kern w:val="1"/>
          <w:sz w:val="28"/>
          <w:szCs w:val="28"/>
          <w:lang w:eastAsia="ar-SA"/>
        </w:rPr>
        <w:t>о</w:t>
      </w:r>
      <w:r w:rsidR="007B4EDC" w:rsidRPr="007B4EDC">
        <w:rPr>
          <w:rFonts w:ascii="Times New Roman" w:eastAsia="Arial Unicode MS" w:hAnsi="Times New Roman" w:cs="Times New Roman"/>
          <w:kern w:val="1"/>
          <w:sz w:val="28"/>
          <w:szCs w:val="28"/>
          <w:lang w:eastAsia="ar-SA"/>
        </w:rPr>
        <w:t>лучение достоверного результата деятельности</w:t>
      </w:r>
      <w:r w:rsidR="007B4EDC">
        <w:rPr>
          <w:rFonts w:ascii="Times New Roman" w:eastAsia="Arial Unicode MS" w:hAnsi="Times New Roman" w:cs="Times New Roman"/>
          <w:kern w:val="1"/>
          <w:sz w:val="28"/>
          <w:szCs w:val="28"/>
          <w:lang w:eastAsia="ar-SA"/>
        </w:rPr>
        <w:t>; с</w:t>
      </w:r>
      <w:r w:rsidR="007B4EDC" w:rsidRPr="007B4EDC">
        <w:rPr>
          <w:rFonts w:ascii="Times New Roman" w:eastAsia="Arial Unicode MS" w:hAnsi="Times New Roman" w:cs="Times New Roman"/>
          <w:kern w:val="1"/>
          <w:sz w:val="28"/>
          <w:szCs w:val="28"/>
          <w:lang w:eastAsia="ar-SA"/>
        </w:rPr>
        <w:t>оответствие рыночным условиям функционирования компании</w:t>
      </w:r>
      <w:r w:rsidR="007B4EDC">
        <w:rPr>
          <w:rFonts w:ascii="Times New Roman" w:eastAsia="Arial Unicode MS" w:hAnsi="Times New Roman" w:cs="Times New Roman"/>
          <w:kern w:val="1"/>
          <w:sz w:val="28"/>
          <w:szCs w:val="28"/>
          <w:lang w:eastAsia="ar-SA"/>
        </w:rPr>
        <w:t>; о</w:t>
      </w:r>
      <w:r w:rsidR="007B4EDC" w:rsidRPr="007B4EDC">
        <w:rPr>
          <w:rFonts w:ascii="Times New Roman" w:eastAsia="Arial Unicode MS" w:hAnsi="Times New Roman" w:cs="Times New Roman"/>
          <w:kern w:val="1"/>
          <w:sz w:val="28"/>
          <w:szCs w:val="28"/>
          <w:lang w:eastAsia="ar-SA"/>
        </w:rPr>
        <w:t xml:space="preserve">беспечение высокого уровня </w:t>
      </w:r>
      <w:r w:rsidR="007B4EDC" w:rsidRPr="007B4EDC">
        <w:rPr>
          <w:rFonts w:ascii="Times New Roman" w:eastAsia="Arial Unicode MS" w:hAnsi="Times New Roman" w:cs="Times New Roman"/>
          <w:kern w:val="1"/>
          <w:sz w:val="28"/>
          <w:szCs w:val="28"/>
          <w:lang w:eastAsia="ar-SA"/>
        </w:rPr>
        <w:lastRenderedPageBreak/>
        <w:t>управляемости развитием компании</w:t>
      </w:r>
      <w:r w:rsidR="007B4EDC">
        <w:rPr>
          <w:rFonts w:ascii="Times New Roman" w:eastAsia="Arial Unicode MS" w:hAnsi="Times New Roman" w:cs="Times New Roman"/>
          <w:kern w:val="1"/>
          <w:sz w:val="28"/>
          <w:szCs w:val="28"/>
          <w:lang w:eastAsia="ar-SA"/>
        </w:rPr>
        <w:t>.</w:t>
      </w:r>
    </w:p>
    <w:p w14:paraId="3DB90B54" w14:textId="7812CDA6" w:rsidR="007B4EDC" w:rsidRDefault="00F84DCF" w:rsidP="003738A8">
      <w:pPr>
        <w:spacing w:after="0" w:line="360" w:lineRule="auto"/>
        <w:ind w:firstLine="709"/>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 xml:space="preserve">    </w:t>
      </w:r>
      <w:r w:rsidR="00AF2EFD">
        <w:rPr>
          <w:rFonts w:ascii="Times New Roman" w:eastAsia="Arial Unicode MS" w:hAnsi="Times New Roman" w:cs="Times New Roman"/>
          <w:kern w:val="1"/>
          <w:sz w:val="28"/>
          <w:szCs w:val="28"/>
          <w:lang w:eastAsia="ar-SA"/>
        </w:rPr>
        <w:t>Заданны</w:t>
      </w:r>
      <w:r w:rsidR="00BA7EF6">
        <w:rPr>
          <w:rFonts w:ascii="Times New Roman" w:eastAsia="Arial Unicode MS" w:hAnsi="Times New Roman" w:cs="Times New Roman"/>
          <w:kern w:val="1"/>
          <w:sz w:val="28"/>
          <w:szCs w:val="28"/>
          <w:lang w:eastAsia="ar-SA"/>
        </w:rPr>
        <w:t>е</w:t>
      </w:r>
      <w:r w:rsidR="00AF2EFD">
        <w:rPr>
          <w:rFonts w:ascii="Times New Roman" w:eastAsia="Arial Unicode MS" w:hAnsi="Times New Roman" w:cs="Times New Roman"/>
          <w:kern w:val="1"/>
          <w:sz w:val="28"/>
          <w:szCs w:val="28"/>
          <w:lang w:eastAsia="ar-SA"/>
        </w:rPr>
        <w:t xml:space="preserve"> характеристики с</w:t>
      </w:r>
      <w:r w:rsidRPr="00F84DCF">
        <w:rPr>
          <w:rFonts w:ascii="Times New Roman" w:eastAsia="Arial Unicode MS" w:hAnsi="Times New Roman" w:cs="Times New Roman"/>
          <w:kern w:val="1"/>
          <w:sz w:val="28"/>
          <w:szCs w:val="28"/>
          <w:lang w:eastAsia="ar-SA"/>
        </w:rPr>
        <w:t>тоимостно</w:t>
      </w:r>
      <w:r w:rsidR="00AF2EFD">
        <w:rPr>
          <w:rFonts w:ascii="Times New Roman" w:eastAsia="Arial Unicode MS" w:hAnsi="Times New Roman" w:cs="Times New Roman"/>
          <w:kern w:val="1"/>
          <w:sz w:val="28"/>
          <w:szCs w:val="28"/>
          <w:lang w:eastAsia="ar-SA"/>
        </w:rPr>
        <w:t>го</w:t>
      </w:r>
      <w:r w:rsidRPr="00F84DCF">
        <w:rPr>
          <w:rFonts w:ascii="Times New Roman" w:eastAsia="Arial Unicode MS" w:hAnsi="Times New Roman" w:cs="Times New Roman"/>
          <w:kern w:val="1"/>
          <w:sz w:val="28"/>
          <w:szCs w:val="28"/>
          <w:lang w:eastAsia="ar-SA"/>
        </w:rPr>
        <w:t xml:space="preserve"> подход</w:t>
      </w:r>
      <w:r w:rsidR="00AF2EFD">
        <w:rPr>
          <w:rFonts w:ascii="Times New Roman" w:eastAsia="Arial Unicode MS" w:hAnsi="Times New Roman" w:cs="Times New Roman"/>
          <w:kern w:val="1"/>
          <w:sz w:val="28"/>
          <w:szCs w:val="28"/>
          <w:lang w:eastAsia="ar-SA"/>
        </w:rPr>
        <w:t>а</w:t>
      </w:r>
      <w:r w:rsidRPr="00F84DCF">
        <w:rPr>
          <w:rFonts w:ascii="Times New Roman" w:eastAsia="Arial Unicode MS" w:hAnsi="Times New Roman" w:cs="Times New Roman"/>
          <w:kern w:val="1"/>
          <w:sz w:val="28"/>
          <w:szCs w:val="28"/>
          <w:lang w:eastAsia="ar-SA"/>
        </w:rPr>
        <w:t xml:space="preserve"> в </w:t>
      </w:r>
      <w:r>
        <w:rPr>
          <w:rFonts w:ascii="Times New Roman" w:eastAsia="Arial Unicode MS" w:hAnsi="Times New Roman" w:cs="Times New Roman"/>
          <w:kern w:val="1"/>
          <w:sz w:val="28"/>
          <w:szCs w:val="28"/>
          <w:lang w:eastAsia="ar-SA"/>
        </w:rPr>
        <w:t>с</w:t>
      </w:r>
      <w:r w:rsidRPr="00F84DCF">
        <w:rPr>
          <w:rFonts w:ascii="Times New Roman" w:eastAsia="Arial Unicode MS" w:hAnsi="Times New Roman" w:cs="Times New Roman"/>
          <w:kern w:val="1"/>
          <w:sz w:val="28"/>
          <w:szCs w:val="28"/>
          <w:lang w:eastAsia="ar-SA"/>
        </w:rPr>
        <w:t>тратегическо</w:t>
      </w:r>
      <w:r>
        <w:rPr>
          <w:rFonts w:ascii="Times New Roman" w:eastAsia="Arial Unicode MS" w:hAnsi="Times New Roman" w:cs="Times New Roman"/>
          <w:kern w:val="1"/>
          <w:sz w:val="28"/>
          <w:szCs w:val="28"/>
          <w:lang w:eastAsia="ar-SA"/>
        </w:rPr>
        <w:t>м</w:t>
      </w:r>
      <w:r w:rsidRPr="00F84DCF">
        <w:rPr>
          <w:rFonts w:ascii="Times New Roman" w:eastAsia="Arial Unicode MS" w:hAnsi="Times New Roman" w:cs="Times New Roman"/>
          <w:kern w:val="1"/>
          <w:sz w:val="28"/>
          <w:szCs w:val="28"/>
          <w:lang w:eastAsia="ar-SA"/>
        </w:rPr>
        <w:t xml:space="preserve"> финансово</w:t>
      </w:r>
      <w:r>
        <w:rPr>
          <w:rFonts w:ascii="Times New Roman" w:eastAsia="Arial Unicode MS" w:hAnsi="Times New Roman" w:cs="Times New Roman"/>
          <w:kern w:val="1"/>
          <w:sz w:val="28"/>
          <w:szCs w:val="28"/>
          <w:lang w:eastAsia="ar-SA"/>
        </w:rPr>
        <w:t>м</w:t>
      </w:r>
      <w:r w:rsidRPr="00F84DCF">
        <w:rPr>
          <w:rFonts w:ascii="Times New Roman" w:eastAsia="Arial Unicode MS" w:hAnsi="Times New Roman" w:cs="Times New Roman"/>
          <w:kern w:val="1"/>
          <w:sz w:val="28"/>
          <w:szCs w:val="28"/>
          <w:lang w:eastAsia="ar-SA"/>
        </w:rPr>
        <w:t xml:space="preserve"> управлени</w:t>
      </w:r>
      <w:r>
        <w:rPr>
          <w:rFonts w:ascii="Times New Roman" w:eastAsia="Arial Unicode MS" w:hAnsi="Times New Roman" w:cs="Times New Roman"/>
          <w:kern w:val="1"/>
          <w:sz w:val="28"/>
          <w:szCs w:val="28"/>
          <w:lang w:eastAsia="ar-SA"/>
        </w:rPr>
        <w:t>и</w:t>
      </w:r>
      <w:r w:rsidRPr="00F84DCF">
        <w:rPr>
          <w:rFonts w:ascii="Times New Roman" w:eastAsia="Arial Unicode MS" w:hAnsi="Times New Roman" w:cs="Times New Roman"/>
          <w:kern w:val="1"/>
          <w:sz w:val="28"/>
          <w:szCs w:val="28"/>
          <w:lang w:eastAsia="ar-SA"/>
        </w:rPr>
        <w:t xml:space="preserve"> бизнесом</w:t>
      </w:r>
      <w:r w:rsidR="00AF2EFD">
        <w:rPr>
          <w:rFonts w:ascii="Times New Roman" w:eastAsia="Arial Unicode MS" w:hAnsi="Times New Roman" w:cs="Times New Roman"/>
          <w:kern w:val="1"/>
          <w:sz w:val="28"/>
          <w:szCs w:val="28"/>
          <w:lang w:eastAsia="ar-SA"/>
        </w:rPr>
        <w:t xml:space="preserve">.  </w:t>
      </w:r>
      <w:r w:rsidR="00BA7EF6">
        <w:rPr>
          <w:rFonts w:ascii="Times New Roman" w:eastAsia="Arial Unicode MS" w:hAnsi="Times New Roman" w:cs="Times New Roman"/>
          <w:kern w:val="1"/>
          <w:sz w:val="28"/>
          <w:szCs w:val="28"/>
          <w:lang w:eastAsia="ar-SA"/>
        </w:rPr>
        <w:t>О</w:t>
      </w:r>
      <w:r w:rsidR="00BA7EF6" w:rsidRPr="00BA7EF6">
        <w:rPr>
          <w:rFonts w:ascii="Times New Roman" w:eastAsia="Arial Unicode MS" w:hAnsi="Times New Roman" w:cs="Times New Roman"/>
          <w:kern w:val="1"/>
          <w:sz w:val="28"/>
          <w:szCs w:val="28"/>
          <w:lang w:eastAsia="ar-SA"/>
        </w:rPr>
        <w:t>боснов</w:t>
      </w:r>
      <w:r w:rsidR="00BA7EF6">
        <w:rPr>
          <w:rFonts w:ascii="Times New Roman" w:eastAsia="Arial Unicode MS" w:hAnsi="Times New Roman" w:cs="Times New Roman"/>
          <w:kern w:val="1"/>
          <w:sz w:val="28"/>
          <w:szCs w:val="28"/>
          <w:lang w:eastAsia="ar-SA"/>
        </w:rPr>
        <w:t>ание</w:t>
      </w:r>
      <w:r w:rsidR="00BA7EF6" w:rsidRPr="00BA7EF6">
        <w:rPr>
          <w:rFonts w:ascii="Times New Roman" w:eastAsia="Arial Unicode MS" w:hAnsi="Times New Roman" w:cs="Times New Roman"/>
          <w:kern w:val="1"/>
          <w:sz w:val="28"/>
          <w:szCs w:val="28"/>
          <w:lang w:eastAsia="ar-SA"/>
        </w:rPr>
        <w:t xml:space="preserve"> целевы</w:t>
      </w:r>
      <w:r w:rsidR="00BA7EF6">
        <w:rPr>
          <w:rFonts w:ascii="Times New Roman" w:eastAsia="Arial Unicode MS" w:hAnsi="Times New Roman" w:cs="Times New Roman"/>
          <w:kern w:val="1"/>
          <w:sz w:val="28"/>
          <w:szCs w:val="28"/>
          <w:lang w:eastAsia="ar-SA"/>
        </w:rPr>
        <w:t>х</w:t>
      </w:r>
      <w:r w:rsidR="00BA7EF6" w:rsidRPr="00BA7EF6">
        <w:rPr>
          <w:rFonts w:ascii="Times New Roman" w:eastAsia="Arial Unicode MS" w:hAnsi="Times New Roman" w:cs="Times New Roman"/>
          <w:kern w:val="1"/>
          <w:sz w:val="28"/>
          <w:szCs w:val="28"/>
          <w:lang w:eastAsia="ar-SA"/>
        </w:rPr>
        <w:t xml:space="preserve"> ориентир</w:t>
      </w:r>
      <w:r w:rsidR="00BA7EF6">
        <w:rPr>
          <w:rFonts w:ascii="Times New Roman" w:eastAsia="Arial Unicode MS" w:hAnsi="Times New Roman" w:cs="Times New Roman"/>
          <w:kern w:val="1"/>
          <w:sz w:val="28"/>
          <w:szCs w:val="28"/>
          <w:lang w:eastAsia="ar-SA"/>
        </w:rPr>
        <w:t>ов</w:t>
      </w:r>
      <w:r w:rsidR="00BA7EF6" w:rsidRPr="00BA7EF6">
        <w:rPr>
          <w:rFonts w:ascii="Times New Roman" w:eastAsia="Arial Unicode MS" w:hAnsi="Times New Roman" w:cs="Times New Roman"/>
          <w:kern w:val="1"/>
          <w:sz w:val="28"/>
          <w:szCs w:val="28"/>
          <w:lang w:eastAsia="ar-SA"/>
        </w:rPr>
        <w:t xml:space="preserve"> количественными индикаторами</w:t>
      </w:r>
      <w:r w:rsidR="00BA7EF6">
        <w:rPr>
          <w:rFonts w:ascii="Times New Roman" w:eastAsia="Arial Unicode MS" w:hAnsi="Times New Roman" w:cs="Times New Roman"/>
          <w:kern w:val="1"/>
          <w:sz w:val="28"/>
          <w:szCs w:val="28"/>
          <w:lang w:eastAsia="ar-SA"/>
        </w:rPr>
        <w:t>. А</w:t>
      </w:r>
      <w:r w:rsidR="00BA7EF6" w:rsidRPr="00BA7EF6">
        <w:rPr>
          <w:rFonts w:ascii="Times New Roman" w:eastAsia="Arial Unicode MS" w:hAnsi="Times New Roman" w:cs="Times New Roman"/>
          <w:kern w:val="1"/>
          <w:sz w:val="28"/>
          <w:szCs w:val="28"/>
          <w:lang w:eastAsia="ar-SA"/>
        </w:rPr>
        <w:t>нализ основны</w:t>
      </w:r>
      <w:r w:rsidR="00BA7EF6">
        <w:rPr>
          <w:rFonts w:ascii="Times New Roman" w:eastAsia="Arial Unicode MS" w:hAnsi="Times New Roman" w:cs="Times New Roman"/>
          <w:kern w:val="1"/>
          <w:sz w:val="28"/>
          <w:szCs w:val="28"/>
          <w:lang w:eastAsia="ar-SA"/>
        </w:rPr>
        <w:t>х</w:t>
      </w:r>
      <w:r w:rsidR="00BA7EF6" w:rsidRPr="00BA7EF6">
        <w:rPr>
          <w:rFonts w:ascii="Times New Roman" w:eastAsia="Arial Unicode MS" w:hAnsi="Times New Roman" w:cs="Times New Roman"/>
          <w:kern w:val="1"/>
          <w:sz w:val="28"/>
          <w:szCs w:val="28"/>
          <w:lang w:eastAsia="ar-SA"/>
        </w:rPr>
        <w:t xml:space="preserve"> фактор</w:t>
      </w:r>
      <w:r w:rsidR="00BA7EF6">
        <w:rPr>
          <w:rFonts w:ascii="Times New Roman" w:eastAsia="Arial Unicode MS" w:hAnsi="Times New Roman" w:cs="Times New Roman"/>
          <w:kern w:val="1"/>
          <w:sz w:val="28"/>
          <w:szCs w:val="28"/>
          <w:lang w:eastAsia="ar-SA"/>
        </w:rPr>
        <w:t>ов</w:t>
      </w:r>
      <w:r w:rsidR="00BA7EF6" w:rsidRPr="00BA7EF6">
        <w:rPr>
          <w:rFonts w:ascii="Times New Roman" w:eastAsia="Arial Unicode MS" w:hAnsi="Times New Roman" w:cs="Times New Roman"/>
          <w:kern w:val="1"/>
          <w:sz w:val="28"/>
          <w:szCs w:val="28"/>
          <w:lang w:eastAsia="ar-SA"/>
        </w:rPr>
        <w:t xml:space="preserve"> формирования стоимости бизнес-подразделений</w:t>
      </w:r>
      <w:r w:rsidR="00BA7EF6">
        <w:rPr>
          <w:rFonts w:ascii="Times New Roman" w:eastAsia="Arial Unicode MS" w:hAnsi="Times New Roman" w:cs="Times New Roman"/>
          <w:kern w:val="1"/>
          <w:sz w:val="28"/>
          <w:szCs w:val="28"/>
          <w:lang w:eastAsia="ar-SA"/>
        </w:rPr>
        <w:t xml:space="preserve"> компании. Система</w:t>
      </w:r>
      <w:r w:rsidRPr="00F84DCF">
        <w:rPr>
          <w:rFonts w:ascii="Times New Roman" w:eastAsia="Arial Unicode MS" w:hAnsi="Times New Roman" w:cs="Times New Roman"/>
          <w:kern w:val="1"/>
          <w:sz w:val="28"/>
          <w:szCs w:val="28"/>
          <w:lang w:eastAsia="ar-SA"/>
        </w:rPr>
        <w:t xml:space="preserve"> ключевых показателей результативности деятельности</w:t>
      </w:r>
      <w:r w:rsidR="00AF2EFD">
        <w:rPr>
          <w:rFonts w:ascii="Times New Roman" w:eastAsia="Arial Unicode MS" w:hAnsi="Times New Roman" w:cs="Times New Roman"/>
          <w:kern w:val="1"/>
          <w:sz w:val="28"/>
          <w:szCs w:val="28"/>
          <w:lang w:eastAsia="ar-SA"/>
        </w:rPr>
        <w:t>.</w:t>
      </w:r>
    </w:p>
    <w:p w14:paraId="67C13C77" w14:textId="72934155" w:rsidR="0088729E" w:rsidRDefault="0088729E" w:rsidP="003738A8">
      <w:pPr>
        <w:widowControl w:val="0"/>
        <w:suppressAutoHyphens/>
        <w:spacing w:after="0" w:line="360" w:lineRule="auto"/>
        <w:ind w:firstLine="709"/>
        <w:jc w:val="both"/>
        <w:rPr>
          <w:rFonts w:ascii="Times New Roman" w:eastAsia="Arial Unicode MS" w:hAnsi="Times New Roman" w:cs="Times New Roman"/>
          <w:b/>
          <w:kern w:val="1"/>
          <w:sz w:val="28"/>
          <w:szCs w:val="28"/>
          <w:lang w:eastAsia="ar-SA"/>
        </w:rPr>
      </w:pPr>
      <w:r w:rsidRPr="00B13BC8">
        <w:rPr>
          <w:rFonts w:ascii="Times New Roman" w:eastAsia="Arial Unicode MS" w:hAnsi="Times New Roman" w:cs="Times New Roman"/>
          <w:b/>
          <w:kern w:val="1"/>
          <w:sz w:val="28"/>
          <w:szCs w:val="28"/>
          <w:lang w:eastAsia="ar-SA"/>
        </w:rPr>
        <w:t xml:space="preserve">Тема 2. </w:t>
      </w:r>
      <w:r w:rsidR="00693721" w:rsidRPr="00693721">
        <w:rPr>
          <w:rFonts w:ascii="Times New Roman" w:eastAsia="Arial Unicode MS" w:hAnsi="Times New Roman" w:cs="Times New Roman"/>
          <w:b/>
          <w:kern w:val="1"/>
          <w:sz w:val="28"/>
          <w:szCs w:val="28"/>
          <w:lang w:eastAsia="ar-SA"/>
        </w:rPr>
        <w:t xml:space="preserve">Стоимость </w:t>
      </w:r>
      <w:r w:rsidR="00087D54">
        <w:rPr>
          <w:rFonts w:ascii="Times New Roman" w:eastAsia="Arial Unicode MS" w:hAnsi="Times New Roman" w:cs="Times New Roman"/>
          <w:b/>
          <w:kern w:val="1"/>
          <w:sz w:val="28"/>
          <w:szCs w:val="28"/>
          <w:lang w:eastAsia="ar-SA"/>
        </w:rPr>
        <w:t xml:space="preserve">бизнеса </w:t>
      </w:r>
      <w:r w:rsidR="00693721" w:rsidRPr="00693721">
        <w:rPr>
          <w:rFonts w:ascii="Times New Roman" w:eastAsia="Arial Unicode MS" w:hAnsi="Times New Roman" w:cs="Times New Roman"/>
          <w:b/>
          <w:kern w:val="1"/>
          <w:sz w:val="28"/>
          <w:szCs w:val="28"/>
          <w:lang w:eastAsia="ar-SA"/>
        </w:rPr>
        <w:t xml:space="preserve">как стратегический </w:t>
      </w:r>
      <w:r w:rsidR="00693721">
        <w:rPr>
          <w:rFonts w:ascii="Times New Roman" w:eastAsia="Arial Unicode MS" w:hAnsi="Times New Roman" w:cs="Times New Roman"/>
          <w:b/>
          <w:kern w:val="1"/>
          <w:sz w:val="28"/>
          <w:szCs w:val="28"/>
          <w:lang w:eastAsia="ar-SA"/>
        </w:rPr>
        <w:t>ориентир</w:t>
      </w:r>
      <w:r w:rsidR="00693721" w:rsidRPr="00693721">
        <w:rPr>
          <w:rFonts w:ascii="Times New Roman" w:eastAsia="Arial Unicode MS" w:hAnsi="Times New Roman" w:cs="Times New Roman"/>
          <w:b/>
          <w:kern w:val="1"/>
          <w:sz w:val="28"/>
          <w:szCs w:val="28"/>
          <w:lang w:eastAsia="ar-SA"/>
        </w:rPr>
        <w:t xml:space="preserve"> </w:t>
      </w:r>
      <w:r w:rsidR="00693721">
        <w:rPr>
          <w:rFonts w:ascii="Times New Roman" w:eastAsia="Arial Unicode MS" w:hAnsi="Times New Roman" w:cs="Times New Roman"/>
          <w:b/>
          <w:kern w:val="1"/>
          <w:sz w:val="28"/>
          <w:szCs w:val="28"/>
          <w:lang w:eastAsia="ar-SA"/>
        </w:rPr>
        <w:t>компании</w:t>
      </w:r>
    </w:p>
    <w:p w14:paraId="78549E6F" w14:textId="3E2F63FC" w:rsidR="00F84DCF" w:rsidRDefault="00F84DCF" w:rsidP="003738A8">
      <w:pPr>
        <w:spacing w:after="0" w:line="360" w:lineRule="auto"/>
        <w:ind w:firstLine="709"/>
        <w:jc w:val="both"/>
        <w:rPr>
          <w:rFonts w:ascii="Times New Roman" w:eastAsia="Times New Roman" w:hAnsi="Times New Roman" w:cs="Times New Roman"/>
          <w:color w:val="242424"/>
          <w:sz w:val="28"/>
          <w:szCs w:val="28"/>
          <w:lang w:eastAsia="ru-RU"/>
        </w:rPr>
      </w:pPr>
      <w:r w:rsidRPr="00F84DCF">
        <w:rPr>
          <w:rFonts w:ascii="Times New Roman" w:eastAsia="Times New Roman" w:hAnsi="Times New Roman" w:cs="Times New Roman"/>
          <w:color w:val="242424"/>
          <w:sz w:val="28"/>
          <w:szCs w:val="28"/>
          <w:lang w:eastAsia="ru-RU"/>
        </w:rPr>
        <w:t>Формирование корпоративной финансовой политики на основе ценностно-ориентированного менеджмента</w:t>
      </w:r>
      <w:r w:rsidR="009D32C4">
        <w:rPr>
          <w:rFonts w:ascii="Times New Roman" w:eastAsia="Times New Roman" w:hAnsi="Times New Roman" w:cs="Times New Roman"/>
          <w:color w:val="242424"/>
          <w:sz w:val="28"/>
          <w:szCs w:val="28"/>
          <w:lang w:eastAsia="ru-RU"/>
        </w:rPr>
        <w:t xml:space="preserve">. </w:t>
      </w:r>
      <w:r w:rsidRPr="00F84DCF">
        <w:rPr>
          <w:rFonts w:ascii="Times New Roman" w:eastAsia="Times New Roman" w:hAnsi="Times New Roman" w:cs="Times New Roman"/>
          <w:color w:val="242424"/>
          <w:sz w:val="28"/>
          <w:szCs w:val="28"/>
          <w:lang w:eastAsia="ru-RU"/>
        </w:rPr>
        <w:t xml:space="preserve">  </w:t>
      </w:r>
      <w:r w:rsidR="009D32C4">
        <w:rPr>
          <w:rFonts w:ascii="Times New Roman" w:eastAsia="Times New Roman" w:hAnsi="Times New Roman" w:cs="Times New Roman"/>
          <w:color w:val="242424"/>
          <w:sz w:val="28"/>
          <w:szCs w:val="28"/>
          <w:lang w:eastAsia="ru-RU"/>
        </w:rPr>
        <w:t>Р</w:t>
      </w:r>
      <w:r w:rsidR="000E3584">
        <w:rPr>
          <w:rFonts w:ascii="Times New Roman" w:eastAsia="Times New Roman" w:hAnsi="Times New Roman" w:cs="Times New Roman"/>
          <w:color w:val="242424"/>
          <w:sz w:val="28"/>
          <w:szCs w:val="28"/>
          <w:lang w:eastAsia="ru-RU"/>
        </w:rPr>
        <w:t xml:space="preserve">ыночная стоимость акций и </w:t>
      </w:r>
      <w:r w:rsidRPr="00F84DCF">
        <w:rPr>
          <w:rFonts w:ascii="Times New Roman" w:eastAsia="Times New Roman" w:hAnsi="Times New Roman" w:cs="Times New Roman"/>
          <w:color w:val="242424"/>
          <w:sz w:val="28"/>
          <w:szCs w:val="28"/>
          <w:lang w:eastAsia="ru-RU"/>
        </w:rPr>
        <w:t xml:space="preserve">динамика курса за </w:t>
      </w:r>
      <w:r w:rsidR="004E2C12">
        <w:rPr>
          <w:rFonts w:ascii="Times New Roman" w:eastAsia="Times New Roman" w:hAnsi="Times New Roman" w:cs="Times New Roman"/>
          <w:color w:val="242424"/>
          <w:sz w:val="28"/>
          <w:szCs w:val="28"/>
          <w:lang w:eastAsia="ru-RU"/>
        </w:rPr>
        <w:t xml:space="preserve">как </w:t>
      </w:r>
      <w:r w:rsidR="004E2C12" w:rsidRPr="004E2C12">
        <w:rPr>
          <w:rFonts w:ascii="Times New Roman" w:eastAsia="Times New Roman" w:hAnsi="Times New Roman" w:cs="Times New Roman"/>
          <w:color w:val="242424"/>
          <w:sz w:val="28"/>
          <w:szCs w:val="28"/>
          <w:lang w:eastAsia="ru-RU"/>
        </w:rPr>
        <w:t>критери</w:t>
      </w:r>
      <w:r w:rsidR="005050B6">
        <w:rPr>
          <w:rFonts w:ascii="Times New Roman" w:eastAsia="Times New Roman" w:hAnsi="Times New Roman" w:cs="Times New Roman"/>
          <w:color w:val="242424"/>
          <w:sz w:val="28"/>
          <w:szCs w:val="28"/>
          <w:lang w:eastAsia="ru-RU"/>
        </w:rPr>
        <w:t>й</w:t>
      </w:r>
      <w:r w:rsidR="004E2C12" w:rsidRPr="004E2C12">
        <w:rPr>
          <w:rFonts w:ascii="Times New Roman" w:eastAsia="Times New Roman" w:hAnsi="Times New Roman" w:cs="Times New Roman"/>
          <w:color w:val="242424"/>
          <w:sz w:val="28"/>
          <w:szCs w:val="28"/>
          <w:lang w:eastAsia="ru-RU"/>
        </w:rPr>
        <w:t xml:space="preserve"> результативности бизнеса</w:t>
      </w:r>
      <w:r w:rsidR="009D32C4">
        <w:rPr>
          <w:rFonts w:ascii="Times New Roman" w:eastAsia="Times New Roman" w:hAnsi="Times New Roman" w:cs="Times New Roman"/>
          <w:color w:val="242424"/>
          <w:sz w:val="28"/>
          <w:szCs w:val="28"/>
          <w:lang w:eastAsia="ru-RU"/>
        </w:rPr>
        <w:t>. Ф</w:t>
      </w:r>
      <w:r w:rsidRPr="00F84DCF">
        <w:rPr>
          <w:rFonts w:ascii="Times New Roman" w:eastAsia="Times New Roman" w:hAnsi="Times New Roman" w:cs="Times New Roman"/>
          <w:color w:val="242424"/>
          <w:sz w:val="28"/>
          <w:szCs w:val="28"/>
          <w:lang w:eastAsia="ru-RU"/>
        </w:rPr>
        <w:t>ундаментальная стоимость бизнеса, обоснованная с учетом дисконтированных денежных потоков</w:t>
      </w:r>
      <w:r w:rsidR="009D32C4">
        <w:rPr>
          <w:rFonts w:ascii="Times New Roman" w:eastAsia="Times New Roman" w:hAnsi="Times New Roman" w:cs="Times New Roman"/>
          <w:color w:val="242424"/>
          <w:sz w:val="28"/>
          <w:szCs w:val="28"/>
          <w:lang w:eastAsia="ru-RU"/>
        </w:rPr>
        <w:t xml:space="preserve">. </w:t>
      </w:r>
      <w:r w:rsidR="004E2C12">
        <w:rPr>
          <w:rFonts w:ascii="Times New Roman" w:eastAsia="Times New Roman" w:hAnsi="Times New Roman" w:cs="Times New Roman"/>
          <w:color w:val="242424"/>
          <w:sz w:val="28"/>
          <w:szCs w:val="28"/>
          <w:lang w:eastAsia="ru-RU"/>
        </w:rPr>
        <w:t xml:space="preserve"> </w:t>
      </w:r>
      <w:r w:rsidR="009D32C4">
        <w:rPr>
          <w:rFonts w:ascii="Times New Roman" w:eastAsia="Times New Roman" w:hAnsi="Times New Roman" w:cs="Times New Roman"/>
          <w:color w:val="242424"/>
          <w:sz w:val="28"/>
          <w:szCs w:val="28"/>
          <w:lang w:eastAsia="ru-RU"/>
        </w:rPr>
        <w:t>П</w:t>
      </w:r>
      <w:r w:rsidRPr="00F84DCF">
        <w:rPr>
          <w:rFonts w:ascii="Times New Roman" w:eastAsia="Times New Roman" w:hAnsi="Times New Roman" w:cs="Times New Roman"/>
          <w:color w:val="242424"/>
          <w:sz w:val="28"/>
          <w:szCs w:val="28"/>
          <w:lang w:eastAsia="ru-RU"/>
        </w:rPr>
        <w:t>ервичные факторы формирования стоимости и целевые индикаторы</w:t>
      </w:r>
      <w:r w:rsidR="009D32C4">
        <w:rPr>
          <w:rFonts w:ascii="Times New Roman" w:eastAsia="Times New Roman" w:hAnsi="Times New Roman" w:cs="Times New Roman"/>
          <w:color w:val="242424"/>
          <w:sz w:val="28"/>
          <w:szCs w:val="28"/>
          <w:lang w:eastAsia="ru-RU"/>
        </w:rPr>
        <w:t>. Ф</w:t>
      </w:r>
      <w:r w:rsidRPr="00F84DCF">
        <w:rPr>
          <w:rFonts w:ascii="Times New Roman" w:eastAsia="Times New Roman" w:hAnsi="Times New Roman" w:cs="Times New Roman"/>
          <w:color w:val="242424"/>
          <w:sz w:val="28"/>
          <w:szCs w:val="28"/>
          <w:lang w:eastAsia="ru-RU"/>
        </w:rPr>
        <w:t>инансовые и нефинансовые показатели, характеризующие эффективность бизнес-процессов компании.</w:t>
      </w:r>
    </w:p>
    <w:p w14:paraId="26E8B825" w14:textId="6309DD14" w:rsidR="00F84DCF" w:rsidRPr="00B21415" w:rsidRDefault="004E2C12" w:rsidP="003738A8">
      <w:pPr>
        <w:spacing w:after="0" w:line="360" w:lineRule="auto"/>
        <w:ind w:firstLine="709"/>
        <w:jc w:val="both"/>
        <w:rPr>
          <w:rFonts w:ascii="Times New Roman" w:eastAsia="Times New Roman" w:hAnsi="Times New Roman" w:cs="Times New Roman"/>
          <w:color w:val="242424"/>
          <w:sz w:val="28"/>
          <w:szCs w:val="28"/>
          <w:lang w:eastAsia="ru-RU"/>
        </w:rPr>
      </w:pPr>
      <w:r>
        <w:rPr>
          <w:rFonts w:ascii="Times New Roman" w:eastAsia="Times New Roman" w:hAnsi="Times New Roman" w:cs="Times New Roman"/>
          <w:color w:val="242424"/>
          <w:sz w:val="28"/>
          <w:szCs w:val="28"/>
          <w:lang w:eastAsia="ru-RU"/>
        </w:rPr>
        <w:t>П</w:t>
      </w:r>
      <w:r w:rsidRPr="004E2C12">
        <w:rPr>
          <w:rFonts w:ascii="Times New Roman" w:eastAsia="Times New Roman" w:hAnsi="Times New Roman" w:cs="Times New Roman"/>
          <w:color w:val="242424"/>
          <w:sz w:val="28"/>
          <w:szCs w:val="28"/>
          <w:lang w:eastAsia="ru-RU"/>
        </w:rPr>
        <w:t>ринцип</w:t>
      </w:r>
      <w:r>
        <w:rPr>
          <w:rFonts w:ascii="Times New Roman" w:eastAsia="Times New Roman" w:hAnsi="Times New Roman" w:cs="Times New Roman"/>
          <w:color w:val="242424"/>
          <w:sz w:val="28"/>
          <w:szCs w:val="28"/>
          <w:lang w:eastAsia="ru-RU"/>
        </w:rPr>
        <w:t xml:space="preserve">ы </w:t>
      </w:r>
      <w:r w:rsidRPr="004E2C12">
        <w:rPr>
          <w:rFonts w:ascii="Times New Roman" w:eastAsia="Times New Roman" w:hAnsi="Times New Roman" w:cs="Times New Roman"/>
          <w:color w:val="242424"/>
          <w:sz w:val="28"/>
          <w:szCs w:val="28"/>
          <w:lang w:eastAsia="ru-RU"/>
        </w:rPr>
        <w:t>при дефиниции факторов создания стоимости</w:t>
      </w:r>
      <w:r w:rsidR="00087D54">
        <w:rPr>
          <w:rFonts w:ascii="Times New Roman" w:eastAsia="Times New Roman" w:hAnsi="Times New Roman" w:cs="Times New Roman"/>
          <w:color w:val="242424"/>
          <w:sz w:val="28"/>
          <w:szCs w:val="28"/>
          <w:lang w:eastAsia="ru-RU"/>
        </w:rPr>
        <w:t xml:space="preserve"> бизнеса</w:t>
      </w:r>
      <w:r>
        <w:rPr>
          <w:rFonts w:ascii="Times New Roman" w:eastAsia="Times New Roman" w:hAnsi="Times New Roman" w:cs="Times New Roman"/>
          <w:color w:val="242424"/>
          <w:sz w:val="28"/>
          <w:szCs w:val="28"/>
          <w:lang w:eastAsia="ru-RU"/>
        </w:rPr>
        <w:t>.  Г</w:t>
      </w:r>
      <w:r w:rsidRPr="004E2C12">
        <w:rPr>
          <w:rFonts w:ascii="Times New Roman" w:eastAsia="Times New Roman" w:hAnsi="Times New Roman" w:cs="Times New Roman"/>
          <w:color w:val="242424"/>
          <w:sz w:val="28"/>
          <w:szCs w:val="28"/>
          <w:lang w:eastAsia="ru-RU"/>
        </w:rPr>
        <w:t>лавны</w:t>
      </w:r>
      <w:r>
        <w:rPr>
          <w:rFonts w:ascii="Times New Roman" w:eastAsia="Times New Roman" w:hAnsi="Times New Roman" w:cs="Times New Roman"/>
          <w:color w:val="242424"/>
          <w:sz w:val="28"/>
          <w:szCs w:val="28"/>
          <w:lang w:eastAsia="ru-RU"/>
        </w:rPr>
        <w:t>й</w:t>
      </w:r>
      <w:r w:rsidRPr="004E2C12">
        <w:rPr>
          <w:rFonts w:ascii="Times New Roman" w:eastAsia="Times New Roman" w:hAnsi="Times New Roman" w:cs="Times New Roman"/>
          <w:color w:val="242424"/>
          <w:sz w:val="28"/>
          <w:szCs w:val="28"/>
          <w:lang w:eastAsia="ru-RU"/>
        </w:rPr>
        <w:t xml:space="preserve"> ориентир      концепции стоимостного подхода </w:t>
      </w:r>
      <w:r>
        <w:rPr>
          <w:rFonts w:ascii="Times New Roman" w:eastAsia="Times New Roman" w:hAnsi="Times New Roman" w:cs="Times New Roman"/>
          <w:color w:val="242424"/>
          <w:sz w:val="28"/>
          <w:szCs w:val="28"/>
          <w:lang w:eastAsia="ru-RU"/>
        </w:rPr>
        <w:t xml:space="preserve">- </w:t>
      </w:r>
      <w:r w:rsidRPr="004E2C12">
        <w:rPr>
          <w:rFonts w:ascii="Times New Roman" w:eastAsia="Times New Roman" w:hAnsi="Times New Roman" w:cs="Times New Roman"/>
          <w:color w:val="242424"/>
          <w:sz w:val="28"/>
          <w:szCs w:val="28"/>
          <w:lang w:eastAsia="ru-RU"/>
        </w:rPr>
        <w:t>максимизация стоимости компании в качестве стратегической цели</w:t>
      </w:r>
      <w:r w:rsidR="00D73175">
        <w:rPr>
          <w:rFonts w:ascii="Times New Roman" w:eastAsia="Times New Roman" w:hAnsi="Times New Roman" w:cs="Times New Roman"/>
          <w:color w:val="242424"/>
          <w:sz w:val="28"/>
          <w:szCs w:val="28"/>
          <w:lang w:eastAsia="ru-RU"/>
        </w:rPr>
        <w:t>.</w:t>
      </w:r>
      <w:r w:rsidRPr="004E2C12">
        <w:rPr>
          <w:rFonts w:ascii="Times New Roman" w:eastAsia="Times New Roman" w:hAnsi="Times New Roman" w:cs="Times New Roman"/>
          <w:color w:val="242424"/>
          <w:sz w:val="28"/>
          <w:szCs w:val="28"/>
          <w:lang w:eastAsia="ru-RU"/>
        </w:rPr>
        <w:t xml:space="preserve"> </w:t>
      </w:r>
    </w:p>
    <w:p w14:paraId="589C487B" w14:textId="23820304" w:rsidR="0088729E" w:rsidRPr="00B13BC8" w:rsidRDefault="0088729E" w:rsidP="003738A8">
      <w:pPr>
        <w:widowControl w:val="0"/>
        <w:suppressAutoHyphens/>
        <w:spacing w:after="0" w:line="360" w:lineRule="auto"/>
        <w:ind w:firstLine="709"/>
        <w:jc w:val="both"/>
        <w:rPr>
          <w:rFonts w:ascii="Times New Roman" w:eastAsia="Arial Unicode MS" w:hAnsi="Times New Roman" w:cs="Times New Roman"/>
          <w:b/>
          <w:kern w:val="1"/>
          <w:sz w:val="28"/>
          <w:szCs w:val="28"/>
          <w:lang w:eastAsia="ar-SA"/>
        </w:rPr>
      </w:pPr>
      <w:r w:rsidRPr="00B13BC8">
        <w:rPr>
          <w:rFonts w:ascii="Times New Roman" w:eastAsia="Arial Unicode MS" w:hAnsi="Times New Roman" w:cs="Times New Roman"/>
          <w:b/>
          <w:kern w:val="1"/>
          <w:sz w:val="28"/>
          <w:szCs w:val="28"/>
          <w:lang w:eastAsia="ar-SA"/>
        </w:rPr>
        <w:t xml:space="preserve">Тема 3. </w:t>
      </w:r>
      <w:r w:rsidR="00693721">
        <w:rPr>
          <w:rFonts w:ascii="Times New Roman" w:eastAsia="Arial Unicode MS" w:hAnsi="Times New Roman" w:cs="Times New Roman"/>
          <w:b/>
          <w:kern w:val="1"/>
          <w:sz w:val="28"/>
          <w:szCs w:val="28"/>
          <w:lang w:eastAsia="ar-SA"/>
        </w:rPr>
        <w:t>У</w:t>
      </w:r>
      <w:r w:rsidRPr="00B13BC8">
        <w:rPr>
          <w:rFonts w:ascii="Times New Roman" w:eastAsia="Arial Unicode MS" w:hAnsi="Times New Roman" w:cs="Times New Roman"/>
          <w:b/>
          <w:kern w:val="1"/>
          <w:sz w:val="28"/>
          <w:szCs w:val="28"/>
          <w:lang w:eastAsia="ar-SA"/>
        </w:rPr>
        <w:t>правлени</w:t>
      </w:r>
      <w:r w:rsidR="00356D5C">
        <w:rPr>
          <w:rFonts w:ascii="Times New Roman" w:eastAsia="Arial Unicode MS" w:hAnsi="Times New Roman" w:cs="Times New Roman"/>
          <w:b/>
          <w:kern w:val="1"/>
          <w:sz w:val="28"/>
          <w:szCs w:val="28"/>
          <w:lang w:eastAsia="ar-SA"/>
        </w:rPr>
        <w:t>е</w:t>
      </w:r>
      <w:r w:rsidRPr="00B13BC8">
        <w:rPr>
          <w:rFonts w:ascii="Times New Roman" w:eastAsia="Arial Unicode MS" w:hAnsi="Times New Roman" w:cs="Times New Roman"/>
          <w:b/>
          <w:kern w:val="1"/>
          <w:sz w:val="28"/>
          <w:szCs w:val="28"/>
          <w:lang w:eastAsia="ar-SA"/>
        </w:rPr>
        <w:t xml:space="preserve"> компанией на основе ценностно-ориентированной концепции</w:t>
      </w:r>
    </w:p>
    <w:p w14:paraId="5BA1D3A1" w14:textId="2AF058F5" w:rsidR="009C733F" w:rsidRDefault="009C733F" w:rsidP="003738A8">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 xml:space="preserve">    </w:t>
      </w:r>
      <w:r w:rsidR="005668A1">
        <w:rPr>
          <w:rFonts w:ascii="Times New Roman" w:eastAsia="Arial Unicode MS" w:hAnsi="Times New Roman" w:cs="Times New Roman"/>
          <w:kern w:val="1"/>
          <w:sz w:val="28"/>
          <w:szCs w:val="28"/>
          <w:lang w:eastAsia="ar-SA"/>
        </w:rPr>
        <w:t>И</w:t>
      </w:r>
      <w:r w:rsidR="000E3584">
        <w:rPr>
          <w:rFonts w:ascii="Times New Roman" w:eastAsia="Arial Unicode MS" w:hAnsi="Times New Roman" w:cs="Times New Roman"/>
          <w:kern w:val="1"/>
          <w:sz w:val="28"/>
          <w:szCs w:val="28"/>
          <w:lang w:eastAsia="ar-SA"/>
        </w:rPr>
        <w:t xml:space="preserve">зменение </w:t>
      </w:r>
      <w:r w:rsidR="005668A1" w:rsidRPr="005668A1">
        <w:rPr>
          <w:rFonts w:ascii="Times New Roman" w:eastAsia="Arial Unicode MS" w:hAnsi="Times New Roman" w:cs="Times New Roman"/>
          <w:kern w:val="1"/>
          <w:sz w:val="28"/>
          <w:szCs w:val="28"/>
          <w:lang w:eastAsia="ar-SA"/>
        </w:rPr>
        <w:t xml:space="preserve">парадигмы стратегии управления бизнесом на современном этапе. </w:t>
      </w:r>
      <w:r w:rsidRPr="009C733F">
        <w:rPr>
          <w:rFonts w:ascii="Times New Roman" w:eastAsia="Arial Unicode MS" w:hAnsi="Times New Roman" w:cs="Times New Roman"/>
          <w:kern w:val="1"/>
          <w:sz w:val="28"/>
          <w:szCs w:val="28"/>
          <w:lang w:eastAsia="ar-SA"/>
        </w:rPr>
        <w:t xml:space="preserve">Этапы </w:t>
      </w:r>
      <w:r>
        <w:rPr>
          <w:rFonts w:ascii="Times New Roman" w:eastAsia="Arial Unicode MS" w:hAnsi="Times New Roman" w:cs="Times New Roman"/>
          <w:kern w:val="1"/>
          <w:sz w:val="28"/>
          <w:szCs w:val="28"/>
          <w:lang w:eastAsia="ar-SA"/>
        </w:rPr>
        <w:t>с</w:t>
      </w:r>
      <w:r w:rsidRPr="009C733F">
        <w:rPr>
          <w:rFonts w:ascii="Times New Roman" w:eastAsia="Arial Unicode MS" w:hAnsi="Times New Roman" w:cs="Times New Roman"/>
          <w:kern w:val="1"/>
          <w:sz w:val="28"/>
          <w:szCs w:val="28"/>
          <w:lang w:eastAsia="ar-SA"/>
        </w:rPr>
        <w:t>истем</w:t>
      </w:r>
      <w:r>
        <w:rPr>
          <w:rFonts w:ascii="Times New Roman" w:eastAsia="Arial Unicode MS" w:hAnsi="Times New Roman" w:cs="Times New Roman"/>
          <w:kern w:val="1"/>
          <w:sz w:val="28"/>
          <w:szCs w:val="28"/>
          <w:lang w:eastAsia="ar-SA"/>
        </w:rPr>
        <w:t>ы</w:t>
      </w:r>
      <w:r w:rsidRPr="009C733F">
        <w:rPr>
          <w:rFonts w:ascii="Times New Roman" w:eastAsia="Arial Unicode MS" w:hAnsi="Times New Roman" w:cs="Times New Roman"/>
          <w:kern w:val="1"/>
          <w:sz w:val="28"/>
          <w:szCs w:val="28"/>
          <w:lang w:eastAsia="ar-SA"/>
        </w:rPr>
        <w:t xml:space="preserve"> управления стоимостью компании</w:t>
      </w:r>
      <w:r>
        <w:rPr>
          <w:rFonts w:ascii="Times New Roman" w:eastAsia="Arial Unicode MS" w:hAnsi="Times New Roman" w:cs="Times New Roman"/>
          <w:kern w:val="1"/>
          <w:sz w:val="28"/>
          <w:szCs w:val="28"/>
          <w:lang w:eastAsia="ar-SA"/>
        </w:rPr>
        <w:t>: определение с</w:t>
      </w:r>
      <w:r w:rsidRPr="009C733F">
        <w:rPr>
          <w:rFonts w:ascii="Times New Roman" w:eastAsia="Arial Unicode MS" w:hAnsi="Times New Roman" w:cs="Times New Roman"/>
          <w:kern w:val="1"/>
          <w:sz w:val="28"/>
          <w:szCs w:val="28"/>
          <w:lang w:eastAsia="ar-SA"/>
        </w:rPr>
        <w:t>истем</w:t>
      </w:r>
      <w:r>
        <w:rPr>
          <w:rFonts w:ascii="Times New Roman" w:eastAsia="Arial Unicode MS" w:hAnsi="Times New Roman" w:cs="Times New Roman"/>
          <w:kern w:val="1"/>
          <w:sz w:val="28"/>
          <w:szCs w:val="28"/>
          <w:lang w:eastAsia="ar-SA"/>
        </w:rPr>
        <w:t>ы</w:t>
      </w:r>
      <w:r w:rsidRPr="009C733F">
        <w:rPr>
          <w:rFonts w:ascii="Times New Roman" w:eastAsia="Arial Unicode MS" w:hAnsi="Times New Roman" w:cs="Times New Roman"/>
          <w:kern w:val="1"/>
          <w:sz w:val="28"/>
          <w:szCs w:val="28"/>
          <w:lang w:eastAsia="ar-SA"/>
        </w:rPr>
        <w:t xml:space="preserve"> факторов стоимости компании</w:t>
      </w:r>
      <w:r>
        <w:rPr>
          <w:rFonts w:ascii="Times New Roman" w:eastAsia="Arial Unicode MS" w:hAnsi="Times New Roman" w:cs="Times New Roman"/>
          <w:kern w:val="1"/>
          <w:sz w:val="28"/>
          <w:szCs w:val="28"/>
          <w:lang w:eastAsia="ar-SA"/>
        </w:rPr>
        <w:t>; формирование с</w:t>
      </w:r>
      <w:r w:rsidRPr="009C733F">
        <w:rPr>
          <w:rFonts w:ascii="Times New Roman" w:eastAsia="Arial Unicode MS" w:hAnsi="Times New Roman" w:cs="Times New Roman"/>
          <w:kern w:val="1"/>
          <w:sz w:val="28"/>
          <w:szCs w:val="28"/>
          <w:lang w:eastAsia="ar-SA"/>
        </w:rPr>
        <w:t>тратегии роста стоимости компании</w:t>
      </w:r>
      <w:r>
        <w:rPr>
          <w:rFonts w:ascii="Times New Roman" w:eastAsia="Arial Unicode MS" w:hAnsi="Times New Roman" w:cs="Times New Roman"/>
          <w:kern w:val="1"/>
          <w:sz w:val="28"/>
          <w:szCs w:val="28"/>
          <w:lang w:eastAsia="ar-SA"/>
        </w:rPr>
        <w:t>; определение в</w:t>
      </w:r>
      <w:r w:rsidRPr="009C733F">
        <w:rPr>
          <w:rFonts w:ascii="Times New Roman" w:eastAsia="Arial Unicode MS" w:hAnsi="Times New Roman" w:cs="Times New Roman"/>
          <w:kern w:val="1"/>
          <w:sz w:val="28"/>
          <w:szCs w:val="28"/>
          <w:lang w:eastAsia="ar-SA"/>
        </w:rPr>
        <w:t>клад</w:t>
      </w:r>
      <w:r>
        <w:rPr>
          <w:rFonts w:ascii="Times New Roman" w:eastAsia="Arial Unicode MS" w:hAnsi="Times New Roman" w:cs="Times New Roman"/>
          <w:kern w:val="1"/>
          <w:sz w:val="28"/>
          <w:szCs w:val="28"/>
          <w:lang w:eastAsia="ar-SA"/>
        </w:rPr>
        <w:t>а</w:t>
      </w:r>
      <w:r w:rsidRPr="009C733F">
        <w:rPr>
          <w:rFonts w:ascii="Times New Roman" w:eastAsia="Arial Unicode MS" w:hAnsi="Times New Roman" w:cs="Times New Roman"/>
          <w:kern w:val="1"/>
          <w:sz w:val="28"/>
          <w:szCs w:val="28"/>
          <w:lang w:eastAsia="ar-SA"/>
        </w:rPr>
        <w:t xml:space="preserve"> бизнес-единиц в стоимость компании</w:t>
      </w:r>
      <w:r w:rsidR="009D32C4">
        <w:rPr>
          <w:rFonts w:ascii="Times New Roman" w:eastAsia="Arial Unicode MS" w:hAnsi="Times New Roman" w:cs="Times New Roman"/>
          <w:kern w:val="1"/>
          <w:sz w:val="28"/>
          <w:szCs w:val="28"/>
          <w:lang w:eastAsia="ar-SA"/>
        </w:rPr>
        <w:t>.</w:t>
      </w:r>
    </w:p>
    <w:p w14:paraId="06EF8A05" w14:textId="77777777" w:rsidR="005668A1" w:rsidRDefault="009C733F" w:rsidP="003738A8">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 xml:space="preserve">     Процесс у</w:t>
      </w:r>
      <w:r w:rsidRPr="009C733F">
        <w:rPr>
          <w:rFonts w:ascii="Times New Roman" w:eastAsia="Arial Unicode MS" w:hAnsi="Times New Roman" w:cs="Times New Roman"/>
          <w:kern w:val="1"/>
          <w:sz w:val="28"/>
          <w:szCs w:val="28"/>
          <w:lang w:eastAsia="ar-SA"/>
        </w:rPr>
        <w:t>правлени</w:t>
      </w:r>
      <w:r>
        <w:rPr>
          <w:rFonts w:ascii="Times New Roman" w:eastAsia="Arial Unicode MS" w:hAnsi="Times New Roman" w:cs="Times New Roman"/>
          <w:kern w:val="1"/>
          <w:sz w:val="28"/>
          <w:szCs w:val="28"/>
          <w:lang w:eastAsia="ar-SA"/>
        </w:rPr>
        <w:t>я</w:t>
      </w:r>
      <w:r w:rsidRPr="009C733F">
        <w:rPr>
          <w:rFonts w:ascii="Times New Roman" w:eastAsia="Arial Unicode MS" w:hAnsi="Times New Roman" w:cs="Times New Roman"/>
          <w:kern w:val="1"/>
          <w:sz w:val="28"/>
          <w:szCs w:val="28"/>
          <w:lang w:eastAsia="ar-SA"/>
        </w:rPr>
        <w:t xml:space="preserve"> стоимостью</w:t>
      </w:r>
      <w:r w:rsidR="005668A1">
        <w:rPr>
          <w:rFonts w:ascii="Times New Roman" w:eastAsia="Arial Unicode MS" w:hAnsi="Times New Roman" w:cs="Times New Roman"/>
          <w:kern w:val="1"/>
          <w:sz w:val="28"/>
          <w:szCs w:val="28"/>
          <w:lang w:eastAsia="ar-SA"/>
        </w:rPr>
        <w:t>. И</w:t>
      </w:r>
      <w:r w:rsidRPr="009C733F">
        <w:rPr>
          <w:rFonts w:ascii="Times New Roman" w:eastAsia="Arial Unicode MS" w:hAnsi="Times New Roman" w:cs="Times New Roman"/>
          <w:kern w:val="1"/>
          <w:sz w:val="28"/>
          <w:szCs w:val="28"/>
          <w:lang w:eastAsia="ar-SA"/>
        </w:rPr>
        <w:t>спользование стратегического планирования стоимости капитала собственников</w:t>
      </w:r>
      <w:r w:rsidR="005668A1">
        <w:rPr>
          <w:rFonts w:ascii="Times New Roman" w:eastAsia="Arial Unicode MS" w:hAnsi="Times New Roman" w:cs="Times New Roman"/>
          <w:kern w:val="1"/>
          <w:sz w:val="28"/>
          <w:szCs w:val="28"/>
          <w:lang w:eastAsia="ar-SA"/>
        </w:rPr>
        <w:t>.</w:t>
      </w:r>
      <w:r w:rsidRPr="009C733F">
        <w:rPr>
          <w:rFonts w:ascii="Times New Roman" w:eastAsia="Arial Unicode MS" w:hAnsi="Times New Roman" w:cs="Times New Roman"/>
          <w:kern w:val="1"/>
          <w:sz w:val="28"/>
          <w:szCs w:val="28"/>
          <w:lang w:eastAsia="ar-SA"/>
        </w:rPr>
        <w:t xml:space="preserve"> </w:t>
      </w:r>
      <w:r w:rsidR="005668A1">
        <w:rPr>
          <w:rFonts w:ascii="Times New Roman" w:eastAsia="Arial Unicode MS" w:hAnsi="Times New Roman" w:cs="Times New Roman"/>
          <w:kern w:val="1"/>
          <w:sz w:val="28"/>
          <w:szCs w:val="28"/>
          <w:lang w:eastAsia="ar-SA"/>
        </w:rPr>
        <w:t>В</w:t>
      </w:r>
      <w:r w:rsidRPr="009C733F">
        <w:rPr>
          <w:rFonts w:ascii="Times New Roman" w:eastAsia="Arial Unicode MS" w:hAnsi="Times New Roman" w:cs="Times New Roman"/>
          <w:kern w:val="1"/>
          <w:sz w:val="28"/>
          <w:szCs w:val="28"/>
          <w:lang w:eastAsia="ar-SA"/>
        </w:rPr>
        <w:t>ведение стоимостного мышления в организацию стратегических решений</w:t>
      </w:r>
      <w:r w:rsidR="005668A1">
        <w:rPr>
          <w:rFonts w:ascii="Times New Roman" w:eastAsia="Arial Unicode MS" w:hAnsi="Times New Roman" w:cs="Times New Roman"/>
          <w:kern w:val="1"/>
          <w:sz w:val="28"/>
          <w:szCs w:val="28"/>
          <w:lang w:eastAsia="ar-SA"/>
        </w:rPr>
        <w:t>.</w:t>
      </w:r>
    </w:p>
    <w:p w14:paraId="500CAF81" w14:textId="77777777" w:rsidR="005668A1" w:rsidRDefault="005668A1" w:rsidP="003738A8">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 xml:space="preserve">   </w:t>
      </w:r>
      <w:r w:rsidR="009C733F" w:rsidRPr="009C733F">
        <w:rPr>
          <w:rFonts w:ascii="Times New Roman" w:eastAsia="Arial Unicode MS" w:hAnsi="Times New Roman" w:cs="Times New Roman"/>
          <w:kern w:val="1"/>
          <w:sz w:val="28"/>
          <w:szCs w:val="28"/>
          <w:lang w:eastAsia="ar-SA"/>
        </w:rPr>
        <w:t xml:space="preserve"> </w:t>
      </w:r>
      <w:r>
        <w:rPr>
          <w:rFonts w:ascii="Times New Roman" w:eastAsia="Arial Unicode MS" w:hAnsi="Times New Roman" w:cs="Times New Roman"/>
          <w:kern w:val="1"/>
          <w:sz w:val="28"/>
          <w:szCs w:val="28"/>
          <w:lang w:eastAsia="ar-SA"/>
        </w:rPr>
        <w:t>Р</w:t>
      </w:r>
      <w:r w:rsidR="009C733F" w:rsidRPr="009C733F">
        <w:rPr>
          <w:rFonts w:ascii="Times New Roman" w:eastAsia="Arial Unicode MS" w:hAnsi="Times New Roman" w:cs="Times New Roman"/>
          <w:kern w:val="1"/>
          <w:sz w:val="28"/>
          <w:szCs w:val="28"/>
          <w:lang w:eastAsia="ar-SA"/>
        </w:rPr>
        <w:t>азработка системы ключевых показателей, для оценки оперативной деятельности</w:t>
      </w:r>
      <w:r>
        <w:rPr>
          <w:rFonts w:ascii="Times New Roman" w:eastAsia="Arial Unicode MS" w:hAnsi="Times New Roman" w:cs="Times New Roman"/>
          <w:kern w:val="1"/>
          <w:sz w:val="28"/>
          <w:szCs w:val="28"/>
          <w:lang w:eastAsia="ar-SA"/>
        </w:rPr>
        <w:t>.</w:t>
      </w:r>
    </w:p>
    <w:p w14:paraId="3DFC19DB" w14:textId="77777777" w:rsidR="005668A1" w:rsidRDefault="005668A1" w:rsidP="003738A8">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 xml:space="preserve">    М</w:t>
      </w:r>
      <w:r w:rsidR="009C733F" w:rsidRPr="009C733F">
        <w:rPr>
          <w:rFonts w:ascii="Times New Roman" w:eastAsia="Arial Unicode MS" w:hAnsi="Times New Roman" w:cs="Times New Roman"/>
          <w:kern w:val="1"/>
          <w:sz w:val="28"/>
          <w:szCs w:val="28"/>
          <w:lang w:eastAsia="ar-SA"/>
        </w:rPr>
        <w:t xml:space="preserve">ониторинг главных факторов стоимости для реализации системы раннего предотвращения отрицательных </w:t>
      </w:r>
      <w:r w:rsidR="00B03972">
        <w:rPr>
          <w:rFonts w:ascii="Times New Roman" w:eastAsia="Arial Unicode MS" w:hAnsi="Times New Roman" w:cs="Times New Roman"/>
          <w:kern w:val="1"/>
          <w:sz w:val="28"/>
          <w:szCs w:val="28"/>
          <w:lang w:eastAsia="ar-SA"/>
        </w:rPr>
        <w:t>последствий</w:t>
      </w:r>
      <w:r>
        <w:rPr>
          <w:rFonts w:ascii="Times New Roman" w:eastAsia="Arial Unicode MS" w:hAnsi="Times New Roman" w:cs="Times New Roman"/>
          <w:kern w:val="1"/>
          <w:sz w:val="28"/>
          <w:szCs w:val="28"/>
          <w:lang w:eastAsia="ar-SA"/>
        </w:rPr>
        <w:t>.</w:t>
      </w:r>
    </w:p>
    <w:p w14:paraId="17E1AFCE" w14:textId="0F2F5373" w:rsidR="009C733F" w:rsidRPr="009C733F" w:rsidRDefault="005668A1" w:rsidP="003738A8">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 xml:space="preserve">   П</w:t>
      </w:r>
      <w:r w:rsidR="000E3584">
        <w:rPr>
          <w:rFonts w:ascii="Times New Roman" w:eastAsia="Arial Unicode MS" w:hAnsi="Times New Roman" w:cs="Times New Roman"/>
          <w:kern w:val="1"/>
          <w:sz w:val="28"/>
          <w:szCs w:val="28"/>
          <w:lang w:eastAsia="ar-SA"/>
        </w:rPr>
        <w:t xml:space="preserve">ривязка переменной части </w:t>
      </w:r>
      <w:r w:rsidR="009C733F" w:rsidRPr="009C733F">
        <w:rPr>
          <w:rFonts w:ascii="Times New Roman" w:eastAsia="Arial Unicode MS" w:hAnsi="Times New Roman" w:cs="Times New Roman"/>
          <w:kern w:val="1"/>
          <w:sz w:val="28"/>
          <w:szCs w:val="28"/>
          <w:lang w:eastAsia="ar-SA"/>
        </w:rPr>
        <w:t>оплаты труда к показателям стоимости</w:t>
      </w:r>
      <w:r>
        <w:rPr>
          <w:rFonts w:ascii="Times New Roman" w:eastAsia="Arial Unicode MS" w:hAnsi="Times New Roman" w:cs="Times New Roman"/>
          <w:kern w:val="1"/>
          <w:sz w:val="28"/>
          <w:szCs w:val="28"/>
          <w:lang w:eastAsia="ar-SA"/>
        </w:rPr>
        <w:t>.</w:t>
      </w:r>
      <w:r w:rsidR="009C733F">
        <w:rPr>
          <w:rFonts w:ascii="Times New Roman" w:eastAsia="Arial Unicode MS" w:hAnsi="Times New Roman" w:cs="Times New Roman"/>
          <w:kern w:val="1"/>
          <w:sz w:val="28"/>
          <w:szCs w:val="28"/>
          <w:lang w:eastAsia="ar-SA"/>
        </w:rPr>
        <w:t xml:space="preserve"> </w:t>
      </w:r>
      <w:r w:rsidR="009C733F" w:rsidRPr="009C733F">
        <w:rPr>
          <w:rFonts w:ascii="Times New Roman" w:eastAsia="Arial Unicode MS" w:hAnsi="Times New Roman" w:cs="Times New Roman"/>
          <w:kern w:val="1"/>
          <w:sz w:val="28"/>
          <w:szCs w:val="28"/>
          <w:lang w:eastAsia="ar-SA"/>
        </w:rPr>
        <w:t xml:space="preserve"> </w:t>
      </w:r>
      <w:r>
        <w:rPr>
          <w:rFonts w:ascii="Times New Roman" w:eastAsia="Arial Unicode MS" w:hAnsi="Times New Roman" w:cs="Times New Roman"/>
          <w:kern w:val="1"/>
          <w:sz w:val="28"/>
          <w:szCs w:val="28"/>
          <w:lang w:eastAsia="ar-SA"/>
        </w:rPr>
        <w:lastRenderedPageBreak/>
        <w:t>Т</w:t>
      </w:r>
      <w:r w:rsidR="000E3584">
        <w:rPr>
          <w:rFonts w:ascii="Times New Roman" w:eastAsia="Arial Unicode MS" w:hAnsi="Times New Roman" w:cs="Times New Roman"/>
          <w:kern w:val="1"/>
          <w:sz w:val="28"/>
          <w:szCs w:val="28"/>
          <w:lang w:eastAsia="ar-SA"/>
        </w:rPr>
        <w:t xml:space="preserve">рансформации </w:t>
      </w:r>
      <w:r w:rsidR="009C733F" w:rsidRPr="009C733F">
        <w:rPr>
          <w:rFonts w:ascii="Times New Roman" w:eastAsia="Arial Unicode MS" w:hAnsi="Times New Roman" w:cs="Times New Roman"/>
          <w:kern w:val="1"/>
          <w:sz w:val="28"/>
          <w:szCs w:val="28"/>
          <w:lang w:eastAsia="ar-SA"/>
        </w:rPr>
        <w:t>во взаимоотношениях с привлеченными контрагентами компании</w:t>
      </w:r>
      <w:r w:rsidR="00B03972">
        <w:rPr>
          <w:rFonts w:ascii="Times New Roman" w:eastAsia="Arial Unicode MS" w:hAnsi="Times New Roman" w:cs="Times New Roman"/>
          <w:kern w:val="1"/>
          <w:sz w:val="28"/>
          <w:szCs w:val="28"/>
          <w:lang w:eastAsia="ar-SA"/>
        </w:rPr>
        <w:t xml:space="preserve">. </w:t>
      </w:r>
      <w:r w:rsidR="009C733F" w:rsidRPr="009C733F">
        <w:rPr>
          <w:rFonts w:ascii="Times New Roman" w:eastAsia="Arial Unicode MS" w:hAnsi="Times New Roman" w:cs="Times New Roman"/>
          <w:kern w:val="1"/>
          <w:sz w:val="28"/>
          <w:szCs w:val="28"/>
          <w:lang w:eastAsia="ar-SA"/>
        </w:rPr>
        <w:t xml:space="preserve"> </w:t>
      </w:r>
    </w:p>
    <w:p w14:paraId="38B8088F" w14:textId="17D10C8F" w:rsidR="0088729E" w:rsidRPr="00B13BC8" w:rsidRDefault="000E3584" w:rsidP="003738A8">
      <w:pPr>
        <w:widowControl w:val="0"/>
        <w:suppressAutoHyphens/>
        <w:spacing w:after="0" w:line="360" w:lineRule="auto"/>
        <w:ind w:firstLine="709"/>
        <w:jc w:val="both"/>
        <w:rPr>
          <w:rFonts w:ascii="Times New Roman" w:eastAsia="Arial Unicode MS" w:hAnsi="Times New Roman" w:cs="Times New Roman"/>
          <w:b/>
          <w:kern w:val="1"/>
          <w:sz w:val="28"/>
          <w:szCs w:val="28"/>
          <w:lang w:eastAsia="ar-SA"/>
        </w:rPr>
      </w:pPr>
      <w:r>
        <w:rPr>
          <w:rFonts w:ascii="Times New Roman" w:eastAsia="Arial Unicode MS" w:hAnsi="Times New Roman" w:cs="Times New Roman"/>
          <w:b/>
          <w:kern w:val="1"/>
          <w:sz w:val="28"/>
          <w:szCs w:val="28"/>
          <w:lang w:eastAsia="ar-SA"/>
        </w:rPr>
        <w:t xml:space="preserve">Тема </w:t>
      </w:r>
      <w:r w:rsidR="0088729E" w:rsidRPr="00B13BC8">
        <w:rPr>
          <w:rFonts w:ascii="Times New Roman" w:eastAsia="Arial Unicode MS" w:hAnsi="Times New Roman" w:cs="Times New Roman"/>
          <w:b/>
          <w:kern w:val="1"/>
          <w:sz w:val="28"/>
          <w:szCs w:val="28"/>
          <w:lang w:eastAsia="ar-SA"/>
        </w:rPr>
        <w:t xml:space="preserve">4.  </w:t>
      </w:r>
      <w:r w:rsidR="007A5FAB">
        <w:rPr>
          <w:rFonts w:ascii="Times New Roman" w:eastAsia="Arial Unicode MS" w:hAnsi="Times New Roman" w:cs="Times New Roman"/>
          <w:b/>
          <w:kern w:val="1"/>
          <w:sz w:val="28"/>
          <w:szCs w:val="28"/>
          <w:lang w:eastAsia="ar-SA"/>
        </w:rPr>
        <w:t>И</w:t>
      </w:r>
      <w:r w:rsidR="007A5FAB" w:rsidRPr="007A5FAB">
        <w:rPr>
          <w:rFonts w:ascii="Times New Roman" w:eastAsia="Arial Unicode MS" w:hAnsi="Times New Roman" w:cs="Times New Roman"/>
          <w:b/>
          <w:kern w:val="1"/>
          <w:sz w:val="28"/>
          <w:szCs w:val="28"/>
          <w:lang w:eastAsia="ar-SA"/>
        </w:rPr>
        <w:t>нтегральны</w:t>
      </w:r>
      <w:r w:rsidR="007A5FAB">
        <w:rPr>
          <w:rFonts w:ascii="Times New Roman" w:eastAsia="Arial Unicode MS" w:hAnsi="Times New Roman" w:cs="Times New Roman"/>
          <w:b/>
          <w:kern w:val="1"/>
          <w:sz w:val="28"/>
          <w:szCs w:val="28"/>
          <w:lang w:eastAsia="ar-SA"/>
        </w:rPr>
        <w:t>е</w:t>
      </w:r>
      <w:r w:rsidR="007A5FAB" w:rsidRPr="007A5FAB">
        <w:rPr>
          <w:rFonts w:ascii="Times New Roman" w:eastAsia="Arial Unicode MS" w:hAnsi="Times New Roman" w:cs="Times New Roman"/>
          <w:b/>
          <w:kern w:val="1"/>
          <w:sz w:val="28"/>
          <w:szCs w:val="28"/>
          <w:lang w:eastAsia="ar-SA"/>
        </w:rPr>
        <w:t xml:space="preserve"> показател</w:t>
      </w:r>
      <w:r w:rsidR="007A5FAB">
        <w:rPr>
          <w:rFonts w:ascii="Times New Roman" w:eastAsia="Arial Unicode MS" w:hAnsi="Times New Roman" w:cs="Times New Roman"/>
          <w:b/>
          <w:kern w:val="1"/>
          <w:sz w:val="28"/>
          <w:szCs w:val="28"/>
          <w:lang w:eastAsia="ar-SA"/>
        </w:rPr>
        <w:t>и</w:t>
      </w:r>
      <w:r w:rsidR="007A5FAB" w:rsidRPr="007A5FAB">
        <w:rPr>
          <w:rFonts w:ascii="Times New Roman" w:eastAsia="Arial Unicode MS" w:hAnsi="Times New Roman" w:cs="Times New Roman"/>
          <w:b/>
          <w:kern w:val="1"/>
          <w:sz w:val="28"/>
          <w:szCs w:val="28"/>
          <w:lang w:eastAsia="ar-SA"/>
        </w:rPr>
        <w:t xml:space="preserve"> </w:t>
      </w:r>
      <w:r w:rsidR="00135DBE">
        <w:rPr>
          <w:rFonts w:ascii="Times New Roman" w:eastAsia="Arial Unicode MS" w:hAnsi="Times New Roman" w:cs="Times New Roman"/>
          <w:b/>
          <w:kern w:val="1"/>
          <w:sz w:val="28"/>
          <w:szCs w:val="28"/>
          <w:lang w:eastAsia="ar-SA"/>
        </w:rPr>
        <w:t>оценки</w:t>
      </w:r>
      <w:r w:rsidR="007A5FAB" w:rsidRPr="007A5FAB">
        <w:rPr>
          <w:rFonts w:ascii="Times New Roman" w:eastAsia="Arial Unicode MS" w:hAnsi="Times New Roman" w:cs="Times New Roman"/>
          <w:b/>
          <w:kern w:val="1"/>
          <w:sz w:val="28"/>
          <w:szCs w:val="28"/>
          <w:lang w:eastAsia="ar-SA"/>
        </w:rPr>
        <w:t xml:space="preserve"> стоимости </w:t>
      </w:r>
      <w:r w:rsidR="00135DBE">
        <w:rPr>
          <w:rFonts w:ascii="Times New Roman" w:eastAsia="Arial Unicode MS" w:hAnsi="Times New Roman" w:cs="Times New Roman"/>
          <w:b/>
          <w:kern w:val="1"/>
          <w:sz w:val="28"/>
          <w:szCs w:val="28"/>
          <w:lang w:eastAsia="ar-SA"/>
        </w:rPr>
        <w:t xml:space="preserve">бизнеса </w:t>
      </w:r>
      <w:r w:rsidR="007A5FAB">
        <w:rPr>
          <w:rFonts w:ascii="Times New Roman" w:eastAsia="Arial Unicode MS" w:hAnsi="Times New Roman" w:cs="Times New Roman"/>
          <w:b/>
          <w:kern w:val="1"/>
          <w:sz w:val="28"/>
          <w:szCs w:val="28"/>
          <w:lang w:eastAsia="ar-SA"/>
        </w:rPr>
        <w:t>в с</w:t>
      </w:r>
      <w:r w:rsidR="00997C68" w:rsidRPr="00997C68">
        <w:rPr>
          <w:rFonts w:ascii="Times New Roman" w:eastAsia="Arial Unicode MS" w:hAnsi="Times New Roman" w:cs="Times New Roman"/>
          <w:b/>
          <w:kern w:val="1"/>
          <w:sz w:val="28"/>
          <w:szCs w:val="28"/>
          <w:lang w:eastAsia="ar-SA"/>
        </w:rPr>
        <w:t>тратегическо</w:t>
      </w:r>
      <w:r w:rsidR="007A5FAB">
        <w:rPr>
          <w:rFonts w:ascii="Times New Roman" w:eastAsia="Arial Unicode MS" w:hAnsi="Times New Roman" w:cs="Times New Roman"/>
          <w:b/>
          <w:kern w:val="1"/>
          <w:sz w:val="28"/>
          <w:szCs w:val="28"/>
          <w:lang w:eastAsia="ar-SA"/>
        </w:rPr>
        <w:t>м</w:t>
      </w:r>
      <w:r w:rsidR="00997C68" w:rsidRPr="00997C68">
        <w:rPr>
          <w:rFonts w:ascii="Times New Roman" w:eastAsia="Arial Unicode MS" w:hAnsi="Times New Roman" w:cs="Times New Roman"/>
          <w:b/>
          <w:kern w:val="1"/>
          <w:sz w:val="28"/>
          <w:szCs w:val="28"/>
          <w:lang w:eastAsia="ar-SA"/>
        </w:rPr>
        <w:t xml:space="preserve"> финансово</w:t>
      </w:r>
      <w:r w:rsidR="007A5FAB">
        <w:rPr>
          <w:rFonts w:ascii="Times New Roman" w:eastAsia="Arial Unicode MS" w:hAnsi="Times New Roman" w:cs="Times New Roman"/>
          <w:b/>
          <w:kern w:val="1"/>
          <w:sz w:val="28"/>
          <w:szCs w:val="28"/>
          <w:lang w:eastAsia="ar-SA"/>
        </w:rPr>
        <w:t>м</w:t>
      </w:r>
      <w:r w:rsidR="00997C68" w:rsidRPr="00997C68">
        <w:rPr>
          <w:rFonts w:ascii="Times New Roman" w:eastAsia="Arial Unicode MS" w:hAnsi="Times New Roman" w:cs="Times New Roman"/>
          <w:b/>
          <w:kern w:val="1"/>
          <w:sz w:val="28"/>
          <w:szCs w:val="28"/>
          <w:lang w:eastAsia="ar-SA"/>
        </w:rPr>
        <w:t xml:space="preserve"> управлени</w:t>
      </w:r>
      <w:r w:rsidR="007A5FAB">
        <w:rPr>
          <w:rFonts w:ascii="Times New Roman" w:eastAsia="Arial Unicode MS" w:hAnsi="Times New Roman" w:cs="Times New Roman"/>
          <w:b/>
          <w:kern w:val="1"/>
          <w:sz w:val="28"/>
          <w:szCs w:val="28"/>
          <w:lang w:eastAsia="ar-SA"/>
        </w:rPr>
        <w:t>и</w:t>
      </w:r>
      <w:r w:rsidR="00997C68" w:rsidRPr="00997C68">
        <w:rPr>
          <w:rFonts w:ascii="Times New Roman" w:eastAsia="Arial Unicode MS" w:hAnsi="Times New Roman" w:cs="Times New Roman"/>
          <w:b/>
          <w:kern w:val="1"/>
          <w:sz w:val="28"/>
          <w:szCs w:val="28"/>
          <w:lang w:eastAsia="ar-SA"/>
        </w:rPr>
        <w:t xml:space="preserve"> </w:t>
      </w:r>
    </w:p>
    <w:p w14:paraId="512F0A1D" w14:textId="652764B0" w:rsidR="000F7376" w:rsidRPr="007A5FAB" w:rsidRDefault="0088729E" w:rsidP="003738A8">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    </w:t>
      </w:r>
      <w:r w:rsidR="00B03972" w:rsidRPr="00B03972">
        <w:rPr>
          <w:rFonts w:ascii="Times New Roman" w:eastAsia="Arial Unicode MS" w:hAnsi="Times New Roman" w:cs="Times New Roman"/>
          <w:kern w:val="1"/>
          <w:sz w:val="28"/>
          <w:szCs w:val="28"/>
          <w:lang w:eastAsia="ar-SA"/>
        </w:rPr>
        <w:t>Факторы, оказывающие воздействие на стоимость бизнеса</w:t>
      </w:r>
      <w:r w:rsidR="00B03972">
        <w:rPr>
          <w:rFonts w:ascii="Times New Roman" w:eastAsia="Arial Unicode MS" w:hAnsi="Times New Roman" w:cs="Times New Roman"/>
          <w:kern w:val="1"/>
          <w:sz w:val="28"/>
          <w:szCs w:val="28"/>
          <w:lang w:eastAsia="ar-SA"/>
        </w:rPr>
        <w:t xml:space="preserve">. </w:t>
      </w:r>
      <w:r w:rsidR="007A5FAB">
        <w:rPr>
          <w:rFonts w:ascii="Times New Roman" w:eastAsia="Arial Unicode MS" w:hAnsi="Times New Roman" w:cs="Times New Roman"/>
          <w:kern w:val="1"/>
          <w:sz w:val="28"/>
          <w:szCs w:val="28"/>
          <w:lang w:eastAsia="ar-SA"/>
        </w:rPr>
        <w:t>Использование</w:t>
      </w:r>
      <w:r w:rsidR="007A5FAB" w:rsidRPr="007A5FAB">
        <w:rPr>
          <w:rFonts w:ascii="Times New Roman" w:eastAsia="Arial Unicode MS" w:hAnsi="Times New Roman" w:cs="Times New Roman"/>
          <w:kern w:val="1"/>
          <w:sz w:val="28"/>
          <w:szCs w:val="28"/>
          <w:lang w:eastAsia="ar-SA"/>
        </w:rPr>
        <w:t xml:space="preserve"> </w:t>
      </w:r>
      <w:r w:rsidR="007A5FAB">
        <w:rPr>
          <w:rFonts w:ascii="Times New Roman" w:eastAsia="Arial Unicode MS" w:hAnsi="Times New Roman" w:cs="Times New Roman"/>
          <w:kern w:val="1"/>
          <w:sz w:val="28"/>
          <w:szCs w:val="28"/>
          <w:lang w:eastAsia="ar-SA"/>
        </w:rPr>
        <w:t>и</w:t>
      </w:r>
      <w:r w:rsidR="00B03972">
        <w:rPr>
          <w:rFonts w:ascii="Times New Roman" w:eastAsia="Arial Unicode MS" w:hAnsi="Times New Roman" w:cs="Times New Roman"/>
          <w:kern w:val="1"/>
          <w:sz w:val="28"/>
          <w:szCs w:val="28"/>
          <w:lang w:eastAsia="ar-SA"/>
        </w:rPr>
        <w:t>нтегральны</w:t>
      </w:r>
      <w:r w:rsidR="007A5FAB">
        <w:rPr>
          <w:rFonts w:ascii="Times New Roman" w:eastAsia="Arial Unicode MS" w:hAnsi="Times New Roman" w:cs="Times New Roman"/>
          <w:kern w:val="1"/>
          <w:sz w:val="28"/>
          <w:szCs w:val="28"/>
          <w:lang w:eastAsia="ar-SA"/>
        </w:rPr>
        <w:t>х</w:t>
      </w:r>
      <w:r w:rsidR="00B03972" w:rsidRPr="007A5FAB">
        <w:rPr>
          <w:rFonts w:ascii="Times New Roman" w:eastAsia="Arial Unicode MS" w:hAnsi="Times New Roman" w:cs="Times New Roman"/>
          <w:kern w:val="1"/>
          <w:sz w:val="28"/>
          <w:szCs w:val="28"/>
          <w:lang w:eastAsia="ar-SA"/>
        </w:rPr>
        <w:t xml:space="preserve"> </w:t>
      </w:r>
      <w:r w:rsidR="00B03972">
        <w:rPr>
          <w:rFonts w:ascii="Times New Roman" w:eastAsia="Arial Unicode MS" w:hAnsi="Times New Roman" w:cs="Times New Roman"/>
          <w:kern w:val="1"/>
          <w:sz w:val="28"/>
          <w:szCs w:val="28"/>
          <w:lang w:eastAsia="ar-SA"/>
        </w:rPr>
        <w:t>показател</w:t>
      </w:r>
      <w:r w:rsidR="007A5FAB">
        <w:rPr>
          <w:rFonts w:ascii="Times New Roman" w:eastAsia="Arial Unicode MS" w:hAnsi="Times New Roman" w:cs="Times New Roman"/>
          <w:kern w:val="1"/>
          <w:sz w:val="28"/>
          <w:szCs w:val="28"/>
          <w:lang w:eastAsia="ar-SA"/>
        </w:rPr>
        <w:t>ей</w:t>
      </w:r>
      <w:r w:rsidR="00B03972" w:rsidRPr="007A5FAB">
        <w:rPr>
          <w:rFonts w:ascii="Times New Roman" w:eastAsia="Arial Unicode MS" w:hAnsi="Times New Roman" w:cs="Times New Roman"/>
          <w:kern w:val="1"/>
          <w:sz w:val="28"/>
          <w:szCs w:val="28"/>
          <w:lang w:eastAsia="ar-SA"/>
        </w:rPr>
        <w:t xml:space="preserve"> </w:t>
      </w:r>
      <w:r w:rsidR="00B03972" w:rsidRPr="00B03972">
        <w:rPr>
          <w:rFonts w:ascii="Times New Roman" w:eastAsia="Arial Unicode MS" w:hAnsi="Times New Roman" w:cs="Times New Roman"/>
          <w:kern w:val="1"/>
          <w:sz w:val="28"/>
          <w:szCs w:val="28"/>
          <w:lang w:eastAsia="ar-SA"/>
        </w:rPr>
        <w:t>создания</w:t>
      </w:r>
      <w:r w:rsidR="00B03972" w:rsidRPr="007A5FAB">
        <w:rPr>
          <w:rFonts w:ascii="Times New Roman" w:eastAsia="Arial Unicode MS" w:hAnsi="Times New Roman" w:cs="Times New Roman"/>
          <w:kern w:val="1"/>
          <w:sz w:val="28"/>
          <w:szCs w:val="28"/>
          <w:lang w:eastAsia="ar-SA"/>
        </w:rPr>
        <w:t xml:space="preserve"> </w:t>
      </w:r>
      <w:r w:rsidR="00B03972" w:rsidRPr="00B03972">
        <w:rPr>
          <w:rFonts w:ascii="Times New Roman" w:eastAsia="Arial Unicode MS" w:hAnsi="Times New Roman" w:cs="Times New Roman"/>
          <w:kern w:val="1"/>
          <w:sz w:val="28"/>
          <w:szCs w:val="28"/>
          <w:lang w:eastAsia="ar-SA"/>
        </w:rPr>
        <w:t>стоимости</w:t>
      </w:r>
      <w:r w:rsidR="007A5FAB">
        <w:rPr>
          <w:rFonts w:ascii="Times New Roman" w:eastAsia="Arial Unicode MS" w:hAnsi="Times New Roman" w:cs="Times New Roman"/>
          <w:kern w:val="1"/>
          <w:sz w:val="28"/>
          <w:szCs w:val="28"/>
          <w:lang w:eastAsia="ar-SA"/>
        </w:rPr>
        <w:t>, как стратегических ориентиров развития компании.</w:t>
      </w:r>
      <w:r w:rsidR="00B03972" w:rsidRPr="007A5FAB">
        <w:rPr>
          <w:rFonts w:ascii="Times New Roman" w:eastAsia="Arial Unicode MS" w:hAnsi="Times New Roman" w:cs="Times New Roman"/>
          <w:kern w:val="1"/>
          <w:sz w:val="28"/>
          <w:szCs w:val="28"/>
          <w:lang w:eastAsia="ar-SA"/>
        </w:rPr>
        <w:t xml:space="preserve"> </w:t>
      </w:r>
    </w:p>
    <w:p w14:paraId="17D74563" w14:textId="107DC30F" w:rsidR="00612898" w:rsidRDefault="00612898" w:rsidP="003738A8">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7A5FAB">
        <w:rPr>
          <w:rFonts w:ascii="Times New Roman" w:eastAsia="Arial Unicode MS" w:hAnsi="Times New Roman" w:cs="Times New Roman"/>
          <w:kern w:val="1"/>
          <w:sz w:val="28"/>
          <w:szCs w:val="28"/>
          <w:lang w:eastAsia="ar-SA"/>
        </w:rPr>
        <w:t xml:space="preserve">     </w:t>
      </w:r>
      <w:r>
        <w:rPr>
          <w:rFonts w:ascii="Times New Roman" w:eastAsia="Arial Unicode MS" w:hAnsi="Times New Roman" w:cs="Times New Roman"/>
          <w:kern w:val="1"/>
          <w:sz w:val="28"/>
          <w:szCs w:val="28"/>
          <w:lang w:eastAsia="ar-SA"/>
        </w:rPr>
        <w:t xml:space="preserve">Назначение </w:t>
      </w:r>
      <w:r w:rsidR="007A5FAB">
        <w:rPr>
          <w:rFonts w:ascii="Times New Roman" w:eastAsia="Arial Unicode MS" w:hAnsi="Times New Roman" w:cs="Times New Roman"/>
          <w:kern w:val="1"/>
          <w:sz w:val="28"/>
          <w:szCs w:val="28"/>
          <w:lang w:eastAsia="ar-SA"/>
        </w:rPr>
        <w:t>интегральных</w:t>
      </w:r>
      <w:r w:rsidR="007A5FAB" w:rsidRPr="007A5FAB">
        <w:rPr>
          <w:rFonts w:ascii="Times New Roman" w:eastAsia="Arial Unicode MS" w:hAnsi="Times New Roman" w:cs="Times New Roman"/>
          <w:kern w:val="1"/>
          <w:sz w:val="28"/>
          <w:szCs w:val="28"/>
          <w:lang w:eastAsia="ar-SA"/>
        </w:rPr>
        <w:t xml:space="preserve"> </w:t>
      </w:r>
      <w:r w:rsidR="007A5FAB">
        <w:rPr>
          <w:rFonts w:ascii="Times New Roman" w:eastAsia="Arial Unicode MS" w:hAnsi="Times New Roman" w:cs="Times New Roman"/>
          <w:kern w:val="1"/>
          <w:sz w:val="28"/>
          <w:szCs w:val="28"/>
          <w:lang w:eastAsia="ar-SA"/>
        </w:rPr>
        <w:t>показателей</w:t>
      </w:r>
      <w:r w:rsidRPr="00612898">
        <w:rPr>
          <w:rFonts w:ascii="Times New Roman" w:eastAsia="Arial Unicode MS" w:hAnsi="Times New Roman" w:cs="Times New Roman"/>
          <w:kern w:val="1"/>
          <w:sz w:val="28"/>
          <w:szCs w:val="28"/>
          <w:lang w:eastAsia="ar-SA"/>
        </w:rPr>
        <w:t xml:space="preserve">: </w:t>
      </w:r>
      <w:r>
        <w:rPr>
          <w:rFonts w:ascii="Times New Roman" w:eastAsia="Arial Unicode MS" w:hAnsi="Times New Roman" w:cs="Times New Roman"/>
          <w:kern w:val="1"/>
          <w:sz w:val="28"/>
          <w:szCs w:val="28"/>
          <w:lang w:eastAsia="ar-SA"/>
        </w:rPr>
        <w:t xml:space="preserve">характеристика </w:t>
      </w:r>
      <w:r w:rsidRPr="00612898">
        <w:rPr>
          <w:rFonts w:ascii="Times New Roman" w:eastAsia="Arial Unicode MS" w:hAnsi="Times New Roman" w:cs="Times New Roman"/>
          <w:kern w:val="1"/>
          <w:sz w:val="28"/>
          <w:szCs w:val="28"/>
          <w:lang w:eastAsia="ar-SA"/>
        </w:rPr>
        <w:t>эффективност</w:t>
      </w:r>
      <w:r>
        <w:rPr>
          <w:rFonts w:ascii="Times New Roman" w:eastAsia="Arial Unicode MS" w:hAnsi="Times New Roman" w:cs="Times New Roman"/>
          <w:kern w:val="1"/>
          <w:sz w:val="28"/>
          <w:szCs w:val="28"/>
          <w:lang w:eastAsia="ar-SA"/>
        </w:rPr>
        <w:t>и</w:t>
      </w:r>
      <w:r w:rsidRPr="00612898">
        <w:rPr>
          <w:rFonts w:ascii="Times New Roman" w:eastAsia="Arial Unicode MS" w:hAnsi="Times New Roman" w:cs="Times New Roman"/>
          <w:kern w:val="1"/>
          <w:sz w:val="28"/>
          <w:szCs w:val="28"/>
          <w:lang w:eastAsia="ar-SA"/>
        </w:rPr>
        <w:t xml:space="preserve"> применяемых управленческих решений в долгосрочном периоде;</w:t>
      </w:r>
      <w:r>
        <w:rPr>
          <w:rFonts w:ascii="Times New Roman" w:eastAsia="Arial Unicode MS" w:hAnsi="Times New Roman" w:cs="Times New Roman"/>
          <w:kern w:val="1"/>
          <w:sz w:val="28"/>
          <w:szCs w:val="28"/>
          <w:lang w:eastAsia="ar-SA"/>
        </w:rPr>
        <w:t xml:space="preserve"> </w:t>
      </w:r>
      <w:r w:rsidRPr="00612898">
        <w:rPr>
          <w:rFonts w:ascii="Times New Roman" w:eastAsia="Arial Unicode MS" w:hAnsi="Times New Roman" w:cs="Times New Roman"/>
          <w:kern w:val="1"/>
          <w:sz w:val="28"/>
          <w:szCs w:val="28"/>
          <w:lang w:eastAsia="ar-SA"/>
        </w:rPr>
        <w:t>оценк</w:t>
      </w:r>
      <w:r>
        <w:rPr>
          <w:rFonts w:ascii="Times New Roman" w:eastAsia="Arial Unicode MS" w:hAnsi="Times New Roman" w:cs="Times New Roman"/>
          <w:kern w:val="1"/>
          <w:sz w:val="28"/>
          <w:szCs w:val="28"/>
          <w:lang w:eastAsia="ar-SA"/>
        </w:rPr>
        <w:t>а</w:t>
      </w:r>
      <w:r w:rsidRPr="00612898">
        <w:rPr>
          <w:rFonts w:ascii="Times New Roman" w:eastAsia="Arial Unicode MS" w:hAnsi="Times New Roman" w:cs="Times New Roman"/>
          <w:kern w:val="1"/>
          <w:sz w:val="28"/>
          <w:szCs w:val="28"/>
          <w:lang w:eastAsia="ar-SA"/>
        </w:rPr>
        <w:t xml:space="preserve"> стоимости бизнеса</w:t>
      </w:r>
      <w:r>
        <w:rPr>
          <w:rFonts w:ascii="Times New Roman" w:eastAsia="Arial Unicode MS" w:hAnsi="Times New Roman" w:cs="Times New Roman"/>
          <w:kern w:val="1"/>
          <w:sz w:val="28"/>
          <w:szCs w:val="28"/>
          <w:lang w:eastAsia="ar-SA"/>
        </w:rPr>
        <w:t xml:space="preserve"> с</w:t>
      </w:r>
      <w:r w:rsidR="000E3584">
        <w:rPr>
          <w:rFonts w:ascii="Times New Roman" w:eastAsia="Arial Unicode MS" w:hAnsi="Times New Roman" w:cs="Times New Roman"/>
          <w:kern w:val="1"/>
          <w:sz w:val="28"/>
          <w:szCs w:val="28"/>
          <w:lang w:eastAsia="ar-SA"/>
        </w:rPr>
        <w:t xml:space="preserve"> </w:t>
      </w:r>
      <w:r w:rsidRPr="00612898">
        <w:rPr>
          <w:rFonts w:ascii="Times New Roman" w:eastAsia="Arial Unicode MS" w:hAnsi="Times New Roman" w:cs="Times New Roman"/>
          <w:kern w:val="1"/>
          <w:sz w:val="28"/>
          <w:szCs w:val="28"/>
          <w:lang w:eastAsia="ar-SA"/>
        </w:rPr>
        <w:t>уч</w:t>
      </w:r>
      <w:r>
        <w:rPr>
          <w:rFonts w:ascii="Times New Roman" w:eastAsia="Arial Unicode MS" w:hAnsi="Times New Roman" w:cs="Times New Roman"/>
          <w:kern w:val="1"/>
          <w:sz w:val="28"/>
          <w:szCs w:val="28"/>
          <w:lang w:eastAsia="ar-SA"/>
        </w:rPr>
        <w:t>етом</w:t>
      </w:r>
      <w:r w:rsidRPr="00612898">
        <w:rPr>
          <w:rFonts w:ascii="Times New Roman" w:eastAsia="Arial Unicode MS" w:hAnsi="Times New Roman" w:cs="Times New Roman"/>
          <w:kern w:val="1"/>
          <w:sz w:val="28"/>
          <w:szCs w:val="28"/>
          <w:lang w:eastAsia="ar-SA"/>
        </w:rPr>
        <w:t xml:space="preserve"> фактор</w:t>
      </w:r>
      <w:r>
        <w:rPr>
          <w:rFonts w:ascii="Times New Roman" w:eastAsia="Arial Unicode MS" w:hAnsi="Times New Roman" w:cs="Times New Roman"/>
          <w:kern w:val="1"/>
          <w:sz w:val="28"/>
          <w:szCs w:val="28"/>
          <w:lang w:eastAsia="ar-SA"/>
        </w:rPr>
        <w:t>ов</w:t>
      </w:r>
      <w:r w:rsidRPr="00612898">
        <w:rPr>
          <w:rFonts w:ascii="Times New Roman" w:eastAsia="Arial Unicode MS" w:hAnsi="Times New Roman" w:cs="Times New Roman"/>
          <w:kern w:val="1"/>
          <w:sz w:val="28"/>
          <w:szCs w:val="28"/>
          <w:lang w:eastAsia="ar-SA"/>
        </w:rPr>
        <w:t xml:space="preserve"> риска;</w:t>
      </w:r>
      <w:r>
        <w:rPr>
          <w:rFonts w:ascii="Times New Roman" w:eastAsia="Arial Unicode MS" w:hAnsi="Times New Roman" w:cs="Times New Roman"/>
          <w:kern w:val="1"/>
          <w:sz w:val="28"/>
          <w:szCs w:val="28"/>
          <w:lang w:eastAsia="ar-SA"/>
        </w:rPr>
        <w:t xml:space="preserve"> </w:t>
      </w:r>
      <w:r w:rsidRPr="00612898">
        <w:rPr>
          <w:rFonts w:ascii="Times New Roman" w:eastAsia="Arial Unicode MS" w:hAnsi="Times New Roman" w:cs="Times New Roman"/>
          <w:kern w:val="1"/>
          <w:sz w:val="28"/>
          <w:szCs w:val="28"/>
          <w:lang w:eastAsia="ar-SA"/>
        </w:rPr>
        <w:t>анали</w:t>
      </w:r>
      <w:r>
        <w:rPr>
          <w:rFonts w:ascii="Times New Roman" w:eastAsia="Arial Unicode MS" w:hAnsi="Times New Roman" w:cs="Times New Roman"/>
          <w:kern w:val="1"/>
          <w:sz w:val="28"/>
          <w:szCs w:val="28"/>
          <w:lang w:eastAsia="ar-SA"/>
        </w:rPr>
        <w:t>тический результат деятельности.</w:t>
      </w:r>
      <w:r w:rsidRPr="00612898">
        <w:rPr>
          <w:rFonts w:ascii="Times New Roman" w:eastAsia="Arial Unicode MS" w:hAnsi="Times New Roman" w:cs="Times New Roman"/>
          <w:kern w:val="1"/>
          <w:sz w:val="28"/>
          <w:szCs w:val="28"/>
          <w:lang w:eastAsia="ar-SA"/>
        </w:rPr>
        <w:t xml:space="preserve"> </w:t>
      </w:r>
    </w:p>
    <w:p w14:paraId="3A134DCD" w14:textId="22056982" w:rsidR="002C2C7C" w:rsidRDefault="002C2C7C" w:rsidP="003738A8">
      <w:pPr>
        <w:widowControl w:val="0"/>
        <w:suppressAutoHyphens/>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100088">
        <w:rPr>
          <w:rFonts w:ascii="Times New Roman" w:hAnsi="Times New Roman" w:cs="Times New Roman"/>
          <w:color w:val="000000"/>
          <w:sz w:val="28"/>
          <w:szCs w:val="28"/>
        </w:rPr>
        <w:t>И</w:t>
      </w:r>
      <w:r w:rsidR="00100088" w:rsidRPr="00100088">
        <w:rPr>
          <w:rFonts w:ascii="Times New Roman" w:hAnsi="Times New Roman" w:cs="Times New Roman"/>
          <w:color w:val="000000"/>
          <w:sz w:val="28"/>
          <w:szCs w:val="28"/>
        </w:rPr>
        <w:t>нтегральны</w:t>
      </w:r>
      <w:r w:rsidR="00100088">
        <w:rPr>
          <w:rFonts w:ascii="Times New Roman" w:hAnsi="Times New Roman" w:cs="Times New Roman"/>
          <w:color w:val="000000"/>
          <w:sz w:val="28"/>
          <w:szCs w:val="28"/>
        </w:rPr>
        <w:t>е</w:t>
      </w:r>
      <w:r w:rsidR="00100088" w:rsidRPr="00100088">
        <w:rPr>
          <w:rFonts w:ascii="Times New Roman" w:hAnsi="Times New Roman" w:cs="Times New Roman"/>
          <w:color w:val="000000"/>
          <w:sz w:val="28"/>
          <w:szCs w:val="28"/>
        </w:rPr>
        <w:t xml:space="preserve"> показател</w:t>
      </w:r>
      <w:r w:rsidR="00100088">
        <w:rPr>
          <w:rFonts w:ascii="Times New Roman" w:hAnsi="Times New Roman" w:cs="Times New Roman"/>
          <w:color w:val="000000"/>
          <w:sz w:val="28"/>
          <w:szCs w:val="28"/>
        </w:rPr>
        <w:t>и</w:t>
      </w:r>
      <w:r w:rsidR="00100088" w:rsidRPr="00100088">
        <w:rPr>
          <w:rFonts w:ascii="Times New Roman" w:hAnsi="Times New Roman" w:cs="Times New Roman"/>
          <w:color w:val="000000"/>
          <w:sz w:val="28"/>
          <w:szCs w:val="28"/>
        </w:rPr>
        <w:t xml:space="preserve"> создания стоимости </w:t>
      </w:r>
      <w:r w:rsidR="008B0AA3">
        <w:rPr>
          <w:rFonts w:ascii="Times New Roman" w:hAnsi="Times New Roman" w:cs="Times New Roman"/>
          <w:color w:val="000000"/>
          <w:sz w:val="28"/>
          <w:szCs w:val="28"/>
        </w:rPr>
        <w:t xml:space="preserve">как </w:t>
      </w:r>
      <w:r w:rsidR="008B0AA3" w:rsidRPr="008B0AA3">
        <w:rPr>
          <w:rFonts w:ascii="Times New Roman" w:hAnsi="Times New Roman" w:cs="Times New Roman"/>
          <w:color w:val="000000"/>
          <w:sz w:val="28"/>
          <w:szCs w:val="28"/>
        </w:rPr>
        <w:t>индикатор</w:t>
      </w:r>
      <w:r w:rsidR="00100088">
        <w:rPr>
          <w:rFonts w:ascii="Times New Roman" w:hAnsi="Times New Roman" w:cs="Times New Roman"/>
          <w:color w:val="000000"/>
          <w:sz w:val="28"/>
          <w:szCs w:val="28"/>
        </w:rPr>
        <w:t>ы</w:t>
      </w:r>
      <w:r w:rsidR="008B0AA3" w:rsidRPr="008B0AA3">
        <w:rPr>
          <w:rFonts w:ascii="Times New Roman" w:hAnsi="Times New Roman" w:cs="Times New Roman"/>
          <w:color w:val="000000"/>
          <w:sz w:val="28"/>
          <w:szCs w:val="28"/>
        </w:rPr>
        <w:t xml:space="preserve"> качества управленческих решений;</w:t>
      </w:r>
      <w:r w:rsidR="000E3584">
        <w:rPr>
          <w:rFonts w:ascii="Times New Roman" w:hAnsi="Times New Roman" w:cs="Times New Roman"/>
          <w:color w:val="000000"/>
          <w:sz w:val="28"/>
          <w:szCs w:val="28"/>
        </w:rPr>
        <w:t xml:space="preserve"> </w:t>
      </w:r>
      <w:r w:rsidR="008B0AA3">
        <w:rPr>
          <w:rFonts w:ascii="Times New Roman" w:hAnsi="Times New Roman" w:cs="Times New Roman"/>
          <w:color w:val="000000"/>
          <w:sz w:val="28"/>
          <w:szCs w:val="28"/>
        </w:rPr>
        <w:t>инструмент</w:t>
      </w:r>
      <w:r w:rsidR="008B0AA3" w:rsidRPr="008B0AA3">
        <w:rPr>
          <w:rFonts w:ascii="Times New Roman" w:hAnsi="Times New Roman" w:cs="Times New Roman"/>
          <w:color w:val="000000"/>
          <w:sz w:val="28"/>
          <w:szCs w:val="28"/>
        </w:rPr>
        <w:t xml:space="preserve"> определения нормы возврата на вложенный капитал;</w:t>
      </w:r>
      <w:r w:rsidR="008B0AA3">
        <w:rPr>
          <w:rFonts w:ascii="Times New Roman" w:hAnsi="Times New Roman" w:cs="Times New Roman"/>
          <w:color w:val="000000"/>
          <w:sz w:val="28"/>
          <w:szCs w:val="28"/>
        </w:rPr>
        <w:t xml:space="preserve"> </w:t>
      </w:r>
      <w:r w:rsidR="008B0AA3" w:rsidRPr="008B0AA3">
        <w:rPr>
          <w:rFonts w:ascii="Times New Roman" w:hAnsi="Times New Roman" w:cs="Times New Roman"/>
          <w:color w:val="000000"/>
          <w:sz w:val="28"/>
          <w:szCs w:val="28"/>
        </w:rPr>
        <w:t>оцен</w:t>
      </w:r>
      <w:r w:rsidR="008B0AA3">
        <w:rPr>
          <w:rFonts w:ascii="Times New Roman" w:hAnsi="Times New Roman" w:cs="Times New Roman"/>
          <w:color w:val="000000"/>
          <w:sz w:val="28"/>
          <w:szCs w:val="28"/>
        </w:rPr>
        <w:t>ка</w:t>
      </w:r>
      <w:r w:rsidR="008B0AA3" w:rsidRPr="008B0AA3">
        <w:rPr>
          <w:rFonts w:ascii="Times New Roman" w:hAnsi="Times New Roman" w:cs="Times New Roman"/>
          <w:color w:val="000000"/>
          <w:sz w:val="28"/>
          <w:szCs w:val="28"/>
        </w:rPr>
        <w:t xml:space="preserve"> эффективност</w:t>
      </w:r>
      <w:r w:rsidR="008B0AA3">
        <w:rPr>
          <w:rFonts w:ascii="Times New Roman" w:hAnsi="Times New Roman" w:cs="Times New Roman"/>
          <w:color w:val="000000"/>
          <w:sz w:val="28"/>
          <w:szCs w:val="28"/>
        </w:rPr>
        <w:t>и</w:t>
      </w:r>
      <w:r w:rsidR="008B0AA3" w:rsidRPr="008B0AA3">
        <w:rPr>
          <w:rFonts w:ascii="Times New Roman" w:hAnsi="Times New Roman" w:cs="Times New Roman"/>
          <w:color w:val="000000"/>
          <w:sz w:val="28"/>
          <w:szCs w:val="28"/>
        </w:rPr>
        <w:t xml:space="preserve"> бизнес-процессов.</w:t>
      </w:r>
    </w:p>
    <w:p w14:paraId="6F90FB14" w14:textId="4A1CA023" w:rsidR="0076616F" w:rsidRDefault="0076616F" w:rsidP="003738A8">
      <w:pPr>
        <w:widowControl w:val="0"/>
        <w:suppressAutoHyphens/>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Объективность расчета </w:t>
      </w:r>
      <w:r w:rsidR="00100088">
        <w:rPr>
          <w:rFonts w:ascii="Times New Roman" w:hAnsi="Times New Roman" w:cs="Times New Roman"/>
          <w:color w:val="000000"/>
          <w:sz w:val="28"/>
          <w:szCs w:val="28"/>
        </w:rPr>
        <w:t xml:space="preserve">интегральных показателей </w:t>
      </w:r>
      <w:r w:rsidR="00100088" w:rsidRPr="00100088">
        <w:rPr>
          <w:rFonts w:ascii="Times New Roman" w:hAnsi="Times New Roman" w:cs="Times New Roman"/>
          <w:color w:val="000000"/>
          <w:sz w:val="28"/>
          <w:szCs w:val="28"/>
        </w:rPr>
        <w:t>создания стоимости в стратегическом финансовом управлении</w:t>
      </w:r>
      <w:r w:rsidR="00100088">
        <w:rPr>
          <w:rFonts w:ascii="Times New Roman" w:hAnsi="Times New Roman" w:cs="Times New Roman"/>
          <w:color w:val="000000"/>
          <w:sz w:val="28"/>
          <w:szCs w:val="28"/>
        </w:rPr>
        <w:t>.</w:t>
      </w:r>
    </w:p>
    <w:p w14:paraId="4B539994" w14:textId="78C439E2" w:rsidR="003479F0" w:rsidRPr="00B21415" w:rsidRDefault="007A75CE" w:rsidP="003738A8">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Pr>
          <w:rFonts w:ascii="Times New Roman" w:hAnsi="Times New Roman" w:cs="Times New Roman"/>
          <w:color w:val="000000"/>
          <w:sz w:val="28"/>
          <w:szCs w:val="28"/>
        </w:rPr>
        <w:t xml:space="preserve">   </w:t>
      </w:r>
      <w:r w:rsidR="00100088">
        <w:rPr>
          <w:rFonts w:ascii="Times New Roman" w:hAnsi="Times New Roman" w:cs="Times New Roman"/>
          <w:color w:val="000000"/>
          <w:sz w:val="28"/>
          <w:szCs w:val="28"/>
        </w:rPr>
        <w:t>Использование</w:t>
      </w:r>
      <w:r>
        <w:rPr>
          <w:rFonts w:ascii="Times New Roman" w:hAnsi="Times New Roman" w:cs="Times New Roman"/>
          <w:color w:val="000000"/>
          <w:sz w:val="28"/>
          <w:szCs w:val="28"/>
        </w:rPr>
        <w:t xml:space="preserve">    </w:t>
      </w:r>
      <w:r w:rsidR="00100088">
        <w:rPr>
          <w:rFonts w:ascii="Times New Roman" w:hAnsi="Times New Roman" w:cs="Times New Roman"/>
          <w:color w:val="000000"/>
          <w:sz w:val="28"/>
          <w:szCs w:val="28"/>
        </w:rPr>
        <w:t xml:space="preserve">в оценке </w:t>
      </w:r>
      <w:r w:rsidR="00100088" w:rsidRPr="00B03972">
        <w:rPr>
          <w:rFonts w:ascii="Times New Roman" w:eastAsia="Arial Unicode MS" w:hAnsi="Times New Roman" w:cs="Times New Roman"/>
          <w:kern w:val="1"/>
          <w:sz w:val="28"/>
          <w:szCs w:val="28"/>
          <w:lang w:eastAsia="ar-SA"/>
        </w:rPr>
        <w:t>стоимост</w:t>
      </w:r>
      <w:r w:rsidR="00100088">
        <w:rPr>
          <w:rFonts w:ascii="Times New Roman" w:eastAsia="Arial Unicode MS" w:hAnsi="Times New Roman" w:cs="Times New Roman"/>
          <w:kern w:val="1"/>
          <w:sz w:val="28"/>
          <w:szCs w:val="28"/>
          <w:lang w:eastAsia="ar-SA"/>
        </w:rPr>
        <w:t>и</w:t>
      </w:r>
      <w:r w:rsidR="00100088" w:rsidRPr="00B03972">
        <w:rPr>
          <w:rFonts w:ascii="Times New Roman" w:eastAsia="Arial Unicode MS" w:hAnsi="Times New Roman" w:cs="Times New Roman"/>
          <w:kern w:val="1"/>
          <w:sz w:val="28"/>
          <w:szCs w:val="28"/>
          <w:lang w:eastAsia="ar-SA"/>
        </w:rPr>
        <w:t xml:space="preserve"> бизнеса</w:t>
      </w:r>
      <w:r>
        <w:rPr>
          <w:rFonts w:ascii="Times New Roman" w:hAnsi="Times New Roman" w:cs="Times New Roman"/>
          <w:color w:val="000000"/>
          <w:sz w:val="28"/>
          <w:szCs w:val="28"/>
        </w:rPr>
        <w:t xml:space="preserve">  </w:t>
      </w:r>
      <w:r w:rsidR="00100088">
        <w:rPr>
          <w:rFonts w:ascii="Times New Roman" w:hAnsi="Times New Roman" w:cs="Times New Roman"/>
          <w:color w:val="000000"/>
          <w:sz w:val="28"/>
          <w:szCs w:val="28"/>
        </w:rPr>
        <w:t>абсолютных и относительных показателей, их п</w:t>
      </w:r>
      <w:r>
        <w:rPr>
          <w:rFonts w:ascii="Times New Roman" w:hAnsi="Times New Roman" w:cs="Times New Roman"/>
          <w:color w:val="000000"/>
          <w:sz w:val="28"/>
          <w:szCs w:val="28"/>
        </w:rPr>
        <w:t>ринципиальные отличия</w:t>
      </w:r>
      <w:r w:rsidR="00100088">
        <w:rPr>
          <w:rFonts w:ascii="Times New Roman" w:hAnsi="Times New Roman" w:cs="Times New Roman"/>
          <w:color w:val="000000"/>
          <w:sz w:val="28"/>
          <w:szCs w:val="28"/>
        </w:rPr>
        <w:t>.</w:t>
      </w:r>
      <w:r>
        <w:rPr>
          <w:rFonts w:ascii="Times New Roman" w:hAnsi="Times New Roman" w:cs="Times New Roman"/>
          <w:color w:val="000000"/>
          <w:sz w:val="28"/>
          <w:szCs w:val="28"/>
        </w:rPr>
        <w:t xml:space="preserve"> </w:t>
      </w:r>
    </w:p>
    <w:p w14:paraId="7B4BFC87" w14:textId="0CCEE7DF" w:rsidR="000F7376" w:rsidRPr="00B13BC8" w:rsidRDefault="000F7376" w:rsidP="003738A8">
      <w:pPr>
        <w:widowControl w:val="0"/>
        <w:suppressAutoHyphens/>
        <w:spacing w:after="0" w:line="360" w:lineRule="auto"/>
        <w:ind w:firstLine="709"/>
        <w:jc w:val="center"/>
        <w:rPr>
          <w:rFonts w:ascii="Times New Roman" w:eastAsia="Arial Unicode MS" w:hAnsi="Times New Roman" w:cs="Times New Roman"/>
          <w:b/>
          <w:kern w:val="1"/>
          <w:sz w:val="28"/>
          <w:szCs w:val="28"/>
          <w:lang w:eastAsia="ar-SA"/>
        </w:rPr>
      </w:pPr>
      <w:r w:rsidRPr="00B13BC8">
        <w:rPr>
          <w:rFonts w:ascii="Times New Roman" w:eastAsia="Arial Unicode MS" w:hAnsi="Times New Roman" w:cs="Times New Roman"/>
          <w:b/>
          <w:kern w:val="1"/>
          <w:sz w:val="28"/>
          <w:szCs w:val="28"/>
          <w:lang w:eastAsia="ar-SA"/>
        </w:rPr>
        <w:t>Тема</w:t>
      </w:r>
      <w:r w:rsidR="000E3584">
        <w:rPr>
          <w:rFonts w:ascii="Times New Roman" w:eastAsia="Arial Unicode MS" w:hAnsi="Times New Roman" w:cs="Times New Roman"/>
          <w:b/>
          <w:kern w:val="1"/>
          <w:sz w:val="28"/>
          <w:szCs w:val="28"/>
          <w:lang w:eastAsia="ar-SA"/>
        </w:rPr>
        <w:t xml:space="preserve"> </w:t>
      </w:r>
      <w:r w:rsidRPr="002C2C7C">
        <w:rPr>
          <w:rFonts w:ascii="Times New Roman" w:eastAsia="Arial Unicode MS" w:hAnsi="Times New Roman" w:cs="Times New Roman"/>
          <w:b/>
          <w:kern w:val="1"/>
          <w:sz w:val="28"/>
          <w:szCs w:val="28"/>
          <w:lang w:eastAsia="ar-SA"/>
        </w:rPr>
        <w:t xml:space="preserve">5.  </w:t>
      </w:r>
      <w:r>
        <w:rPr>
          <w:rFonts w:ascii="Times New Roman" w:eastAsia="Arial Unicode MS" w:hAnsi="Times New Roman" w:cs="Times New Roman"/>
          <w:b/>
          <w:kern w:val="1"/>
          <w:sz w:val="28"/>
          <w:szCs w:val="28"/>
          <w:lang w:eastAsia="ar-SA"/>
        </w:rPr>
        <w:t>Система</w:t>
      </w:r>
      <w:r w:rsidRPr="00693721">
        <w:rPr>
          <w:rFonts w:ascii="Times New Roman" w:eastAsia="Arial Unicode MS" w:hAnsi="Times New Roman" w:cs="Times New Roman"/>
          <w:b/>
          <w:kern w:val="1"/>
          <w:sz w:val="28"/>
          <w:szCs w:val="28"/>
          <w:lang w:eastAsia="ar-SA"/>
        </w:rPr>
        <w:t xml:space="preserve"> реализации </w:t>
      </w:r>
      <w:r w:rsidR="00997C68">
        <w:rPr>
          <w:rFonts w:ascii="Times New Roman" w:eastAsia="Arial Unicode MS" w:hAnsi="Times New Roman" w:cs="Times New Roman"/>
          <w:b/>
          <w:kern w:val="1"/>
          <w:sz w:val="28"/>
          <w:szCs w:val="28"/>
          <w:lang w:eastAsia="ar-SA"/>
        </w:rPr>
        <w:t xml:space="preserve">стратегического </w:t>
      </w:r>
      <w:r w:rsidRPr="00693721">
        <w:rPr>
          <w:rFonts w:ascii="Times New Roman" w:eastAsia="Arial Unicode MS" w:hAnsi="Times New Roman" w:cs="Times New Roman"/>
          <w:b/>
          <w:kern w:val="1"/>
          <w:sz w:val="28"/>
          <w:szCs w:val="28"/>
          <w:lang w:eastAsia="ar-SA"/>
        </w:rPr>
        <w:t>финансово</w:t>
      </w:r>
      <w:r w:rsidR="00997C68">
        <w:rPr>
          <w:rFonts w:ascii="Times New Roman" w:eastAsia="Arial Unicode MS" w:hAnsi="Times New Roman" w:cs="Times New Roman"/>
          <w:b/>
          <w:kern w:val="1"/>
          <w:sz w:val="28"/>
          <w:szCs w:val="28"/>
          <w:lang w:eastAsia="ar-SA"/>
        </w:rPr>
        <w:t>го управления</w:t>
      </w:r>
    </w:p>
    <w:p w14:paraId="3469ED18" w14:textId="7DE7F455" w:rsidR="000F7376" w:rsidRDefault="005050B6" w:rsidP="003738A8">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 xml:space="preserve">    П</w:t>
      </w:r>
      <w:r w:rsidRPr="005050B6">
        <w:rPr>
          <w:rFonts w:ascii="Times New Roman" w:eastAsia="Arial Unicode MS" w:hAnsi="Times New Roman" w:cs="Times New Roman"/>
          <w:kern w:val="1"/>
          <w:sz w:val="28"/>
          <w:szCs w:val="28"/>
          <w:lang w:eastAsia="ar-SA"/>
        </w:rPr>
        <w:t>остроение процесса принятия управленческих решений на основе ключевых факторов стоимости</w:t>
      </w:r>
      <w:r>
        <w:rPr>
          <w:rFonts w:ascii="Times New Roman" w:eastAsia="Arial Unicode MS" w:hAnsi="Times New Roman" w:cs="Times New Roman"/>
          <w:kern w:val="1"/>
          <w:sz w:val="28"/>
          <w:szCs w:val="28"/>
          <w:lang w:eastAsia="ar-SA"/>
        </w:rPr>
        <w:t>.  Э</w:t>
      </w:r>
      <w:r w:rsidRPr="005050B6">
        <w:rPr>
          <w:rFonts w:ascii="Times New Roman" w:eastAsia="Arial Unicode MS" w:hAnsi="Times New Roman" w:cs="Times New Roman"/>
          <w:kern w:val="1"/>
          <w:sz w:val="28"/>
          <w:szCs w:val="28"/>
          <w:lang w:eastAsia="ar-SA"/>
        </w:rPr>
        <w:t>кономическ</w:t>
      </w:r>
      <w:r>
        <w:rPr>
          <w:rFonts w:ascii="Times New Roman" w:eastAsia="Arial Unicode MS" w:hAnsi="Times New Roman" w:cs="Times New Roman"/>
          <w:kern w:val="1"/>
          <w:sz w:val="28"/>
          <w:szCs w:val="28"/>
          <w:lang w:eastAsia="ar-SA"/>
        </w:rPr>
        <w:t>ая</w:t>
      </w:r>
      <w:r w:rsidRPr="005050B6">
        <w:rPr>
          <w:rFonts w:ascii="Times New Roman" w:eastAsia="Arial Unicode MS" w:hAnsi="Times New Roman" w:cs="Times New Roman"/>
          <w:kern w:val="1"/>
          <w:sz w:val="28"/>
          <w:szCs w:val="28"/>
          <w:lang w:eastAsia="ar-SA"/>
        </w:rPr>
        <w:t xml:space="preserve"> добавленн</w:t>
      </w:r>
      <w:r>
        <w:rPr>
          <w:rFonts w:ascii="Times New Roman" w:eastAsia="Arial Unicode MS" w:hAnsi="Times New Roman" w:cs="Times New Roman"/>
          <w:kern w:val="1"/>
          <w:sz w:val="28"/>
          <w:szCs w:val="28"/>
          <w:lang w:eastAsia="ar-SA"/>
        </w:rPr>
        <w:t>ая</w:t>
      </w:r>
      <w:r w:rsidRPr="005050B6">
        <w:rPr>
          <w:rFonts w:ascii="Times New Roman" w:eastAsia="Arial Unicode MS" w:hAnsi="Times New Roman" w:cs="Times New Roman"/>
          <w:kern w:val="1"/>
          <w:sz w:val="28"/>
          <w:szCs w:val="28"/>
          <w:lang w:eastAsia="ar-SA"/>
        </w:rPr>
        <w:t xml:space="preserve"> стоимост</w:t>
      </w:r>
      <w:r>
        <w:rPr>
          <w:rFonts w:ascii="Times New Roman" w:eastAsia="Arial Unicode MS" w:hAnsi="Times New Roman" w:cs="Times New Roman"/>
          <w:kern w:val="1"/>
          <w:sz w:val="28"/>
          <w:szCs w:val="28"/>
          <w:lang w:eastAsia="ar-SA"/>
        </w:rPr>
        <w:t xml:space="preserve">ь как </w:t>
      </w:r>
      <w:r w:rsidRPr="005050B6">
        <w:rPr>
          <w:rFonts w:ascii="Times New Roman" w:eastAsia="Arial Unicode MS" w:hAnsi="Times New Roman" w:cs="Times New Roman"/>
          <w:kern w:val="1"/>
          <w:sz w:val="28"/>
          <w:szCs w:val="28"/>
          <w:lang w:eastAsia="ar-SA"/>
        </w:rPr>
        <w:t>доход, который приносит инвестированный капитал, превыша</w:t>
      </w:r>
      <w:r>
        <w:rPr>
          <w:rFonts w:ascii="Times New Roman" w:eastAsia="Arial Unicode MS" w:hAnsi="Times New Roman" w:cs="Times New Roman"/>
          <w:kern w:val="1"/>
          <w:sz w:val="28"/>
          <w:szCs w:val="28"/>
          <w:lang w:eastAsia="ar-SA"/>
        </w:rPr>
        <w:t>ющий</w:t>
      </w:r>
      <w:r w:rsidRPr="005050B6">
        <w:rPr>
          <w:rFonts w:ascii="Times New Roman" w:eastAsia="Arial Unicode MS" w:hAnsi="Times New Roman" w:cs="Times New Roman"/>
          <w:kern w:val="1"/>
          <w:sz w:val="28"/>
          <w:szCs w:val="28"/>
          <w:lang w:eastAsia="ar-SA"/>
        </w:rPr>
        <w:t xml:space="preserve"> стоимость этого капитала.</w:t>
      </w:r>
    </w:p>
    <w:p w14:paraId="1C060410" w14:textId="3F6E4449" w:rsidR="00A22251" w:rsidRDefault="00365A39" w:rsidP="003738A8">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 xml:space="preserve">   Интерпретация в</w:t>
      </w:r>
      <w:r w:rsidR="005050B6" w:rsidRPr="005050B6">
        <w:rPr>
          <w:rFonts w:ascii="Times New Roman" w:eastAsia="Arial Unicode MS" w:hAnsi="Times New Roman" w:cs="Times New Roman"/>
          <w:kern w:val="1"/>
          <w:sz w:val="28"/>
          <w:szCs w:val="28"/>
          <w:lang w:eastAsia="ar-SA"/>
        </w:rPr>
        <w:t>ысоко</w:t>
      </w:r>
      <w:r>
        <w:rPr>
          <w:rFonts w:ascii="Times New Roman" w:eastAsia="Arial Unicode MS" w:hAnsi="Times New Roman" w:cs="Times New Roman"/>
          <w:kern w:val="1"/>
          <w:sz w:val="28"/>
          <w:szCs w:val="28"/>
          <w:lang w:eastAsia="ar-SA"/>
        </w:rPr>
        <w:t>го</w:t>
      </w:r>
      <w:r w:rsidR="005050B6" w:rsidRPr="005050B6">
        <w:rPr>
          <w:rFonts w:ascii="Times New Roman" w:eastAsia="Arial Unicode MS" w:hAnsi="Times New Roman" w:cs="Times New Roman"/>
          <w:kern w:val="1"/>
          <w:sz w:val="28"/>
          <w:szCs w:val="28"/>
          <w:lang w:eastAsia="ar-SA"/>
        </w:rPr>
        <w:t xml:space="preserve"> значени</w:t>
      </w:r>
      <w:r>
        <w:rPr>
          <w:rFonts w:ascii="Times New Roman" w:eastAsia="Arial Unicode MS" w:hAnsi="Times New Roman" w:cs="Times New Roman"/>
          <w:kern w:val="1"/>
          <w:sz w:val="28"/>
          <w:szCs w:val="28"/>
          <w:lang w:eastAsia="ar-SA"/>
        </w:rPr>
        <w:t>я</w:t>
      </w:r>
      <w:r w:rsidR="005050B6" w:rsidRPr="005050B6">
        <w:rPr>
          <w:rFonts w:ascii="Times New Roman" w:eastAsia="Arial Unicode MS" w:hAnsi="Times New Roman" w:cs="Times New Roman"/>
          <w:kern w:val="1"/>
          <w:sz w:val="28"/>
          <w:szCs w:val="28"/>
          <w:lang w:eastAsia="ar-SA"/>
        </w:rPr>
        <w:t xml:space="preserve"> </w:t>
      </w:r>
      <w:r w:rsidR="000E3584">
        <w:rPr>
          <w:rFonts w:ascii="Times New Roman" w:eastAsia="Arial Unicode MS" w:hAnsi="Times New Roman" w:cs="Times New Roman"/>
          <w:kern w:val="1"/>
          <w:sz w:val="28"/>
          <w:szCs w:val="28"/>
          <w:lang w:eastAsia="ar-SA"/>
        </w:rPr>
        <w:t xml:space="preserve">рыночной добавленной стоимости </w:t>
      </w:r>
      <w:r w:rsidRPr="00365A39">
        <w:rPr>
          <w:rFonts w:ascii="Times New Roman" w:eastAsia="Arial Unicode MS" w:hAnsi="Times New Roman" w:cs="Times New Roman"/>
          <w:kern w:val="1"/>
          <w:sz w:val="28"/>
          <w:szCs w:val="28"/>
          <w:lang w:eastAsia="ar-SA"/>
        </w:rPr>
        <w:t>для публичных компаний</w:t>
      </w:r>
      <w:r>
        <w:rPr>
          <w:rFonts w:ascii="Times New Roman" w:eastAsia="Arial Unicode MS" w:hAnsi="Times New Roman" w:cs="Times New Roman"/>
          <w:kern w:val="1"/>
          <w:sz w:val="28"/>
          <w:szCs w:val="28"/>
          <w:lang w:eastAsia="ar-SA"/>
        </w:rPr>
        <w:t xml:space="preserve">. </w:t>
      </w:r>
      <w:r w:rsidRPr="00365A39">
        <w:rPr>
          <w:rFonts w:ascii="Times New Roman" w:eastAsia="Arial Unicode MS" w:hAnsi="Times New Roman" w:cs="Times New Roman"/>
          <w:kern w:val="1"/>
          <w:sz w:val="28"/>
          <w:szCs w:val="28"/>
          <w:lang w:eastAsia="ar-SA"/>
        </w:rPr>
        <w:t xml:space="preserve"> </w:t>
      </w:r>
      <w:r w:rsidR="009E5804">
        <w:rPr>
          <w:rFonts w:ascii="Times New Roman" w:eastAsia="Arial Unicode MS" w:hAnsi="Times New Roman" w:cs="Times New Roman"/>
          <w:kern w:val="1"/>
          <w:sz w:val="28"/>
          <w:szCs w:val="28"/>
          <w:lang w:eastAsia="ar-SA"/>
        </w:rPr>
        <w:t>Условия формирования а</w:t>
      </w:r>
      <w:r w:rsidR="009E5804" w:rsidRPr="009E5804">
        <w:rPr>
          <w:rFonts w:ascii="Times New Roman" w:eastAsia="Arial Unicode MS" w:hAnsi="Times New Roman" w:cs="Times New Roman"/>
          <w:kern w:val="1"/>
          <w:sz w:val="28"/>
          <w:szCs w:val="28"/>
          <w:lang w:eastAsia="ar-SA"/>
        </w:rPr>
        <w:t>кционерн</w:t>
      </w:r>
      <w:r w:rsidR="009E5804">
        <w:rPr>
          <w:rFonts w:ascii="Times New Roman" w:eastAsia="Arial Unicode MS" w:hAnsi="Times New Roman" w:cs="Times New Roman"/>
          <w:kern w:val="1"/>
          <w:sz w:val="28"/>
          <w:szCs w:val="28"/>
          <w:lang w:eastAsia="ar-SA"/>
        </w:rPr>
        <w:t>ой</w:t>
      </w:r>
      <w:r w:rsidR="009E5804" w:rsidRPr="009E5804">
        <w:rPr>
          <w:rFonts w:ascii="Times New Roman" w:eastAsia="Arial Unicode MS" w:hAnsi="Times New Roman" w:cs="Times New Roman"/>
          <w:kern w:val="1"/>
          <w:sz w:val="28"/>
          <w:szCs w:val="28"/>
          <w:lang w:eastAsia="ar-SA"/>
        </w:rPr>
        <w:t xml:space="preserve"> добавленн</w:t>
      </w:r>
      <w:r w:rsidR="009E5804">
        <w:rPr>
          <w:rFonts w:ascii="Times New Roman" w:eastAsia="Arial Unicode MS" w:hAnsi="Times New Roman" w:cs="Times New Roman"/>
          <w:kern w:val="1"/>
          <w:sz w:val="28"/>
          <w:szCs w:val="28"/>
          <w:lang w:eastAsia="ar-SA"/>
        </w:rPr>
        <w:t>ой</w:t>
      </w:r>
      <w:r w:rsidR="009E5804" w:rsidRPr="009E5804">
        <w:rPr>
          <w:rFonts w:ascii="Times New Roman" w:eastAsia="Arial Unicode MS" w:hAnsi="Times New Roman" w:cs="Times New Roman"/>
          <w:kern w:val="1"/>
          <w:sz w:val="28"/>
          <w:szCs w:val="28"/>
          <w:lang w:eastAsia="ar-SA"/>
        </w:rPr>
        <w:t xml:space="preserve"> стоимост</w:t>
      </w:r>
      <w:r w:rsidR="009E5804">
        <w:rPr>
          <w:rFonts w:ascii="Times New Roman" w:eastAsia="Arial Unicode MS" w:hAnsi="Times New Roman" w:cs="Times New Roman"/>
          <w:kern w:val="1"/>
          <w:sz w:val="28"/>
          <w:szCs w:val="28"/>
          <w:lang w:eastAsia="ar-SA"/>
        </w:rPr>
        <w:t xml:space="preserve">и. </w:t>
      </w:r>
    </w:p>
    <w:p w14:paraId="70CA3145" w14:textId="1DD42956" w:rsidR="00A22251" w:rsidRDefault="009E5804" w:rsidP="003738A8">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9E5804">
        <w:rPr>
          <w:rFonts w:ascii="Times New Roman" w:eastAsia="Arial Unicode MS" w:hAnsi="Times New Roman" w:cs="Times New Roman"/>
          <w:kern w:val="1"/>
          <w:sz w:val="28"/>
          <w:szCs w:val="28"/>
          <w:lang w:eastAsia="ar-SA"/>
        </w:rPr>
        <w:t xml:space="preserve"> </w:t>
      </w:r>
      <w:r w:rsidR="00A22251">
        <w:rPr>
          <w:rFonts w:ascii="Times New Roman" w:eastAsia="Arial Unicode MS" w:hAnsi="Times New Roman" w:cs="Times New Roman"/>
          <w:kern w:val="1"/>
          <w:sz w:val="28"/>
          <w:szCs w:val="28"/>
          <w:lang w:eastAsia="ar-SA"/>
        </w:rPr>
        <w:t xml:space="preserve">   Проблемы </w:t>
      </w:r>
      <w:r w:rsidR="00A22251" w:rsidRPr="00A22251">
        <w:rPr>
          <w:rFonts w:ascii="Times New Roman" w:eastAsia="Arial Unicode MS" w:hAnsi="Times New Roman" w:cs="Times New Roman"/>
          <w:kern w:val="1"/>
          <w:sz w:val="28"/>
          <w:szCs w:val="28"/>
          <w:lang w:eastAsia="ar-SA"/>
        </w:rPr>
        <w:t>использовани</w:t>
      </w:r>
      <w:r w:rsidR="00D73175">
        <w:rPr>
          <w:rFonts w:ascii="Times New Roman" w:eastAsia="Arial Unicode MS" w:hAnsi="Times New Roman" w:cs="Times New Roman"/>
          <w:kern w:val="1"/>
          <w:sz w:val="28"/>
          <w:szCs w:val="28"/>
          <w:lang w:eastAsia="ar-SA"/>
        </w:rPr>
        <w:t>я</w:t>
      </w:r>
      <w:r w:rsidR="00A22251" w:rsidRPr="00A22251">
        <w:rPr>
          <w:rFonts w:ascii="Times New Roman" w:eastAsia="Arial Unicode MS" w:hAnsi="Times New Roman" w:cs="Times New Roman"/>
          <w:kern w:val="1"/>
          <w:sz w:val="28"/>
          <w:szCs w:val="28"/>
          <w:lang w:eastAsia="ar-SA"/>
        </w:rPr>
        <w:t xml:space="preserve"> концепции VBM: </w:t>
      </w:r>
      <w:r w:rsidR="00696239">
        <w:rPr>
          <w:rFonts w:ascii="Times New Roman" w:eastAsia="Arial Unicode MS" w:hAnsi="Times New Roman" w:cs="Times New Roman"/>
          <w:kern w:val="1"/>
          <w:sz w:val="28"/>
          <w:szCs w:val="28"/>
          <w:lang w:eastAsia="ar-SA"/>
        </w:rPr>
        <w:t xml:space="preserve">главное - </w:t>
      </w:r>
      <w:r w:rsidR="00A22251">
        <w:rPr>
          <w:rFonts w:ascii="Times New Roman" w:eastAsia="Arial Unicode MS" w:hAnsi="Times New Roman" w:cs="Times New Roman"/>
          <w:kern w:val="1"/>
          <w:sz w:val="28"/>
          <w:szCs w:val="28"/>
          <w:lang w:eastAsia="ar-SA"/>
        </w:rPr>
        <w:t>о</w:t>
      </w:r>
      <w:r w:rsidR="00696239">
        <w:rPr>
          <w:rFonts w:ascii="Times New Roman" w:eastAsia="Arial Unicode MS" w:hAnsi="Times New Roman" w:cs="Times New Roman"/>
          <w:kern w:val="1"/>
          <w:sz w:val="28"/>
          <w:szCs w:val="28"/>
          <w:lang w:eastAsia="ar-SA"/>
        </w:rPr>
        <w:t>тсутствие стоимостного мышления</w:t>
      </w:r>
      <w:r w:rsidR="00A22251">
        <w:rPr>
          <w:rFonts w:ascii="Times New Roman" w:eastAsia="Arial Unicode MS" w:hAnsi="Times New Roman" w:cs="Times New Roman"/>
          <w:kern w:val="1"/>
          <w:sz w:val="28"/>
          <w:szCs w:val="28"/>
          <w:lang w:eastAsia="ar-SA"/>
        </w:rPr>
        <w:t xml:space="preserve">. </w:t>
      </w:r>
    </w:p>
    <w:p w14:paraId="191869F0" w14:textId="09692426" w:rsidR="00A22251" w:rsidRDefault="00A22251" w:rsidP="003738A8">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A22251">
        <w:rPr>
          <w:rFonts w:ascii="Times New Roman" w:eastAsia="Arial Unicode MS" w:hAnsi="Times New Roman" w:cs="Times New Roman"/>
          <w:kern w:val="1"/>
          <w:sz w:val="28"/>
          <w:szCs w:val="28"/>
          <w:lang w:eastAsia="ar-SA"/>
        </w:rPr>
        <w:t xml:space="preserve">   </w:t>
      </w:r>
      <w:r>
        <w:rPr>
          <w:rFonts w:ascii="Times New Roman" w:eastAsia="Arial Unicode MS" w:hAnsi="Times New Roman" w:cs="Times New Roman"/>
          <w:kern w:val="1"/>
          <w:sz w:val="28"/>
          <w:szCs w:val="28"/>
          <w:lang w:eastAsia="ar-SA"/>
        </w:rPr>
        <w:t>П</w:t>
      </w:r>
      <w:r w:rsidRPr="00A22251">
        <w:rPr>
          <w:rFonts w:ascii="Times New Roman" w:eastAsia="Arial Unicode MS" w:hAnsi="Times New Roman" w:cs="Times New Roman"/>
          <w:kern w:val="1"/>
          <w:sz w:val="28"/>
          <w:szCs w:val="28"/>
          <w:lang w:eastAsia="ar-SA"/>
        </w:rPr>
        <w:t>реимущества</w:t>
      </w:r>
      <w:r>
        <w:rPr>
          <w:rFonts w:ascii="Times New Roman" w:eastAsia="Arial Unicode MS" w:hAnsi="Times New Roman" w:cs="Times New Roman"/>
          <w:kern w:val="1"/>
          <w:sz w:val="28"/>
          <w:szCs w:val="28"/>
          <w:lang w:eastAsia="ar-SA"/>
        </w:rPr>
        <w:t xml:space="preserve"> с</w:t>
      </w:r>
      <w:r w:rsidRPr="00A22251">
        <w:rPr>
          <w:rFonts w:ascii="Times New Roman" w:eastAsia="Arial Unicode MS" w:hAnsi="Times New Roman" w:cs="Times New Roman"/>
          <w:kern w:val="1"/>
          <w:sz w:val="28"/>
          <w:szCs w:val="28"/>
          <w:lang w:eastAsia="ar-SA"/>
        </w:rPr>
        <w:t>тоимостно</w:t>
      </w:r>
      <w:r>
        <w:rPr>
          <w:rFonts w:ascii="Times New Roman" w:eastAsia="Arial Unicode MS" w:hAnsi="Times New Roman" w:cs="Times New Roman"/>
          <w:kern w:val="1"/>
          <w:sz w:val="28"/>
          <w:szCs w:val="28"/>
          <w:lang w:eastAsia="ar-SA"/>
        </w:rPr>
        <w:t>го</w:t>
      </w:r>
      <w:r w:rsidRPr="00A22251">
        <w:rPr>
          <w:rFonts w:ascii="Times New Roman" w:eastAsia="Arial Unicode MS" w:hAnsi="Times New Roman" w:cs="Times New Roman"/>
          <w:kern w:val="1"/>
          <w:sz w:val="28"/>
          <w:szCs w:val="28"/>
          <w:lang w:eastAsia="ar-SA"/>
        </w:rPr>
        <w:t xml:space="preserve"> подход</w:t>
      </w:r>
      <w:r>
        <w:rPr>
          <w:rFonts w:ascii="Times New Roman" w:eastAsia="Arial Unicode MS" w:hAnsi="Times New Roman" w:cs="Times New Roman"/>
          <w:kern w:val="1"/>
          <w:sz w:val="28"/>
          <w:szCs w:val="28"/>
          <w:lang w:eastAsia="ar-SA"/>
        </w:rPr>
        <w:t>а</w:t>
      </w:r>
      <w:r w:rsidRPr="00A22251">
        <w:rPr>
          <w:rFonts w:ascii="Times New Roman" w:eastAsia="Arial Unicode MS" w:hAnsi="Times New Roman" w:cs="Times New Roman"/>
          <w:kern w:val="1"/>
          <w:sz w:val="28"/>
          <w:szCs w:val="28"/>
          <w:lang w:eastAsia="ar-SA"/>
        </w:rPr>
        <w:t xml:space="preserve"> стратегического финансового управления</w:t>
      </w:r>
      <w:r w:rsidR="00696239">
        <w:rPr>
          <w:rFonts w:ascii="Times New Roman" w:eastAsia="Arial Unicode MS" w:hAnsi="Times New Roman" w:cs="Times New Roman"/>
          <w:kern w:val="1"/>
          <w:sz w:val="28"/>
          <w:szCs w:val="28"/>
          <w:lang w:eastAsia="ar-SA"/>
        </w:rPr>
        <w:t>. П</w:t>
      </w:r>
      <w:r w:rsidR="00696239" w:rsidRPr="00696239">
        <w:rPr>
          <w:rFonts w:ascii="Times New Roman" w:eastAsia="Arial Unicode MS" w:hAnsi="Times New Roman" w:cs="Times New Roman"/>
          <w:kern w:val="1"/>
          <w:sz w:val="28"/>
          <w:szCs w:val="28"/>
          <w:lang w:eastAsia="ar-SA"/>
        </w:rPr>
        <w:t>овыше</w:t>
      </w:r>
      <w:r w:rsidR="00696239">
        <w:rPr>
          <w:rFonts w:ascii="Times New Roman" w:eastAsia="Arial Unicode MS" w:hAnsi="Times New Roman" w:cs="Times New Roman"/>
          <w:kern w:val="1"/>
          <w:sz w:val="28"/>
          <w:szCs w:val="28"/>
          <w:lang w:eastAsia="ar-SA"/>
        </w:rPr>
        <w:t>ние</w:t>
      </w:r>
      <w:r w:rsidR="00696239" w:rsidRPr="00696239">
        <w:rPr>
          <w:rFonts w:ascii="Times New Roman" w:eastAsia="Arial Unicode MS" w:hAnsi="Times New Roman" w:cs="Times New Roman"/>
          <w:kern w:val="1"/>
          <w:sz w:val="28"/>
          <w:szCs w:val="28"/>
          <w:lang w:eastAsia="ar-SA"/>
        </w:rPr>
        <w:t xml:space="preserve"> качеств</w:t>
      </w:r>
      <w:r w:rsidR="00696239">
        <w:rPr>
          <w:rFonts w:ascii="Times New Roman" w:eastAsia="Arial Unicode MS" w:hAnsi="Times New Roman" w:cs="Times New Roman"/>
          <w:kern w:val="1"/>
          <w:sz w:val="28"/>
          <w:szCs w:val="28"/>
          <w:lang w:eastAsia="ar-SA"/>
        </w:rPr>
        <w:t>а</w:t>
      </w:r>
      <w:r w:rsidR="00696239" w:rsidRPr="00696239">
        <w:rPr>
          <w:rFonts w:ascii="Times New Roman" w:eastAsia="Arial Unicode MS" w:hAnsi="Times New Roman" w:cs="Times New Roman"/>
          <w:kern w:val="1"/>
          <w:sz w:val="28"/>
          <w:szCs w:val="28"/>
          <w:lang w:eastAsia="ar-SA"/>
        </w:rPr>
        <w:t xml:space="preserve"> и эффективност</w:t>
      </w:r>
      <w:r w:rsidR="00696239">
        <w:rPr>
          <w:rFonts w:ascii="Times New Roman" w:eastAsia="Arial Unicode MS" w:hAnsi="Times New Roman" w:cs="Times New Roman"/>
          <w:kern w:val="1"/>
          <w:sz w:val="28"/>
          <w:szCs w:val="28"/>
          <w:lang w:eastAsia="ar-SA"/>
        </w:rPr>
        <w:t>и</w:t>
      </w:r>
      <w:r w:rsidR="00696239" w:rsidRPr="00696239">
        <w:rPr>
          <w:rFonts w:ascii="Times New Roman" w:eastAsia="Arial Unicode MS" w:hAnsi="Times New Roman" w:cs="Times New Roman"/>
          <w:kern w:val="1"/>
          <w:sz w:val="28"/>
          <w:szCs w:val="28"/>
          <w:lang w:eastAsia="ar-SA"/>
        </w:rPr>
        <w:t xml:space="preserve"> управленческих решений</w:t>
      </w:r>
      <w:r w:rsidR="00696239">
        <w:rPr>
          <w:rFonts w:ascii="Times New Roman" w:eastAsia="Arial Unicode MS" w:hAnsi="Times New Roman" w:cs="Times New Roman"/>
          <w:kern w:val="1"/>
          <w:sz w:val="28"/>
          <w:szCs w:val="28"/>
          <w:lang w:eastAsia="ar-SA"/>
        </w:rPr>
        <w:t>.  У</w:t>
      </w:r>
      <w:r w:rsidR="00696239" w:rsidRPr="00696239">
        <w:rPr>
          <w:rFonts w:ascii="Times New Roman" w:eastAsia="Arial Unicode MS" w:hAnsi="Times New Roman" w:cs="Times New Roman"/>
          <w:kern w:val="1"/>
          <w:sz w:val="28"/>
          <w:szCs w:val="28"/>
          <w:lang w:eastAsia="ar-SA"/>
        </w:rPr>
        <w:t>стойчиво</w:t>
      </w:r>
      <w:r w:rsidR="00696239">
        <w:rPr>
          <w:rFonts w:ascii="Times New Roman" w:eastAsia="Arial Unicode MS" w:hAnsi="Times New Roman" w:cs="Times New Roman"/>
          <w:kern w:val="1"/>
          <w:sz w:val="28"/>
          <w:szCs w:val="28"/>
          <w:lang w:eastAsia="ar-SA"/>
        </w:rPr>
        <w:t>сть</w:t>
      </w:r>
      <w:r w:rsidR="00696239" w:rsidRPr="00696239">
        <w:rPr>
          <w:rFonts w:ascii="Times New Roman" w:eastAsia="Arial Unicode MS" w:hAnsi="Times New Roman" w:cs="Times New Roman"/>
          <w:kern w:val="1"/>
          <w:sz w:val="28"/>
          <w:szCs w:val="28"/>
          <w:lang w:eastAsia="ar-SA"/>
        </w:rPr>
        <w:t xml:space="preserve"> развития   бизнеса в изменяющихся условиях неопределённости</w:t>
      </w:r>
      <w:r w:rsidR="00696239">
        <w:rPr>
          <w:rFonts w:ascii="Times New Roman" w:eastAsia="Arial Unicode MS" w:hAnsi="Times New Roman" w:cs="Times New Roman"/>
          <w:kern w:val="1"/>
          <w:sz w:val="28"/>
          <w:szCs w:val="28"/>
          <w:lang w:eastAsia="ar-SA"/>
        </w:rPr>
        <w:t>.</w:t>
      </w:r>
    </w:p>
    <w:p w14:paraId="509A2349" w14:textId="77777777" w:rsidR="00A22251" w:rsidRPr="00B13BC8" w:rsidRDefault="00A22251" w:rsidP="003738A8">
      <w:pPr>
        <w:widowControl w:val="0"/>
        <w:suppressAutoHyphens/>
        <w:spacing w:after="0" w:line="360" w:lineRule="auto"/>
        <w:jc w:val="both"/>
        <w:rPr>
          <w:rFonts w:ascii="Times New Roman" w:eastAsia="Arial Unicode MS" w:hAnsi="Times New Roman" w:cs="Times New Roman"/>
          <w:kern w:val="1"/>
          <w:sz w:val="28"/>
          <w:szCs w:val="28"/>
          <w:lang w:eastAsia="ar-SA"/>
        </w:rPr>
      </w:pPr>
    </w:p>
    <w:p w14:paraId="0B6A3304" w14:textId="77777777" w:rsidR="0088729E" w:rsidRPr="0088729E" w:rsidRDefault="0088729E" w:rsidP="0088729E">
      <w:pPr>
        <w:keepNext/>
        <w:spacing w:after="0" w:line="360" w:lineRule="auto"/>
        <w:ind w:firstLine="709"/>
        <w:jc w:val="both"/>
        <w:outlineLvl w:val="0"/>
        <w:rPr>
          <w:rFonts w:ascii="Times New Roman" w:eastAsia="Calibri" w:hAnsi="Times New Roman" w:cs="Times New Roman"/>
          <w:b/>
          <w:bCs/>
          <w:kern w:val="32"/>
          <w:sz w:val="28"/>
          <w:szCs w:val="28"/>
        </w:rPr>
      </w:pPr>
      <w:bookmarkStart w:id="9" w:name="_Toc21600895"/>
      <w:r w:rsidRPr="0088729E">
        <w:rPr>
          <w:rFonts w:ascii="Times New Roman" w:eastAsia="Calibri" w:hAnsi="Times New Roman" w:cs="Times New Roman"/>
          <w:b/>
          <w:bCs/>
          <w:kern w:val="32"/>
          <w:sz w:val="28"/>
          <w:szCs w:val="28"/>
        </w:rPr>
        <w:lastRenderedPageBreak/>
        <w:t>5.2 Учебно-тематический план</w:t>
      </w:r>
      <w:bookmarkEnd w:id="9"/>
    </w:p>
    <w:p w14:paraId="23BE3E92" w14:textId="5FCBF075" w:rsidR="001751A0" w:rsidRPr="008575B5" w:rsidRDefault="001751A0" w:rsidP="002C756E">
      <w:pPr>
        <w:tabs>
          <w:tab w:val="left" w:pos="993"/>
        </w:tabs>
        <w:spacing w:after="0" w:line="240" w:lineRule="auto"/>
        <w:ind w:firstLine="709"/>
        <w:jc w:val="both"/>
        <w:rPr>
          <w:rFonts w:ascii="Times New Roman" w:eastAsia="Times New Roman" w:hAnsi="Times New Roman" w:cs="Times New Roman"/>
          <w:bCs/>
          <w:sz w:val="28"/>
          <w:szCs w:val="28"/>
          <w:lang w:eastAsia="ru-RU"/>
        </w:rPr>
      </w:pPr>
      <w:r w:rsidRPr="008575B5">
        <w:rPr>
          <w:rFonts w:ascii="Times New Roman" w:eastAsia="Times New Roman" w:hAnsi="Times New Roman" w:cs="Times New Roman"/>
          <w:bCs/>
          <w:sz w:val="28"/>
          <w:szCs w:val="28"/>
          <w:lang w:eastAsia="ru-RU"/>
        </w:rPr>
        <w:t>Очная форма обучения</w:t>
      </w:r>
    </w:p>
    <w:p w14:paraId="21101FD8" w14:textId="4706A9A5" w:rsidR="000E3584" w:rsidRDefault="001751A0" w:rsidP="001751A0">
      <w:pPr>
        <w:tabs>
          <w:tab w:val="left" w:pos="993"/>
        </w:tabs>
        <w:spacing w:after="0" w:line="240" w:lineRule="auto"/>
        <w:ind w:firstLine="709"/>
        <w:jc w:val="right"/>
        <w:rPr>
          <w:rFonts w:ascii="Calibri" w:eastAsia="Calibri" w:hAnsi="Calibri" w:cs="Times New Roman"/>
        </w:rPr>
      </w:pPr>
      <w:r w:rsidRPr="008575B5">
        <w:rPr>
          <w:rFonts w:ascii="Times New Roman" w:eastAsia="Times New Roman" w:hAnsi="Times New Roman" w:cs="Times New Roman"/>
          <w:bCs/>
          <w:sz w:val="28"/>
          <w:szCs w:val="28"/>
          <w:lang w:eastAsia="ru-RU"/>
        </w:rPr>
        <w:t>Таблица 2.1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4"/>
        <w:gridCol w:w="2039"/>
        <w:gridCol w:w="991"/>
        <w:gridCol w:w="1119"/>
        <w:gridCol w:w="1005"/>
        <w:gridCol w:w="1560"/>
        <w:gridCol w:w="1273"/>
        <w:gridCol w:w="1849"/>
      </w:tblGrid>
      <w:tr w:rsidR="000E3584" w:rsidRPr="001751A0" w14:paraId="780BDD9E" w14:textId="77777777" w:rsidTr="00A92077">
        <w:tc>
          <w:tcPr>
            <w:tcW w:w="234" w:type="pct"/>
            <w:vMerge w:val="restart"/>
            <w:shd w:val="clear" w:color="auto" w:fill="auto"/>
          </w:tcPr>
          <w:p w14:paraId="4B0B52AF" w14:textId="77777777" w:rsidR="000E3584" w:rsidRPr="001751A0" w:rsidRDefault="000E3584" w:rsidP="000E358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751A0">
              <w:rPr>
                <w:rFonts w:ascii="Times New Roman" w:eastAsia="Times New Roman" w:hAnsi="Times New Roman" w:cs="Times New Roman"/>
                <w:sz w:val="24"/>
                <w:szCs w:val="24"/>
                <w:lang w:eastAsia="ru-RU"/>
              </w:rPr>
              <w:t>№</w:t>
            </w:r>
          </w:p>
          <w:p w14:paraId="0C6FECED" w14:textId="77777777" w:rsidR="000E3584" w:rsidRPr="001751A0" w:rsidRDefault="000E3584" w:rsidP="000E358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751A0">
              <w:rPr>
                <w:rFonts w:ascii="Times New Roman" w:eastAsia="Times New Roman" w:hAnsi="Times New Roman" w:cs="Times New Roman"/>
                <w:sz w:val="24"/>
                <w:szCs w:val="24"/>
                <w:lang w:eastAsia="ru-RU"/>
              </w:rPr>
              <w:t>пп/п</w:t>
            </w:r>
          </w:p>
        </w:tc>
        <w:tc>
          <w:tcPr>
            <w:tcW w:w="988" w:type="pct"/>
            <w:vMerge w:val="restart"/>
            <w:shd w:val="clear" w:color="auto" w:fill="auto"/>
          </w:tcPr>
          <w:p w14:paraId="3CE10269" w14:textId="77777777" w:rsidR="000E3584" w:rsidRPr="001751A0" w:rsidRDefault="000E3584" w:rsidP="000E358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751A0">
              <w:rPr>
                <w:rFonts w:ascii="Times New Roman" w:eastAsia="Times New Roman" w:hAnsi="Times New Roman" w:cs="Times New Roman"/>
                <w:b/>
                <w:sz w:val="24"/>
                <w:szCs w:val="24"/>
                <w:lang w:eastAsia="ru-RU"/>
              </w:rPr>
              <w:t>Наименование тем (разделов) дисциплины</w:t>
            </w:r>
          </w:p>
        </w:tc>
        <w:tc>
          <w:tcPr>
            <w:tcW w:w="2882" w:type="pct"/>
            <w:gridSpan w:val="5"/>
          </w:tcPr>
          <w:p w14:paraId="1F264678" w14:textId="77777777" w:rsidR="000E3584" w:rsidRPr="001751A0" w:rsidRDefault="000E3584" w:rsidP="001751A0">
            <w:pPr>
              <w:widowControl w:val="0"/>
              <w:tabs>
                <w:tab w:val="right" w:pos="851"/>
              </w:tabs>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1751A0">
              <w:rPr>
                <w:rFonts w:ascii="Times New Roman" w:eastAsia="Times New Roman" w:hAnsi="Times New Roman" w:cs="Times New Roman"/>
                <w:b/>
                <w:sz w:val="24"/>
                <w:szCs w:val="24"/>
                <w:lang w:eastAsia="ru-RU"/>
              </w:rPr>
              <w:t>Трудоемкость в часах</w:t>
            </w:r>
          </w:p>
        </w:tc>
        <w:tc>
          <w:tcPr>
            <w:tcW w:w="896" w:type="pct"/>
            <w:vMerge w:val="restart"/>
            <w:shd w:val="clear" w:color="auto" w:fill="auto"/>
          </w:tcPr>
          <w:p w14:paraId="1A6A38A5" w14:textId="77777777" w:rsidR="000E3584" w:rsidRPr="001751A0" w:rsidRDefault="000E3584" w:rsidP="000E3584">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1751A0">
              <w:rPr>
                <w:rFonts w:ascii="Times New Roman" w:eastAsia="Times New Roman" w:hAnsi="Times New Roman" w:cs="Times New Roman"/>
                <w:b/>
                <w:sz w:val="24"/>
                <w:szCs w:val="24"/>
                <w:lang w:eastAsia="ru-RU"/>
              </w:rPr>
              <w:t>Формы текущего контроля успеваемости</w:t>
            </w:r>
          </w:p>
        </w:tc>
      </w:tr>
      <w:tr w:rsidR="009C796E" w:rsidRPr="001751A0" w14:paraId="3121AC9F" w14:textId="77777777" w:rsidTr="00A92077">
        <w:tc>
          <w:tcPr>
            <w:tcW w:w="234" w:type="pct"/>
            <w:vMerge/>
            <w:shd w:val="clear" w:color="auto" w:fill="auto"/>
          </w:tcPr>
          <w:p w14:paraId="7A41E1C4" w14:textId="77777777" w:rsidR="000E3584" w:rsidRPr="001751A0" w:rsidRDefault="000E3584" w:rsidP="000E358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988" w:type="pct"/>
            <w:vMerge/>
            <w:shd w:val="clear" w:color="auto" w:fill="auto"/>
          </w:tcPr>
          <w:p w14:paraId="4C7F27A5" w14:textId="77777777" w:rsidR="000E3584" w:rsidRPr="001751A0" w:rsidRDefault="000E3584" w:rsidP="000E358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480" w:type="pct"/>
            <w:vMerge w:val="restart"/>
            <w:shd w:val="clear" w:color="auto" w:fill="auto"/>
          </w:tcPr>
          <w:p w14:paraId="4520C021" w14:textId="77777777" w:rsidR="000E3584" w:rsidRPr="001751A0" w:rsidRDefault="000E3584" w:rsidP="001751A0">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1751A0">
              <w:rPr>
                <w:rFonts w:ascii="Times New Roman" w:eastAsia="Times New Roman" w:hAnsi="Times New Roman" w:cs="Times New Roman"/>
                <w:b/>
                <w:sz w:val="24"/>
                <w:szCs w:val="24"/>
                <w:lang w:eastAsia="ru-RU"/>
              </w:rPr>
              <w:t>Всего</w:t>
            </w:r>
          </w:p>
        </w:tc>
        <w:tc>
          <w:tcPr>
            <w:tcW w:w="1785" w:type="pct"/>
            <w:gridSpan w:val="3"/>
            <w:shd w:val="clear" w:color="auto" w:fill="auto"/>
          </w:tcPr>
          <w:p w14:paraId="14778E01" w14:textId="77777777" w:rsidR="000E3584" w:rsidRPr="001751A0" w:rsidRDefault="000E3584" w:rsidP="001751A0">
            <w:pPr>
              <w:widowControl w:val="0"/>
              <w:tabs>
                <w:tab w:val="right" w:pos="851"/>
              </w:tabs>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1751A0">
              <w:rPr>
                <w:rFonts w:ascii="Times New Roman" w:eastAsia="Times New Roman" w:hAnsi="Times New Roman" w:cs="Times New Roman"/>
                <w:b/>
                <w:sz w:val="24"/>
                <w:szCs w:val="24"/>
                <w:lang w:eastAsia="ru-RU"/>
              </w:rPr>
              <w:t>Контактная работа - Аудиторная работа</w:t>
            </w:r>
          </w:p>
        </w:tc>
        <w:tc>
          <w:tcPr>
            <w:tcW w:w="617" w:type="pct"/>
            <w:vMerge w:val="restart"/>
            <w:shd w:val="clear" w:color="auto" w:fill="auto"/>
          </w:tcPr>
          <w:p w14:paraId="498F71F0" w14:textId="77777777" w:rsidR="000E3584" w:rsidRPr="001751A0" w:rsidRDefault="000E3584" w:rsidP="001751A0">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751A0">
              <w:rPr>
                <w:rFonts w:ascii="Times New Roman" w:eastAsia="Times New Roman" w:hAnsi="Times New Roman" w:cs="Times New Roman"/>
                <w:b/>
                <w:sz w:val="24"/>
                <w:szCs w:val="24"/>
                <w:lang w:eastAsia="ru-RU"/>
              </w:rPr>
              <w:t>Самостоятельная работа</w:t>
            </w:r>
          </w:p>
        </w:tc>
        <w:tc>
          <w:tcPr>
            <w:tcW w:w="896" w:type="pct"/>
            <w:vMerge/>
            <w:shd w:val="clear" w:color="auto" w:fill="auto"/>
          </w:tcPr>
          <w:p w14:paraId="1F12D929" w14:textId="77777777" w:rsidR="000E3584" w:rsidRPr="001751A0" w:rsidRDefault="000E3584" w:rsidP="000E358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9C796E" w:rsidRPr="001751A0" w14:paraId="60542776" w14:textId="77777777" w:rsidTr="00A92077">
        <w:tc>
          <w:tcPr>
            <w:tcW w:w="234" w:type="pct"/>
            <w:vMerge/>
            <w:shd w:val="clear" w:color="auto" w:fill="auto"/>
          </w:tcPr>
          <w:p w14:paraId="73E82879" w14:textId="77777777" w:rsidR="000E3584" w:rsidRPr="001751A0" w:rsidRDefault="000E3584" w:rsidP="000E358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988" w:type="pct"/>
            <w:vMerge/>
            <w:shd w:val="clear" w:color="auto" w:fill="auto"/>
          </w:tcPr>
          <w:p w14:paraId="2C65AC8F" w14:textId="77777777" w:rsidR="000E3584" w:rsidRPr="001751A0" w:rsidRDefault="000E3584" w:rsidP="000E358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480" w:type="pct"/>
            <w:vMerge/>
            <w:shd w:val="clear" w:color="auto" w:fill="auto"/>
          </w:tcPr>
          <w:p w14:paraId="5399B481" w14:textId="77777777" w:rsidR="000E3584" w:rsidRPr="001751A0" w:rsidRDefault="000E3584" w:rsidP="001751A0">
            <w:pPr>
              <w:widowControl w:val="0"/>
              <w:tabs>
                <w:tab w:val="right" w:pos="851"/>
              </w:tabs>
              <w:autoSpaceDE w:val="0"/>
              <w:autoSpaceDN w:val="0"/>
              <w:adjustRightInd w:val="0"/>
              <w:spacing w:after="0" w:line="240" w:lineRule="auto"/>
              <w:ind w:firstLine="709"/>
              <w:jc w:val="center"/>
              <w:rPr>
                <w:rFonts w:ascii="Times New Roman" w:eastAsia="Times New Roman" w:hAnsi="Times New Roman" w:cs="Times New Roman"/>
                <w:sz w:val="24"/>
                <w:szCs w:val="24"/>
                <w:lang w:eastAsia="ru-RU"/>
              </w:rPr>
            </w:pPr>
          </w:p>
        </w:tc>
        <w:tc>
          <w:tcPr>
            <w:tcW w:w="542" w:type="pct"/>
            <w:shd w:val="clear" w:color="auto" w:fill="auto"/>
          </w:tcPr>
          <w:p w14:paraId="4AAE8870" w14:textId="77777777" w:rsidR="000E3584" w:rsidRPr="001751A0" w:rsidRDefault="000E3584" w:rsidP="001751A0">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751A0">
              <w:rPr>
                <w:rFonts w:ascii="Times New Roman" w:eastAsia="Times New Roman" w:hAnsi="Times New Roman" w:cs="Times New Roman"/>
                <w:sz w:val="24"/>
                <w:szCs w:val="24"/>
                <w:lang w:eastAsia="ru-RU"/>
              </w:rPr>
              <w:t>Общая, в т.ч.:</w:t>
            </w:r>
          </w:p>
        </w:tc>
        <w:tc>
          <w:tcPr>
            <w:tcW w:w="487" w:type="pct"/>
            <w:shd w:val="clear" w:color="auto" w:fill="auto"/>
          </w:tcPr>
          <w:p w14:paraId="24B506C8" w14:textId="77777777" w:rsidR="000E3584" w:rsidRPr="001751A0" w:rsidRDefault="000E3584" w:rsidP="001751A0">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751A0">
              <w:rPr>
                <w:rFonts w:ascii="Times New Roman" w:eastAsia="Times New Roman" w:hAnsi="Times New Roman" w:cs="Times New Roman"/>
                <w:sz w:val="24"/>
                <w:szCs w:val="24"/>
                <w:lang w:eastAsia="ru-RU"/>
              </w:rPr>
              <w:t>Лекции</w:t>
            </w:r>
          </w:p>
        </w:tc>
        <w:tc>
          <w:tcPr>
            <w:tcW w:w="755" w:type="pct"/>
            <w:shd w:val="clear" w:color="auto" w:fill="auto"/>
          </w:tcPr>
          <w:p w14:paraId="4FD1F52E" w14:textId="77777777" w:rsidR="000E3584" w:rsidRPr="001751A0" w:rsidRDefault="000E3584" w:rsidP="001751A0">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751A0">
              <w:rPr>
                <w:rFonts w:ascii="Times New Roman" w:eastAsia="Times New Roman" w:hAnsi="Times New Roman" w:cs="Times New Roman"/>
                <w:sz w:val="24"/>
                <w:szCs w:val="24"/>
                <w:lang w:eastAsia="ru-RU"/>
              </w:rPr>
              <w:t>Семинары, практические занятия</w:t>
            </w:r>
          </w:p>
        </w:tc>
        <w:tc>
          <w:tcPr>
            <w:tcW w:w="617" w:type="pct"/>
            <w:vMerge/>
            <w:shd w:val="clear" w:color="auto" w:fill="auto"/>
          </w:tcPr>
          <w:p w14:paraId="44B7CD56" w14:textId="77777777" w:rsidR="000E3584" w:rsidRPr="001751A0" w:rsidRDefault="000E3584" w:rsidP="001751A0">
            <w:pPr>
              <w:widowControl w:val="0"/>
              <w:tabs>
                <w:tab w:val="right" w:pos="851"/>
              </w:tabs>
              <w:autoSpaceDE w:val="0"/>
              <w:autoSpaceDN w:val="0"/>
              <w:adjustRightInd w:val="0"/>
              <w:spacing w:after="0" w:line="240" w:lineRule="auto"/>
              <w:ind w:firstLine="709"/>
              <w:jc w:val="center"/>
              <w:rPr>
                <w:rFonts w:ascii="Times New Roman" w:eastAsia="Times New Roman" w:hAnsi="Times New Roman" w:cs="Times New Roman"/>
                <w:sz w:val="24"/>
                <w:szCs w:val="24"/>
                <w:lang w:eastAsia="ru-RU"/>
              </w:rPr>
            </w:pPr>
          </w:p>
        </w:tc>
        <w:tc>
          <w:tcPr>
            <w:tcW w:w="896" w:type="pct"/>
            <w:vMerge/>
            <w:shd w:val="clear" w:color="auto" w:fill="auto"/>
          </w:tcPr>
          <w:p w14:paraId="5A4D3E19" w14:textId="77777777" w:rsidR="000E3584" w:rsidRPr="001751A0" w:rsidRDefault="000E3584" w:rsidP="000E358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r>
      <w:tr w:rsidR="009C796E" w:rsidRPr="001751A0" w14:paraId="3933737A" w14:textId="77777777" w:rsidTr="00A92077">
        <w:tc>
          <w:tcPr>
            <w:tcW w:w="234" w:type="pct"/>
            <w:shd w:val="clear" w:color="auto" w:fill="auto"/>
          </w:tcPr>
          <w:p w14:paraId="177AC6AA" w14:textId="554D0C1D" w:rsidR="009C796E" w:rsidRPr="001751A0" w:rsidRDefault="00E22333" w:rsidP="00E22333">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1751A0">
              <w:rPr>
                <w:rFonts w:ascii="Times New Roman" w:eastAsia="Calibri" w:hAnsi="Times New Roman" w:cs="Times New Roman"/>
                <w:sz w:val="24"/>
                <w:szCs w:val="24"/>
              </w:rPr>
              <w:t>1</w:t>
            </w:r>
          </w:p>
        </w:tc>
        <w:tc>
          <w:tcPr>
            <w:tcW w:w="988" w:type="pct"/>
            <w:shd w:val="clear" w:color="auto" w:fill="auto"/>
          </w:tcPr>
          <w:p w14:paraId="7A6D855A" w14:textId="77777777" w:rsidR="009C796E" w:rsidRPr="001751A0" w:rsidRDefault="009C796E" w:rsidP="009C796E">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1751A0">
              <w:rPr>
                <w:rFonts w:ascii="Times New Roman" w:hAnsi="Times New Roman" w:cs="Times New Roman"/>
                <w:sz w:val="24"/>
                <w:szCs w:val="24"/>
              </w:rPr>
              <w:t>Стратегическое финансовое управление бизнесом</w:t>
            </w:r>
          </w:p>
          <w:p w14:paraId="5C2437B4" w14:textId="1E0329F6" w:rsidR="00E22333" w:rsidRPr="001751A0" w:rsidRDefault="00E22333" w:rsidP="009C796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80" w:type="pct"/>
            <w:shd w:val="clear" w:color="auto" w:fill="auto"/>
          </w:tcPr>
          <w:p w14:paraId="7479ED52" w14:textId="7A585C89" w:rsidR="009C796E" w:rsidRPr="001751A0" w:rsidRDefault="009C796E" w:rsidP="001751A0">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751A0">
              <w:rPr>
                <w:rFonts w:ascii="Times New Roman" w:eastAsia="Calibri" w:hAnsi="Times New Roman" w:cs="Times New Roman"/>
                <w:sz w:val="24"/>
                <w:szCs w:val="24"/>
              </w:rPr>
              <w:t>20</w:t>
            </w:r>
          </w:p>
        </w:tc>
        <w:tc>
          <w:tcPr>
            <w:tcW w:w="542" w:type="pct"/>
            <w:shd w:val="clear" w:color="auto" w:fill="auto"/>
          </w:tcPr>
          <w:p w14:paraId="04926970" w14:textId="2AE2EF54" w:rsidR="009C796E" w:rsidRPr="001751A0" w:rsidRDefault="009C796E" w:rsidP="001751A0">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751A0">
              <w:rPr>
                <w:rFonts w:ascii="Times New Roman" w:eastAsia="Calibri" w:hAnsi="Times New Roman" w:cs="Times New Roman"/>
                <w:sz w:val="24"/>
                <w:szCs w:val="24"/>
              </w:rPr>
              <w:t>6</w:t>
            </w:r>
          </w:p>
        </w:tc>
        <w:tc>
          <w:tcPr>
            <w:tcW w:w="487" w:type="pct"/>
            <w:shd w:val="clear" w:color="auto" w:fill="auto"/>
          </w:tcPr>
          <w:p w14:paraId="7FE3B0E5" w14:textId="5F043138" w:rsidR="009C796E" w:rsidRPr="001751A0" w:rsidRDefault="009C796E" w:rsidP="001751A0">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751A0">
              <w:rPr>
                <w:rFonts w:ascii="Times New Roman" w:eastAsia="Calibri" w:hAnsi="Times New Roman" w:cs="Times New Roman"/>
                <w:sz w:val="24"/>
                <w:szCs w:val="24"/>
              </w:rPr>
              <w:t>2</w:t>
            </w:r>
          </w:p>
        </w:tc>
        <w:tc>
          <w:tcPr>
            <w:tcW w:w="755" w:type="pct"/>
            <w:shd w:val="clear" w:color="auto" w:fill="auto"/>
          </w:tcPr>
          <w:p w14:paraId="5D063EC5" w14:textId="3EE12B07" w:rsidR="009C796E" w:rsidRPr="001751A0" w:rsidRDefault="009C796E" w:rsidP="001751A0">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highlight w:val="yellow"/>
                <w:lang w:eastAsia="ru-RU"/>
              </w:rPr>
            </w:pPr>
            <w:r w:rsidRPr="001751A0">
              <w:rPr>
                <w:rFonts w:ascii="Times New Roman" w:hAnsi="Times New Roman" w:cs="Times New Roman"/>
                <w:sz w:val="24"/>
                <w:szCs w:val="24"/>
              </w:rPr>
              <w:t>4</w:t>
            </w:r>
          </w:p>
        </w:tc>
        <w:tc>
          <w:tcPr>
            <w:tcW w:w="617" w:type="pct"/>
            <w:shd w:val="clear" w:color="auto" w:fill="auto"/>
          </w:tcPr>
          <w:p w14:paraId="53A2F5E4" w14:textId="5F3C84C8" w:rsidR="009C796E" w:rsidRPr="001751A0" w:rsidRDefault="009C796E" w:rsidP="001751A0">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751A0">
              <w:rPr>
                <w:rFonts w:ascii="Times New Roman" w:hAnsi="Times New Roman" w:cs="Times New Roman"/>
                <w:sz w:val="24"/>
                <w:szCs w:val="24"/>
              </w:rPr>
              <w:t>14</w:t>
            </w:r>
          </w:p>
        </w:tc>
        <w:tc>
          <w:tcPr>
            <w:tcW w:w="896" w:type="pct"/>
            <w:shd w:val="clear" w:color="auto" w:fill="auto"/>
          </w:tcPr>
          <w:p w14:paraId="2DBFFC01" w14:textId="2FBED34F" w:rsidR="009C796E" w:rsidRPr="001751A0" w:rsidRDefault="009C796E" w:rsidP="009C796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751A0">
              <w:rPr>
                <w:rFonts w:ascii="Times New Roman" w:hAnsi="Times New Roman" w:cs="Times New Roman"/>
                <w:sz w:val="24"/>
                <w:szCs w:val="24"/>
              </w:rPr>
              <w:t>Опрос, дискуссия, решение тестов</w:t>
            </w:r>
          </w:p>
        </w:tc>
      </w:tr>
      <w:tr w:rsidR="009C796E" w:rsidRPr="001751A0" w14:paraId="4BB16292" w14:textId="77777777" w:rsidTr="00A92077">
        <w:tc>
          <w:tcPr>
            <w:tcW w:w="234" w:type="pct"/>
            <w:shd w:val="clear" w:color="auto" w:fill="auto"/>
          </w:tcPr>
          <w:p w14:paraId="65A73DFB" w14:textId="6368443D" w:rsidR="009C796E" w:rsidRPr="001751A0" w:rsidRDefault="00E22333" w:rsidP="00E22333">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1751A0">
              <w:rPr>
                <w:rFonts w:ascii="Times New Roman" w:eastAsia="Calibri" w:hAnsi="Times New Roman" w:cs="Times New Roman"/>
                <w:sz w:val="24"/>
                <w:szCs w:val="24"/>
              </w:rPr>
              <w:t>2</w:t>
            </w:r>
          </w:p>
        </w:tc>
        <w:tc>
          <w:tcPr>
            <w:tcW w:w="988" w:type="pct"/>
          </w:tcPr>
          <w:p w14:paraId="7B28712F" w14:textId="36356BD9" w:rsidR="00100088" w:rsidRPr="001751A0" w:rsidRDefault="00100088" w:rsidP="00100088">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1751A0">
              <w:rPr>
                <w:rFonts w:ascii="Times New Roman" w:hAnsi="Times New Roman" w:cs="Times New Roman"/>
                <w:sz w:val="24"/>
                <w:szCs w:val="24"/>
              </w:rPr>
              <w:t>Стоимость бизнеса как стратегический ориентир компании</w:t>
            </w:r>
          </w:p>
          <w:p w14:paraId="5C01B5FA" w14:textId="56A1B65E" w:rsidR="00E22333" w:rsidRPr="001751A0" w:rsidRDefault="00E22333" w:rsidP="009C796E">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p>
        </w:tc>
        <w:tc>
          <w:tcPr>
            <w:tcW w:w="480" w:type="pct"/>
          </w:tcPr>
          <w:p w14:paraId="48AF11F5" w14:textId="7B8BAEE2" w:rsidR="009C796E" w:rsidRPr="001751A0" w:rsidRDefault="009C796E" w:rsidP="001751A0">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1751A0">
              <w:rPr>
                <w:rFonts w:ascii="Times New Roman" w:hAnsi="Times New Roman" w:cs="Times New Roman"/>
                <w:sz w:val="24"/>
                <w:szCs w:val="24"/>
              </w:rPr>
              <w:t>22</w:t>
            </w:r>
          </w:p>
        </w:tc>
        <w:tc>
          <w:tcPr>
            <w:tcW w:w="542" w:type="pct"/>
          </w:tcPr>
          <w:p w14:paraId="7F50D18C" w14:textId="38C11AD3" w:rsidR="009C796E" w:rsidRPr="001751A0" w:rsidRDefault="009C796E" w:rsidP="001751A0">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1751A0">
              <w:rPr>
                <w:rFonts w:ascii="Times New Roman" w:hAnsi="Times New Roman" w:cs="Times New Roman"/>
                <w:sz w:val="24"/>
                <w:szCs w:val="24"/>
              </w:rPr>
              <w:t>6</w:t>
            </w:r>
          </w:p>
        </w:tc>
        <w:tc>
          <w:tcPr>
            <w:tcW w:w="487" w:type="pct"/>
          </w:tcPr>
          <w:p w14:paraId="5A83D720" w14:textId="632EDAE8" w:rsidR="009C796E" w:rsidRPr="001751A0" w:rsidRDefault="009C796E" w:rsidP="001751A0">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1751A0">
              <w:rPr>
                <w:rFonts w:ascii="Times New Roman" w:eastAsia="Calibri" w:hAnsi="Times New Roman" w:cs="Times New Roman"/>
                <w:sz w:val="24"/>
                <w:szCs w:val="24"/>
              </w:rPr>
              <w:t>2</w:t>
            </w:r>
          </w:p>
        </w:tc>
        <w:tc>
          <w:tcPr>
            <w:tcW w:w="755" w:type="pct"/>
          </w:tcPr>
          <w:p w14:paraId="0EE0DCCA" w14:textId="1790D059" w:rsidR="009C796E" w:rsidRPr="001751A0" w:rsidRDefault="009C796E" w:rsidP="001751A0">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1751A0">
              <w:rPr>
                <w:rFonts w:ascii="Times New Roman" w:hAnsi="Times New Roman" w:cs="Times New Roman"/>
                <w:sz w:val="24"/>
                <w:szCs w:val="24"/>
              </w:rPr>
              <w:t>4</w:t>
            </w:r>
          </w:p>
        </w:tc>
        <w:tc>
          <w:tcPr>
            <w:tcW w:w="617" w:type="pct"/>
          </w:tcPr>
          <w:p w14:paraId="6382F604" w14:textId="2995A68C" w:rsidR="009C796E" w:rsidRPr="001751A0" w:rsidRDefault="009C796E" w:rsidP="001751A0">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1751A0">
              <w:rPr>
                <w:rFonts w:ascii="Times New Roman" w:hAnsi="Times New Roman" w:cs="Times New Roman"/>
                <w:sz w:val="24"/>
                <w:szCs w:val="24"/>
              </w:rPr>
              <w:t>16</w:t>
            </w:r>
          </w:p>
        </w:tc>
        <w:tc>
          <w:tcPr>
            <w:tcW w:w="896" w:type="pct"/>
          </w:tcPr>
          <w:p w14:paraId="3224DFFB" w14:textId="6D2315E2" w:rsidR="009C796E" w:rsidRPr="001751A0" w:rsidRDefault="009C796E" w:rsidP="009C796E">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1751A0">
              <w:rPr>
                <w:rFonts w:ascii="Times New Roman" w:hAnsi="Times New Roman" w:cs="Times New Roman"/>
                <w:sz w:val="24"/>
                <w:szCs w:val="24"/>
              </w:rPr>
              <w:t>Решение задач, дискуссия</w:t>
            </w:r>
          </w:p>
        </w:tc>
      </w:tr>
      <w:tr w:rsidR="009C796E" w:rsidRPr="001751A0" w14:paraId="7F3866DD" w14:textId="77777777" w:rsidTr="00A92077">
        <w:tc>
          <w:tcPr>
            <w:tcW w:w="234" w:type="pct"/>
            <w:shd w:val="clear" w:color="auto" w:fill="auto"/>
          </w:tcPr>
          <w:p w14:paraId="062465DD" w14:textId="320ED3CB" w:rsidR="009C796E" w:rsidRPr="001751A0" w:rsidRDefault="00E22333" w:rsidP="00E22333">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1751A0">
              <w:rPr>
                <w:rFonts w:ascii="Times New Roman" w:eastAsia="Calibri" w:hAnsi="Times New Roman" w:cs="Times New Roman"/>
                <w:sz w:val="24"/>
                <w:szCs w:val="24"/>
              </w:rPr>
              <w:t>3</w:t>
            </w:r>
          </w:p>
        </w:tc>
        <w:tc>
          <w:tcPr>
            <w:tcW w:w="988" w:type="pct"/>
          </w:tcPr>
          <w:p w14:paraId="4F6FFB50" w14:textId="77777777" w:rsidR="009C796E" w:rsidRPr="001751A0" w:rsidRDefault="009C796E" w:rsidP="00100088">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1751A0">
              <w:rPr>
                <w:rFonts w:ascii="Times New Roman" w:hAnsi="Times New Roman" w:cs="Times New Roman"/>
                <w:sz w:val="24"/>
                <w:szCs w:val="24"/>
              </w:rPr>
              <w:t>Управление компанией на основе ценностно-ориентированной концепции</w:t>
            </w:r>
          </w:p>
          <w:p w14:paraId="3D648E00" w14:textId="2A2102AA" w:rsidR="00E22333" w:rsidRPr="001751A0" w:rsidRDefault="00E22333" w:rsidP="009C796E">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p>
        </w:tc>
        <w:tc>
          <w:tcPr>
            <w:tcW w:w="480" w:type="pct"/>
          </w:tcPr>
          <w:p w14:paraId="55A8711D" w14:textId="57695AC3" w:rsidR="009C796E" w:rsidRPr="001751A0" w:rsidRDefault="009C796E" w:rsidP="001751A0">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1751A0">
              <w:rPr>
                <w:rFonts w:ascii="Times New Roman" w:hAnsi="Times New Roman" w:cs="Times New Roman"/>
                <w:sz w:val="24"/>
                <w:szCs w:val="24"/>
              </w:rPr>
              <w:t>27</w:t>
            </w:r>
          </w:p>
        </w:tc>
        <w:tc>
          <w:tcPr>
            <w:tcW w:w="542" w:type="pct"/>
          </w:tcPr>
          <w:p w14:paraId="3A083A94" w14:textId="7FCBC4E6" w:rsidR="009C796E" w:rsidRPr="001751A0" w:rsidRDefault="009C796E" w:rsidP="001751A0">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1751A0">
              <w:rPr>
                <w:rFonts w:ascii="Times New Roman" w:eastAsia="Calibri" w:hAnsi="Times New Roman" w:cs="Times New Roman"/>
                <w:sz w:val="24"/>
                <w:szCs w:val="24"/>
              </w:rPr>
              <w:t>9</w:t>
            </w:r>
          </w:p>
        </w:tc>
        <w:tc>
          <w:tcPr>
            <w:tcW w:w="487" w:type="pct"/>
          </w:tcPr>
          <w:p w14:paraId="68BC1FD2" w14:textId="474DB87F" w:rsidR="009C796E" w:rsidRPr="001751A0" w:rsidRDefault="009C796E" w:rsidP="001751A0">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1751A0">
              <w:rPr>
                <w:rFonts w:ascii="Times New Roman" w:eastAsia="Calibri" w:hAnsi="Times New Roman" w:cs="Times New Roman"/>
                <w:sz w:val="24"/>
                <w:szCs w:val="24"/>
              </w:rPr>
              <w:t>3</w:t>
            </w:r>
          </w:p>
        </w:tc>
        <w:tc>
          <w:tcPr>
            <w:tcW w:w="755" w:type="pct"/>
          </w:tcPr>
          <w:p w14:paraId="141DB640" w14:textId="0BABAD3E" w:rsidR="009C796E" w:rsidRPr="001751A0" w:rsidRDefault="009C796E" w:rsidP="001751A0">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1751A0">
              <w:rPr>
                <w:rFonts w:ascii="Times New Roman" w:hAnsi="Times New Roman" w:cs="Times New Roman"/>
                <w:sz w:val="24"/>
                <w:szCs w:val="24"/>
              </w:rPr>
              <w:t>6</w:t>
            </w:r>
          </w:p>
        </w:tc>
        <w:tc>
          <w:tcPr>
            <w:tcW w:w="617" w:type="pct"/>
          </w:tcPr>
          <w:p w14:paraId="52E56B7F" w14:textId="5421D37A" w:rsidR="009C796E" w:rsidRPr="001751A0" w:rsidRDefault="009C796E" w:rsidP="001751A0">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1751A0">
              <w:rPr>
                <w:rFonts w:ascii="Times New Roman" w:hAnsi="Times New Roman" w:cs="Times New Roman"/>
                <w:sz w:val="24"/>
                <w:szCs w:val="24"/>
              </w:rPr>
              <w:t>18</w:t>
            </w:r>
          </w:p>
        </w:tc>
        <w:tc>
          <w:tcPr>
            <w:tcW w:w="896" w:type="pct"/>
          </w:tcPr>
          <w:p w14:paraId="4659D475" w14:textId="30BAD2C0" w:rsidR="009C796E" w:rsidRPr="001751A0" w:rsidRDefault="009C796E" w:rsidP="009C796E">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1751A0">
              <w:rPr>
                <w:rFonts w:ascii="Times New Roman" w:hAnsi="Times New Roman" w:cs="Times New Roman"/>
                <w:sz w:val="24"/>
                <w:szCs w:val="24"/>
              </w:rPr>
              <w:t>Решение задач, опрос</w:t>
            </w:r>
          </w:p>
        </w:tc>
      </w:tr>
      <w:tr w:rsidR="009C796E" w:rsidRPr="001751A0" w14:paraId="1271397A" w14:textId="77777777" w:rsidTr="00A92077">
        <w:tc>
          <w:tcPr>
            <w:tcW w:w="234" w:type="pct"/>
            <w:shd w:val="clear" w:color="auto" w:fill="auto"/>
          </w:tcPr>
          <w:p w14:paraId="680B2CD8" w14:textId="7DDFE158" w:rsidR="009C796E" w:rsidRPr="001751A0" w:rsidRDefault="00E22333" w:rsidP="00E22333">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1751A0">
              <w:rPr>
                <w:rFonts w:ascii="Times New Roman" w:eastAsia="Calibri" w:hAnsi="Times New Roman" w:cs="Times New Roman"/>
                <w:sz w:val="24"/>
                <w:szCs w:val="24"/>
              </w:rPr>
              <w:t>4</w:t>
            </w:r>
          </w:p>
        </w:tc>
        <w:tc>
          <w:tcPr>
            <w:tcW w:w="988" w:type="pct"/>
          </w:tcPr>
          <w:p w14:paraId="0FC43762" w14:textId="49DB8105" w:rsidR="00E22333" w:rsidRPr="001751A0" w:rsidRDefault="00100088" w:rsidP="007611B3">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1751A0">
              <w:rPr>
                <w:rFonts w:ascii="Times New Roman" w:hAnsi="Times New Roman" w:cs="Times New Roman"/>
                <w:sz w:val="24"/>
                <w:szCs w:val="24"/>
              </w:rPr>
              <w:t xml:space="preserve">Интегральные показатели </w:t>
            </w:r>
            <w:r w:rsidR="007611B3" w:rsidRPr="001751A0">
              <w:rPr>
                <w:rFonts w:ascii="Times New Roman" w:hAnsi="Times New Roman" w:cs="Times New Roman"/>
                <w:sz w:val="24"/>
                <w:szCs w:val="24"/>
              </w:rPr>
              <w:t>оценки</w:t>
            </w:r>
            <w:r w:rsidRPr="001751A0">
              <w:rPr>
                <w:rFonts w:ascii="Times New Roman" w:hAnsi="Times New Roman" w:cs="Times New Roman"/>
                <w:sz w:val="24"/>
                <w:szCs w:val="24"/>
              </w:rPr>
              <w:t xml:space="preserve"> стоимости </w:t>
            </w:r>
            <w:r w:rsidR="00135DBE" w:rsidRPr="001751A0">
              <w:rPr>
                <w:rFonts w:ascii="Times New Roman" w:hAnsi="Times New Roman" w:cs="Times New Roman"/>
                <w:sz w:val="24"/>
                <w:szCs w:val="24"/>
              </w:rPr>
              <w:t xml:space="preserve">бизнеса </w:t>
            </w:r>
            <w:r w:rsidRPr="001751A0">
              <w:rPr>
                <w:rFonts w:ascii="Times New Roman" w:hAnsi="Times New Roman" w:cs="Times New Roman"/>
                <w:sz w:val="24"/>
                <w:szCs w:val="24"/>
              </w:rPr>
              <w:t>в стратегическом финансовом управлении</w:t>
            </w:r>
          </w:p>
        </w:tc>
        <w:tc>
          <w:tcPr>
            <w:tcW w:w="480" w:type="pct"/>
          </w:tcPr>
          <w:p w14:paraId="758D6711" w14:textId="1A244353" w:rsidR="009C796E" w:rsidRPr="001751A0" w:rsidRDefault="009C796E" w:rsidP="001751A0">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1751A0">
              <w:rPr>
                <w:rFonts w:ascii="Times New Roman" w:hAnsi="Times New Roman" w:cs="Times New Roman"/>
                <w:sz w:val="24"/>
                <w:szCs w:val="24"/>
              </w:rPr>
              <w:t>22</w:t>
            </w:r>
          </w:p>
        </w:tc>
        <w:tc>
          <w:tcPr>
            <w:tcW w:w="542" w:type="pct"/>
          </w:tcPr>
          <w:p w14:paraId="4CB7E76B" w14:textId="7C37790D" w:rsidR="009C796E" w:rsidRPr="001751A0" w:rsidRDefault="009C796E" w:rsidP="001751A0">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1751A0">
              <w:rPr>
                <w:rFonts w:ascii="Times New Roman" w:eastAsia="Calibri" w:hAnsi="Times New Roman" w:cs="Times New Roman"/>
                <w:sz w:val="24"/>
                <w:szCs w:val="24"/>
              </w:rPr>
              <w:t>6</w:t>
            </w:r>
          </w:p>
        </w:tc>
        <w:tc>
          <w:tcPr>
            <w:tcW w:w="487" w:type="pct"/>
          </w:tcPr>
          <w:p w14:paraId="4635D19B" w14:textId="772BE6DF" w:rsidR="009C796E" w:rsidRPr="001751A0" w:rsidRDefault="009C796E" w:rsidP="001751A0">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1751A0">
              <w:rPr>
                <w:rFonts w:ascii="Times New Roman" w:eastAsia="Calibri" w:hAnsi="Times New Roman" w:cs="Times New Roman"/>
                <w:sz w:val="24"/>
                <w:szCs w:val="24"/>
              </w:rPr>
              <w:t>2</w:t>
            </w:r>
          </w:p>
        </w:tc>
        <w:tc>
          <w:tcPr>
            <w:tcW w:w="755" w:type="pct"/>
          </w:tcPr>
          <w:p w14:paraId="19B70A11" w14:textId="6A4502A7" w:rsidR="009C796E" w:rsidRPr="001751A0" w:rsidRDefault="009C796E" w:rsidP="001751A0">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1751A0">
              <w:rPr>
                <w:rFonts w:ascii="Times New Roman" w:hAnsi="Times New Roman" w:cs="Times New Roman"/>
                <w:sz w:val="24"/>
                <w:szCs w:val="24"/>
              </w:rPr>
              <w:t>4</w:t>
            </w:r>
          </w:p>
        </w:tc>
        <w:tc>
          <w:tcPr>
            <w:tcW w:w="617" w:type="pct"/>
          </w:tcPr>
          <w:p w14:paraId="1E09F117" w14:textId="7483B46E" w:rsidR="009C796E" w:rsidRPr="001751A0" w:rsidRDefault="009C796E" w:rsidP="001751A0">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1751A0">
              <w:rPr>
                <w:rFonts w:ascii="Times New Roman" w:hAnsi="Times New Roman" w:cs="Times New Roman"/>
                <w:sz w:val="24"/>
                <w:szCs w:val="24"/>
              </w:rPr>
              <w:t>16</w:t>
            </w:r>
          </w:p>
        </w:tc>
        <w:tc>
          <w:tcPr>
            <w:tcW w:w="896" w:type="pct"/>
          </w:tcPr>
          <w:p w14:paraId="7E72BAB2" w14:textId="7BADD226" w:rsidR="009C796E" w:rsidRPr="001751A0" w:rsidRDefault="009C796E" w:rsidP="009C796E">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1751A0">
              <w:rPr>
                <w:rFonts w:ascii="Times New Roman" w:hAnsi="Times New Roman" w:cs="Times New Roman"/>
                <w:sz w:val="24"/>
                <w:szCs w:val="24"/>
              </w:rPr>
              <w:t>Решение задач, дискуссия</w:t>
            </w:r>
          </w:p>
        </w:tc>
      </w:tr>
      <w:tr w:rsidR="009C796E" w:rsidRPr="001751A0" w14:paraId="39542C4B" w14:textId="77777777" w:rsidTr="00A92077">
        <w:tc>
          <w:tcPr>
            <w:tcW w:w="234" w:type="pct"/>
            <w:shd w:val="clear" w:color="auto" w:fill="auto"/>
          </w:tcPr>
          <w:p w14:paraId="03ED0935" w14:textId="10D4DB91" w:rsidR="009C796E" w:rsidRPr="001751A0" w:rsidRDefault="00E22333" w:rsidP="00E22333">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1751A0">
              <w:rPr>
                <w:rFonts w:ascii="Times New Roman" w:eastAsia="Calibri" w:hAnsi="Times New Roman" w:cs="Times New Roman"/>
                <w:sz w:val="24"/>
                <w:szCs w:val="24"/>
              </w:rPr>
              <w:t>5</w:t>
            </w:r>
          </w:p>
        </w:tc>
        <w:tc>
          <w:tcPr>
            <w:tcW w:w="988" w:type="pct"/>
          </w:tcPr>
          <w:p w14:paraId="169AB193" w14:textId="77777777" w:rsidR="009C796E" w:rsidRPr="001751A0" w:rsidRDefault="009C796E" w:rsidP="009C796E">
            <w:pPr>
              <w:widowControl w:val="0"/>
              <w:tabs>
                <w:tab w:val="right" w:pos="851"/>
              </w:tabs>
              <w:autoSpaceDE w:val="0"/>
              <w:autoSpaceDN w:val="0"/>
              <w:adjustRightInd w:val="0"/>
              <w:spacing w:after="0" w:line="240" w:lineRule="auto"/>
              <w:jc w:val="both"/>
              <w:rPr>
                <w:rFonts w:ascii="Times New Roman" w:eastAsia="Times New Roman" w:hAnsi="Times New Roman" w:cs="Times New Roman"/>
                <w:bCs/>
                <w:color w:val="000000"/>
                <w:sz w:val="24"/>
                <w:szCs w:val="24"/>
              </w:rPr>
            </w:pPr>
            <w:r w:rsidRPr="001751A0">
              <w:rPr>
                <w:rFonts w:ascii="Times New Roman" w:eastAsia="Times New Roman" w:hAnsi="Times New Roman" w:cs="Times New Roman"/>
                <w:bCs/>
                <w:color w:val="000000"/>
                <w:sz w:val="24"/>
                <w:szCs w:val="24"/>
              </w:rPr>
              <w:t>Система реализации стратегического финансового управления</w:t>
            </w:r>
          </w:p>
          <w:p w14:paraId="3786FBB7" w14:textId="2A5B961D" w:rsidR="00E22333" w:rsidRPr="001751A0" w:rsidRDefault="00E22333" w:rsidP="009C796E">
            <w:pPr>
              <w:widowControl w:val="0"/>
              <w:tabs>
                <w:tab w:val="right" w:pos="851"/>
              </w:tabs>
              <w:autoSpaceDE w:val="0"/>
              <w:autoSpaceDN w:val="0"/>
              <w:adjustRightInd w:val="0"/>
              <w:spacing w:after="0" w:line="240" w:lineRule="auto"/>
              <w:jc w:val="both"/>
              <w:rPr>
                <w:rFonts w:ascii="Times New Roman" w:eastAsia="Times New Roman" w:hAnsi="Times New Roman" w:cs="Times New Roman"/>
                <w:bCs/>
                <w:color w:val="000000"/>
                <w:sz w:val="24"/>
                <w:szCs w:val="24"/>
              </w:rPr>
            </w:pPr>
          </w:p>
        </w:tc>
        <w:tc>
          <w:tcPr>
            <w:tcW w:w="480" w:type="pct"/>
          </w:tcPr>
          <w:p w14:paraId="50735D91" w14:textId="4C80D235" w:rsidR="009C796E" w:rsidRPr="001751A0" w:rsidRDefault="009C796E" w:rsidP="001751A0">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1751A0">
              <w:rPr>
                <w:rFonts w:ascii="Times New Roman" w:eastAsia="Calibri" w:hAnsi="Times New Roman" w:cs="Times New Roman"/>
                <w:sz w:val="24"/>
                <w:szCs w:val="24"/>
              </w:rPr>
              <w:t>17</w:t>
            </w:r>
          </w:p>
        </w:tc>
        <w:tc>
          <w:tcPr>
            <w:tcW w:w="542" w:type="pct"/>
          </w:tcPr>
          <w:p w14:paraId="74D96574" w14:textId="050D1B51" w:rsidR="009C796E" w:rsidRPr="001751A0" w:rsidRDefault="009C796E" w:rsidP="001751A0">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1751A0">
              <w:rPr>
                <w:rFonts w:ascii="Times New Roman" w:eastAsia="Calibri" w:hAnsi="Times New Roman" w:cs="Times New Roman"/>
                <w:sz w:val="24"/>
                <w:szCs w:val="24"/>
              </w:rPr>
              <w:t>3</w:t>
            </w:r>
          </w:p>
        </w:tc>
        <w:tc>
          <w:tcPr>
            <w:tcW w:w="487" w:type="pct"/>
          </w:tcPr>
          <w:p w14:paraId="531614EA" w14:textId="62DDA0A8" w:rsidR="009C796E" w:rsidRPr="001751A0" w:rsidRDefault="009C796E" w:rsidP="001751A0">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1751A0">
              <w:rPr>
                <w:rFonts w:ascii="Times New Roman" w:eastAsia="Calibri" w:hAnsi="Times New Roman" w:cs="Times New Roman"/>
                <w:sz w:val="24"/>
                <w:szCs w:val="24"/>
              </w:rPr>
              <w:t>1</w:t>
            </w:r>
          </w:p>
        </w:tc>
        <w:tc>
          <w:tcPr>
            <w:tcW w:w="755" w:type="pct"/>
          </w:tcPr>
          <w:p w14:paraId="112D45EE" w14:textId="6B6929A4" w:rsidR="009C796E" w:rsidRPr="001751A0" w:rsidRDefault="009C796E" w:rsidP="001751A0">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1751A0">
              <w:rPr>
                <w:rFonts w:ascii="Times New Roman" w:eastAsia="Calibri" w:hAnsi="Times New Roman" w:cs="Times New Roman"/>
                <w:sz w:val="24"/>
                <w:szCs w:val="24"/>
              </w:rPr>
              <w:t>2</w:t>
            </w:r>
          </w:p>
        </w:tc>
        <w:tc>
          <w:tcPr>
            <w:tcW w:w="617" w:type="pct"/>
          </w:tcPr>
          <w:p w14:paraId="10E064AD" w14:textId="3C6F65E6" w:rsidR="009C796E" w:rsidRPr="001751A0" w:rsidRDefault="009C796E" w:rsidP="001751A0">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1751A0">
              <w:rPr>
                <w:rFonts w:ascii="Times New Roman" w:hAnsi="Times New Roman" w:cs="Times New Roman"/>
                <w:sz w:val="24"/>
                <w:szCs w:val="24"/>
              </w:rPr>
              <w:t>14</w:t>
            </w:r>
          </w:p>
        </w:tc>
        <w:tc>
          <w:tcPr>
            <w:tcW w:w="896" w:type="pct"/>
          </w:tcPr>
          <w:p w14:paraId="0B82F095" w14:textId="18A502FF" w:rsidR="009C796E" w:rsidRPr="001751A0" w:rsidRDefault="009C796E" w:rsidP="009C796E">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1751A0">
              <w:rPr>
                <w:rFonts w:ascii="Times New Roman" w:hAnsi="Times New Roman" w:cs="Times New Roman"/>
                <w:sz w:val="24"/>
                <w:szCs w:val="24"/>
              </w:rPr>
              <w:t xml:space="preserve">Решение задач, дискуссия </w:t>
            </w:r>
          </w:p>
        </w:tc>
      </w:tr>
      <w:tr w:rsidR="009C796E" w:rsidRPr="001751A0" w14:paraId="0209DCA8" w14:textId="77777777" w:rsidTr="00A92077">
        <w:tc>
          <w:tcPr>
            <w:tcW w:w="234" w:type="pct"/>
            <w:shd w:val="clear" w:color="auto" w:fill="auto"/>
          </w:tcPr>
          <w:p w14:paraId="3211DBCD" w14:textId="77777777" w:rsidR="009C796E" w:rsidRPr="001751A0" w:rsidRDefault="009C796E" w:rsidP="009C796E">
            <w:pPr>
              <w:widowControl w:val="0"/>
              <w:tabs>
                <w:tab w:val="right" w:pos="851"/>
              </w:tabs>
              <w:autoSpaceDE w:val="0"/>
              <w:autoSpaceDN w:val="0"/>
              <w:adjustRightInd w:val="0"/>
              <w:spacing w:after="0" w:line="240" w:lineRule="auto"/>
              <w:ind w:firstLine="709"/>
              <w:jc w:val="right"/>
              <w:rPr>
                <w:rFonts w:ascii="Times New Roman" w:eastAsia="Calibri" w:hAnsi="Times New Roman" w:cs="Times New Roman"/>
                <w:sz w:val="24"/>
                <w:szCs w:val="24"/>
              </w:rPr>
            </w:pPr>
          </w:p>
        </w:tc>
        <w:tc>
          <w:tcPr>
            <w:tcW w:w="988" w:type="pct"/>
          </w:tcPr>
          <w:p w14:paraId="722A0463" w14:textId="31612FE9" w:rsidR="009C796E" w:rsidRPr="001751A0" w:rsidRDefault="009C796E" w:rsidP="009C796E">
            <w:pPr>
              <w:widowControl w:val="0"/>
              <w:tabs>
                <w:tab w:val="right" w:pos="851"/>
              </w:tabs>
              <w:autoSpaceDE w:val="0"/>
              <w:autoSpaceDN w:val="0"/>
              <w:adjustRightInd w:val="0"/>
              <w:spacing w:after="0" w:line="240" w:lineRule="auto"/>
              <w:jc w:val="both"/>
              <w:rPr>
                <w:rFonts w:ascii="Times New Roman" w:eastAsia="Times New Roman" w:hAnsi="Times New Roman" w:cs="Times New Roman"/>
                <w:bCs/>
                <w:color w:val="000000"/>
                <w:sz w:val="24"/>
                <w:szCs w:val="24"/>
              </w:rPr>
            </w:pPr>
            <w:r w:rsidRPr="001751A0">
              <w:rPr>
                <w:rFonts w:ascii="Times New Roman" w:eastAsia="Times New Roman" w:hAnsi="Times New Roman" w:cs="Times New Roman"/>
                <w:sz w:val="24"/>
                <w:szCs w:val="24"/>
              </w:rPr>
              <w:t xml:space="preserve">В целом по дисциплине </w:t>
            </w:r>
          </w:p>
        </w:tc>
        <w:tc>
          <w:tcPr>
            <w:tcW w:w="480" w:type="pct"/>
          </w:tcPr>
          <w:p w14:paraId="50F73DA7" w14:textId="7877D30F" w:rsidR="009C796E" w:rsidRPr="001751A0" w:rsidRDefault="009C796E" w:rsidP="001751A0">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1751A0">
              <w:rPr>
                <w:rFonts w:ascii="Times New Roman" w:eastAsia="Times New Roman" w:hAnsi="Times New Roman" w:cs="Times New Roman"/>
                <w:sz w:val="24"/>
                <w:szCs w:val="24"/>
              </w:rPr>
              <w:t>108</w:t>
            </w:r>
          </w:p>
        </w:tc>
        <w:tc>
          <w:tcPr>
            <w:tcW w:w="542" w:type="pct"/>
          </w:tcPr>
          <w:p w14:paraId="38051AE4" w14:textId="27E8E95A" w:rsidR="009C796E" w:rsidRPr="001751A0" w:rsidRDefault="009C796E" w:rsidP="001751A0">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1751A0">
              <w:rPr>
                <w:rFonts w:ascii="Times New Roman" w:eastAsia="Times New Roman" w:hAnsi="Times New Roman" w:cs="Times New Roman"/>
                <w:sz w:val="24"/>
                <w:szCs w:val="24"/>
              </w:rPr>
              <w:t>30</w:t>
            </w:r>
          </w:p>
        </w:tc>
        <w:tc>
          <w:tcPr>
            <w:tcW w:w="487" w:type="pct"/>
          </w:tcPr>
          <w:p w14:paraId="36E573E5" w14:textId="2D4CE1C3" w:rsidR="009C796E" w:rsidRPr="001751A0" w:rsidRDefault="009C796E" w:rsidP="001751A0">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1751A0">
              <w:rPr>
                <w:rFonts w:ascii="Times New Roman" w:eastAsia="Times New Roman" w:hAnsi="Times New Roman" w:cs="Times New Roman"/>
                <w:sz w:val="24"/>
                <w:szCs w:val="24"/>
              </w:rPr>
              <w:t>10</w:t>
            </w:r>
          </w:p>
        </w:tc>
        <w:tc>
          <w:tcPr>
            <w:tcW w:w="755" w:type="pct"/>
          </w:tcPr>
          <w:p w14:paraId="1B9BF495" w14:textId="797DB4ED" w:rsidR="009C796E" w:rsidRPr="001751A0" w:rsidRDefault="009C796E" w:rsidP="001751A0">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1751A0">
              <w:rPr>
                <w:rFonts w:ascii="Times New Roman" w:eastAsia="Times New Roman" w:hAnsi="Times New Roman" w:cs="Times New Roman"/>
                <w:sz w:val="24"/>
                <w:szCs w:val="24"/>
              </w:rPr>
              <w:t>20</w:t>
            </w:r>
          </w:p>
        </w:tc>
        <w:tc>
          <w:tcPr>
            <w:tcW w:w="617" w:type="pct"/>
          </w:tcPr>
          <w:p w14:paraId="4902AA2E" w14:textId="6692E60D" w:rsidR="009C796E" w:rsidRPr="001751A0" w:rsidRDefault="009C796E" w:rsidP="001751A0">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1751A0">
              <w:rPr>
                <w:rFonts w:ascii="Times New Roman" w:eastAsia="Calibri" w:hAnsi="Times New Roman" w:cs="Times New Roman"/>
                <w:sz w:val="24"/>
                <w:szCs w:val="24"/>
              </w:rPr>
              <w:t>78</w:t>
            </w:r>
          </w:p>
        </w:tc>
        <w:tc>
          <w:tcPr>
            <w:tcW w:w="896" w:type="pct"/>
          </w:tcPr>
          <w:p w14:paraId="06478D71" w14:textId="7F364339" w:rsidR="009C796E" w:rsidRPr="001751A0" w:rsidRDefault="009C796E" w:rsidP="007611B3">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1751A0">
              <w:rPr>
                <w:rFonts w:ascii="Times New Roman" w:eastAsia="Times New Roman" w:hAnsi="Times New Roman" w:cs="Times New Roman"/>
                <w:color w:val="000000" w:themeColor="text1"/>
                <w:sz w:val="24"/>
                <w:szCs w:val="24"/>
              </w:rPr>
              <w:t xml:space="preserve">Согласно учебному плану: </w:t>
            </w:r>
            <w:r w:rsidR="007611B3" w:rsidRPr="001751A0">
              <w:rPr>
                <w:rFonts w:ascii="Times New Roman" w:eastAsia="Times New Roman" w:hAnsi="Times New Roman" w:cs="Times New Roman"/>
                <w:color w:val="000000" w:themeColor="text1"/>
                <w:sz w:val="24"/>
                <w:szCs w:val="24"/>
              </w:rPr>
              <w:t>проектная</w:t>
            </w:r>
            <w:r w:rsidRPr="001751A0">
              <w:rPr>
                <w:rFonts w:ascii="Times New Roman" w:eastAsia="Times New Roman" w:hAnsi="Times New Roman" w:cs="Times New Roman"/>
                <w:color w:val="000000" w:themeColor="text1"/>
                <w:sz w:val="24"/>
                <w:szCs w:val="24"/>
              </w:rPr>
              <w:t xml:space="preserve"> работа</w:t>
            </w:r>
          </w:p>
        </w:tc>
      </w:tr>
      <w:tr w:rsidR="00E22333" w:rsidRPr="001751A0" w14:paraId="7346B645" w14:textId="77777777" w:rsidTr="00A92077">
        <w:tc>
          <w:tcPr>
            <w:tcW w:w="234" w:type="pct"/>
            <w:shd w:val="clear" w:color="auto" w:fill="auto"/>
          </w:tcPr>
          <w:p w14:paraId="5E5B428A" w14:textId="77777777" w:rsidR="00E22333" w:rsidRPr="001751A0" w:rsidRDefault="00E22333" w:rsidP="00E22333">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p>
        </w:tc>
        <w:tc>
          <w:tcPr>
            <w:tcW w:w="988" w:type="pct"/>
            <w:shd w:val="clear" w:color="auto" w:fill="auto"/>
          </w:tcPr>
          <w:p w14:paraId="6E148830" w14:textId="77777777" w:rsidR="00E22333" w:rsidRPr="001751A0" w:rsidRDefault="00E22333" w:rsidP="00E22333">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r w:rsidRPr="001751A0">
              <w:rPr>
                <w:rFonts w:ascii="Times New Roman" w:eastAsia="Times New Roman" w:hAnsi="Times New Roman" w:cs="Times New Roman"/>
                <w:sz w:val="24"/>
                <w:szCs w:val="24"/>
                <w:lang w:eastAsia="ru-RU"/>
              </w:rPr>
              <w:t>Итого в %</w:t>
            </w:r>
          </w:p>
        </w:tc>
        <w:tc>
          <w:tcPr>
            <w:tcW w:w="480" w:type="pct"/>
          </w:tcPr>
          <w:p w14:paraId="7E7EC360" w14:textId="72795943" w:rsidR="00E22333" w:rsidRPr="001751A0" w:rsidRDefault="00E22333" w:rsidP="001751A0">
            <w:pPr>
              <w:widowControl w:val="0"/>
              <w:tabs>
                <w:tab w:val="right" w:pos="851"/>
              </w:tabs>
              <w:autoSpaceDE w:val="0"/>
              <w:autoSpaceDN w:val="0"/>
              <w:adjustRightInd w:val="0"/>
              <w:spacing w:after="0" w:line="240" w:lineRule="auto"/>
              <w:jc w:val="center"/>
              <w:rPr>
                <w:rFonts w:ascii="Times New Roman" w:eastAsia="Times New Roman" w:hAnsi="Times New Roman" w:cs="Times New Roman"/>
                <w:i/>
                <w:sz w:val="24"/>
                <w:szCs w:val="24"/>
                <w:highlight w:val="yellow"/>
                <w:lang w:eastAsia="ru-RU"/>
              </w:rPr>
            </w:pPr>
            <w:r w:rsidRPr="001751A0">
              <w:rPr>
                <w:rFonts w:ascii="Times New Roman" w:eastAsia="Times New Roman" w:hAnsi="Times New Roman" w:cs="Times New Roman"/>
                <w:sz w:val="24"/>
                <w:szCs w:val="24"/>
              </w:rPr>
              <w:t>100</w:t>
            </w:r>
          </w:p>
        </w:tc>
        <w:tc>
          <w:tcPr>
            <w:tcW w:w="542" w:type="pct"/>
          </w:tcPr>
          <w:p w14:paraId="6769D780" w14:textId="3462585A" w:rsidR="00E22333" w:rsidRPr="001751A0" w:rsidRDefault="00E22333" w:rsidP="001751A0">
            <w:pPr>
              <w:widowControl w:val="0"/>
              <w:tabs>
                <w:tab w:val="right" w:pos="851"/>
              </w:tabs>
              <w:autoSpaceDE w:val="0"/>
              <w:autoSpaceDN w:val="0"/>
              <w:adjustRightInd w:val="0"/>
              <w:spacing w:after="0" w:line="240" w:lineRule="auto"/>
              <w:jc w:val="center"/>
              <w:rPr>
                <w:rFonts w:ascii="Times New Roman" w:eastAsia="Times New Roman" w:hAnsi="Times New Roman" w:cs="Times New Roman"/>
                <w:i/>
                <w:sz w:val="24"/>
                <w:szCs w:val="24"/>
                <w:highlight w:val="yellow"/>
                <w:lang w:eastAsia="ru-RU"/>
              </w:rPr>
            </w:pPr>
            <w:r w:rsidRPr="001751A0">
              <w:rPr>
                <w:rFonts w:ascii="Times New Roman" w:eastAsia="Times New Roman" w:hAnsi="Times New Roman" w:cs="Times New Roman"/>
                <w:sz w:val="24"/>
                <w:szCs w:val="24"/>
              </w:rPr>
              <w:t>28</w:t>
            </w:r>
          </w:p>
        </w:tc>
        <w:tc>
          <w:tcPr>
            <w:tcW w:w="487" w:type="pct"/>
          </w:tcPr>
          <w:p w14:paraId="627D25F6" w14:textId="3EE480E6" w:rsidR="00E22333" w:rsidRPr="001751A0" w:rsidRDefault="00E22333" w:rsidP="001751A0">
            <w:pPr>
              <w:widowControl w:val="0"/>
              <w:tabs>
                <w:tab w:val="right" w:pos="851"/>
              </w:tabs>
              <w:autoSpaceDE w:val="0"/>
              <w:autoSpaceDN w:val="0"/>
              <w:adjustRightInd w:val="0"/>
              <w:spacing w:after="0" w:line="240" w:lineRule="auto"/>
              <w:jc w:val="center"/>
              <w:rPr>
                <w:rFonts w:ascii="Times New Roman" w:eastAsia="Times New Roman" w:hAnsi="Times New Roman" w:cs="Times New Roman"/>
                <w:i/>
                <w:color w:val="FF0000"/>
                <w:sz w:val="24"/>
                <w:szCs w:val="24"/>
                <w:highlight w:val="yellow"/>
                <w:lang w:eastAsia="ru-RU"/>
              </w:rPr>
            </w:pPr>
            <w:r w:rsidRPr="001751A0">
              <w:rPr>
                <w:rFonts w:ascii="Times New Roman" w:eastAsia="Times New Roman" w:hAnsi="Times New Roman" w:cs="Times New Roman"/>
                <w:sz w:val="24"/>
                <w:szCs w:val="24"/>
              </w:rPr>
              <w:t>33</w:t>
            </w:r>
          </w:p>
        </w:tc>
        <w:tc>
          <w:tcPr>
            <w:tcW w:w="755" w:type="pct"/>
          </w:tcPr>
          <w:p w14:paraId="76262DBF" w14:textId="070ABBB6" w:rsidR="00E22333" w:rsidRPr="001751A0" w:rsidRDefault="00E22333" w:rsidP="009B0D5D">
            <w:pPr>
              <w:widowControl w:val="0"/>
              <w:tabs>
                <w:tab w:val="right" w:pos="851"/>
              </w:tabs>
              <w:autoSpaceDE w:val="0"/>
              <w:autoSpaceDN w:val="0"/>
              <w:adjustRightInd w:val="0"/>
              <w:spacing w:after="0" w:line="240" w:lineRule="auto"/>
              <w:jc w:val="center"/>
              <w:rPr>
                <w:rFonts w:ascii="Times New Roman" w:eastAsia="Times New Roman" w:hAnsi="Times New Roman" w:cs="Times New Roman"/>
                <w:i/>
                <w:color w:val="FF0000"/>
                <w:sz w:val="24"/>
                <w:szCs w:val="24"/>
                <w:highlight w:val="yellow"/>
                <w:lang w:eastAsia="ru-RU"/>
              </w:rPr>
            </w:pPr>
            <w:r w:rsidRPr="001751A0">
              <w:rPr>
                <w:rFonts w:ascii="Times New Roman" w:eastAsia="Times New Roman" w:hAnsi="Times New Roman" w:cs="Times New Roman"/>
                <w:sz w:val="24"/>
                <w:szCs w:val="24"/>
              </w:rPr>
              <w:t>67</w:t>
            </w:r>
          </w:p>
        </w:tc>
        <w:tc>
          <w:tcPr>
            <w:tcW w:w="617" w:type="pct"/>
          </w:tcPr>
          <w:p w14:paraId="2E5EDB66" w14:textId="2BF707BE" w:rsidR="00E22333" w:rsidRPr="001751A0" w:rsidRDefault="00E22333" w:rsidP="009B0D5D">
            <w:pPr>
              <w:widowControl w:val="0"/>
              <w:tabs>
                <w:tab w:val="right" w:pos="851"/>
              </w:tabs>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1751A0">
              <w:rPr>
                <w:rFonts w:ascii="Times New Roman" w:eastAsia="Calibri" w:hAnsi="Times New Roman" w:cs="Times New Roman"/>
                <w:sz w:val="24"/>
                <w:szCs w:val="24"/>
              </w:rPr>
              <w:t>72</w:t>
            </w:r>
          </w:p>
        </w:tc>
        <w:tc>
          <w:tcPr>
            <w:tcW w:w="896" w:type="pct"/>
            <w:shd w:val="clear" w:color="auto" w:fill="auto"/>
          </w:tcPr>
          <w:p w14:paraId="08139BA5" w14:textId="77777777" w:rsidR="00E22333" w:rsidRPr="001751A0" w:rsidRDefault="00E22333" w:rsidP="00E22333">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p>
        </w:tc>
      </w:tr>
    </w:tbl>
    <w:p w14:paraId="2AFA5E8F" w14:textId="7328C55E" w:rsidR="000E3584" w:rsidRDefault="000E3584" w:rsidP="00997C68">
      <w:pPr>
        <w:tabs>
          <w:tab w:val="left" w:pos="993"/>
        </w:tabs>
        <w:spacing w:after="0" w:line="240" w:lineRule="auto"/>
        <w:ind w:firstLine="709"/>
        <w:jc w:val="both"/>
        <w:rPr>
          <w:rFonts w:ascii="Calibri" w:eastAsia="Calibri" w:hAnsi="Calibri" w:cs="Times New Roman"/>
        </w:rPr>
      </w:pPr>
    </w:p>
    <w:p w14:paraId="7E28991C" w14:textId="6B130C2B" w:rsidR="003738A8" w:rsidRDefault="003738A8" w:rsidP="00997C68">
      <w:pPr>
        <w:tabs>
          <w:tab w:val="left" w:pos="993"/>
        </w:tabs>
        <w:spacing w:after="0" w:line="240" w:lineRule="auto"/>
        <w:ind w:firstLine="709"/>
        <w:jc w:val="both"/>
        <w:rPr>
          <w:rFonts w:ascii="Calibri" w:eastAsia="Calibri" w:hAnsi="Calibri" w:cs="Times New Roman"/>
        </w:rPr>
      </w:pPr>
    </w:p>
    <w:p w14:paraId="54C6ACC7" w14:textId="77777777" w:rsidR="003738A8" w:rsidRDefault="003738A8" w:rsidP="00997C68">
      <w:pPr>
        <w:tabs>
          <w:tab w:val="left" w:pos="993"/>
        </w:tabs>
        <w:spacing w:after="0" w:line="240" w:lineRule="auto"/>
        <w:ind w:firstLine="709"/>
        <w:jc w:val="both"/>
        <w:rPr>
          <w:rFonts w:ascii="Calibri" w:eastAsia="Calibri" w:hAnsi="Calibri" w:cs="Times New Roman"/>
        </w:rPr>
      </w:pPr>
    </w:p>
    <w:p w14:paraId="146C9B1C" w14:textId="77777777" w:rsidR="00CB5008" w:rsidRDefault="00CB5008" w:rsidP="00997C68">
      <w:pPr>
        <w:tabs>
          <w:tab w:val="left" w:pos="993"/>
        </w:tabs>
        <w:spacing w:after="0" w:line="240" w:lineRule="auto"/>
        <w:ind w:firstLine="709"/>
        <w:jc w:val="both"/>
        <w:rPr>
          <w:rFonts w:ascii="Calibri" w:eastAsia="Calibri" w:hAnsi="Calibri" w:cs="Times New Roman"/>
        </w:rPr>
      </w:pPr>
    </w:p>
    <w:p w14:paraId="2DC889C0" w14:textId="583A91D9" w:rsidR="001751A0" w:rsidRPr="008575B5" w:rsidRDefault="001751A0" w:rsidP="001751A0">
      <w:pPr>
        <w:tabs>
          <w:tab w:val="left" w:pos="993"/>
        </w:tabs>
        <w:spacing w:after="0" w:line="240" w:lineRule="auto"/>
        <w:ind w:firstLine="709"/>
        <w:jc w:val="both"/>
        <w:rPr>
          <w:rFonts w:ascii="Times New Roman" w:eastAsia="Times New Roman" w:hAnsi="Times New Roman" w:cs="Times New Roman"/>
          <w:bCs/>
          <w:sz w:val="28"/>
          <w:szCs w:val="28"/>
          <w:lang w:eastAsia="ru-RU"/>
        </w:rPr>
      </w:pPr>
      <w:r w:rsidRPr="008575B5">
        <w:rPr>
          <w:rFonts w:ascii="Times New Roman" w:eastAsia="Times New Roman" w:hAnsi="Times New Roman" w:cs="Times New Roman"/>
          <w:bCs/>
          <w:sz w:val="28"/>
          <w:szCs w:val="28"/>
          <w:lang w:eastAsia="ru-RU"/>
        </w:rPr>
        <w:lastRenderedPageBreak/>
        <w:t>Заочная форма обучения</w:t>
      </w:r>
    </w:p>
    <w:p w14:paraId="31C274B9" w14:textId="568C5A16" w:rsidR="00462098" w:rsidRDefault="001751A0" w:rsidP="001751A0">
      <w:pPr>
        <w:tabs>
          <w:tab w:val="left" w:pos="993"/>
        </w:tabs>
        <w:spacing w:after="0" w:line="240" w:lineRule="auto"/>
        <w:ind w:firstLine="709"/>
        <w:jc w:val="right"/>
        <w:rPr>
          <w:rFonts w:ascii="Calibri" w:eastAsia="Calibri" w:hAnsi="Calibri" w:cs="Times New Roman"/>
        </w:rPr>
      </w:pPr>
      <w:r w:rsidRPr="008575B5">
        <w:rPr>
          <w:rFonts w:ascii="Times New Roman" w:eastAsia="Times New Roman" w:hAnsi="Times New Roman" w:cs="Times New Roman"/>
          <w:bCs/>
          <w:sz w:val="28"/>
          <w:szCs w:val="28"/>
          <w:lang w:eastAsia="ru-RU"/>
        </w:rPr>
        <w:t>Таблица 2.2</w:t>
      </w:r>
    </w:p>
    <w:tbl>
      <w:tblPr>
        <w:tblStyle w:val="a3"/>
        <w:tblW w:w="0" w:type="auto"/>
        <w:tblLook w:val="04A0" w:firstRow="1" w:lastRow="0" w:firstColumn="1" w:lastColumn="0" w:noHBand="0" w:noVBand="1"/>
      </w:tblPr>
      <w:tblGrid>
        <w:gridCol w:w="556"/>
        <w:gridCol w:w="2469"/>
        <w:gridCol w:w="808"/>
        <w:gridCol w:w="1010"/>
        <w:gridCol w:w="988"/>
        <w:gridCol w:w="1673"/>
        <w:gridCol w:w="1009"/>
        <w:gridCol w:w="1807"/>
      </w:tblGrid>
      <w:tr w:rsidR="00462098" w:rsidRPr="00F24C58" w14:paraId="007B4A87" w14:textId="77777777" w:rsidTr="008C710E">
        <w:tc>
          <w:tcPr>
            <w:tcW w:w="0" w:type="auto"/>
            <w:vMerge w:val="restart"/>
          </w:tcPr>
          <w:p w14:paraId="0C049EB3" w14:textId="77777777" w:rsidR="00462098" w:rsidRPr="00F24C58" w:rsidRDefault="00462098" w:rsidP="008C710E">
            <w:pPr>
              <w:tabs>
                <w:tab w:val="left" w:pos="993"/>
              </w:tabs>
              <w:jc w:val="both"/>
              <w:rPr>
                <w:rFonts w:ascii="Times New Roman" w:eastAsia="Calibri" w:hAnsi="Times New Roman" w:cs="Times New Roman"/>
                <w:sz w:val="24"/>
                <w:szCs w:val="24"/>
              </w:rPr>
            </w:pPr>
            <w:r w:rsidRPr="00F24C58">
              <w:rPr>
                <w:rFonts w:ascii="Times New Roman" w:hAnsi="Times New Roman" w:cs="Times New Roman"/>
                <w:sz w:val="24"/>
                <w:szCs w:val="24"/>
              </w:rPr>
              <w:t>№ п/п</w:t>
            </w:r>
          </w:p>
        </w:tc>
        <w:tc>
          <w:tcPr>
            <w:tcW w:w="0" w:type="auto"/>
            <w:vMerge w:val="restart"/>
          </w:tcPr>
          <w:p w14:paraId="2848E310" w14:textId="77777777" w:rsidR="00462098" w:rsidRPr="00F24C58" w:rsidRDefault="00462098" w:rsidP="008C710E">
            <w:pPr>
              <w:tabs>
                <w:tab w:val="left" w:pos="993"/>
              </w:tabs>
              <w:jc w:val="both"/>
              <w:rPr>
                <w:rFonts w:ascii="Times New Roman" w:hAnsi="Times New Roman" w:cs="Times New Roman"/>
                <w:sz w:val="24"/>
                <w:szCs w:val="24"/>
              </w:rPr>
            </w:pPr>
            <w:r w:rsidRPr="00F24C58">
              <w:rPr>
                <w:rFonts w:ascii="Times New Roman" w:hAnsi="Times New Roman" w:cs="Times New Roman"/>
                <w:sz w:val="24"/>
                <w:szCs w:val="24"/>
              </w:rPr>
              <w:t>Наименование тем (разделов)</w:t>
            </w:r>
          </w:p>
          <w:p w14:paraId="0F3BB2D5" w14:textId="77777777" w:rsidR="00462098" w:rsidRPr="00F24C58" w:rsidRDefault="00462098" w:rsidP="008C710E">
            <w:pPr>
              <w:tabs>
                <w:tab w:val="left" w:pos="993"/>
              </w:tabs>
              <w:jc w:val="both"/>
              <w:rPr>
                <w:rFonts w:ascii="Times New Roman" w:eastAsia="Calibri" w:hAnsi="Times New Roman" w:cs="Times New Roman"/>
                <w:sz w:val="24"/>
                <w:szCs w:val="24"/>
              </w:rPr>
            </w:pPr>
            <w:r w:rsidRPr="00F24C58">
              <w:rPr>
                <w:rFonts w:ascii="Times New Roman" w:hAnsi="Times New Roman" w:cs="Times New Roman"/>
                <w:sz w:val="24"/>
                <w:szCs w:val="24"/>
              </w:rPr>
              <w:t xml:space="preserve"> дисциплины</w:t>
            </w:r>
          </w:p>
        </w:tc>
        <w:tc>
          <w:tcPr>
            <w:tcW w:w="0" w:type="auto"/>
            <w:gridSpan w:val="5"/>
          </w:tcPr>
          <w:p w14:paraId="00485CF1" w14:textId="77777777" w:rsidR="00462098" w:rsidRPr="00F24C58" w:rsidRDefault="00462098" w:rsidP="00F24C58">
            <w:pPr>
              <w:tabs>
                <w:tab w:val="left" w:pos="993"/>
              </w:tabs>
              <w:jc w:val="center"/>
              <w:rPr>
                <w:rFonts w:ascii="Times New Roman" w:eastAsia="Calibri" w:hAnsi="Times New Roman" w:cs="Times New Roman"/>
                <w:sz w:val="24"/>
                <w:szCs w:val="24"/>
              </w:rPr>
            </w:pPr>
            <w:r w:rsidRPr="00F24C58">
              <w:rPr>
                <w:rFonts w:ascii="Times New Roman" w:eastAsia="Calibri" w:hAnsi="Times New Roman" w:cs="Times New Roman"/>
                <w:sz w:val="24"/>
                <w:szCs w:val="24"/>
              </w:rPr>
              <w:t>Трудоемкость в часах</w:t>
            </w:r>
          </w:p>
        </w:tc>
        <w:tc>
          <w:tcPr>
            <w:tcW w:w="0" w:type="auto"/>
            <w:vMerge w:val="restart"/>
          </w:tcPr>
          <w:p w14:paraId="73222891" w14:textId="77777777" w:rsidR="00462098" w:rsidRPr="00F24C58" w:rsidRDefault="00462098" w:rsidP="008C710E">
            <w:pPr>
              <w:tabs>
                <w:tab w:val="left" w:pos="993"/>
              </w:tabs>
              <w:jc w:val="both"/>
              <w:rPr>
                <w:rFonts w:ascii="Times New Roman" w:eastAsia="Calibri" w:hAnsi="Times New Roman" w:cs="Times New Roman"/>
                <w:sz w:val="24"/>
                <w:szCs w:val="24"/>
              </w:rPr>
            </w:pPr>
            <w:r w:rsidRPr="00F24C58">
              <w:rPr>
                <w:rFonts w:ascii="Times New Roman" w:eastAsia="Calibri" w:hAnsi="Times New Roman" w:cs="Times New Roman"/>
                <w:sz w:val="24"/>
                <w:szCs w:val="24"/>
              </w:rPr>
              <w:t>Формы текущего контроля успеваемости</w:t>
            </w:r>
          </w:p>
        </w:tc>
      </w:tr>
      <w:tr w:rsidR="00462098" w:rsidRPr="00F24C58" w14:paraId="1C95E815" w14:textId="77777777" w:rsidTr="008C710E">
        <w:tc>
          <w:tcPr>
            <w:tcW w:w="0" w:type="auto"/>
            <w:vMerge/>
          </w:tcPr>
          <w:p w14:paraId="14E6C4AF" w14:textId="77777777" w:rsidR="00462098" w:rsidRPr="00F24C58" w:rsidRDefault="00462098" w:rsidP="008C710E">
            <w:pPr>
              <w:tabs>
                <w:tab w:val="left" w:pos="993"/>
              </w:tabs>
              <w:jc w:val="both"/>
              <w:rPr>
                <w:rFonts w:ascii="Times New Roman" w:eastAsia="Calibri" w:hAnsi="Times New Roman" w:cs="Times New Roman"/>
                <w:sz w:val="24"/>
                <w:szCs w:val="24"/>
              </w:rPr>
            </w:pPr>
          </w:p>
        </w:tc>
        <w:tc>
          <w:tcPr>
            <w:tcW w:w="0" w:type="auto"/>
            <w:vMerge/>
          </w:tcPr>
          <w:p w14:paraId="7414246C" w14:textId="77777777" w:rsidR="00462098" w:rsidRPr="00F24C58" w:rsidRDefault="00462098" w:rsidP="008C710E">
            <w:pPr>
              <w:tabs>
                <w:tab w:val="left" w:pos="993"/>
              </w:tabs>
              <w:jc w:val="both"/>
              <w:rPr>
                <w:rFonts w:ascii="Times New Roman" w:eastAsia="Calibri" w:hAnsi="Times New Roman" w:cs="Times New Roman"/>
                <w:sz w:val="24"/>
                <w:szCs w:val="24"/>
              </w:rPr>
            </w:pPr>
          </w:p>
        </w:tc>
        <w:tc>
          <w:tcPr>
            <w:tcW w:w="0" w:type="auto"/>
            <w:vMerge w:val="restart"/>
          </w:tcPr>
          <w:p w14:paraId="43C62714" w14:textId="77777777" w:rsidR="00462098" w:rsidRPr="00F24C58" w:rsidRDefault="00462098" w:rsidP="00F24C58">
            <w:pPr>
              <w:tabs>
                <w:tab w:val="left" w:pos="993"/>
              </w:tabs>
              <w:jc w:val="center"/>
              <w:rPr>
                <w:rFonts w:ascii="Times New Roman" w:eastAsia="Calibri" w:hAnsi="Times New Roman" w:cs="Times New Roman"/>
                <w:sz w:val="24"/>
                <w:szCs w:val="24"/>
              </w:rPr>
            </w:pPr>
            <w:r w:rsidRPr="00F24C58">
              <w:rPr>
                <w:rFonts w:ascii="Times New Roman" w:eastAsia="Calibri" w:hAnsi="Times New Roman" w:cs="Times New Roman"/>
                <w:sz w:val="24"/>
                <w:szCs w:val="24"/>
              </w:rPr>
              <w:t>Всего</w:t>
            </w:r>
          </w:p>
        </w:tc>
        <w:tc>
          <w:tcPr>
            <w:tcW w:w="0" w:type="auto"/>
            <w:gridSpan w:val="3"/>
          </w:tcPr>
          <w:p w14:paraId="23D5F26C" w14:textId="7B964030" w:rsidR="00462098" w:rsidRPr="00F24C58" w:rsidRDefault="00036BFF" w:rsidP="00F24C58">
            <w:pPr>
              <w:tabs>
                <w:tab w:val="left" w:pos="993"/>
              </w:tabs>
              <w:jc w:val="center"/>
              <w:rPr>
                <w:rFonts w:ascii="Times New Roman" w:eastAsia="Calibri" w:hAnsi="Times New Roman" w:cs="Times New Roman"/>
                <w:sz w:val="24"/>
                <w:szCs w:val="24"/>
              </w:rPr>
            </w:pPr>
            <w:r w:rsidRPr="00F24C58">
              <w:rPr>
                <w:rFonts w:ascii="Times New Roman" w:eastAsia="Calibri" w:hAnsi="Times New Roman" w:cs="Times New Roman"/>
                <w:sz w:val="24"/>
                <w:szCs w:val="24"/>
              </w:rPr>
              <w:t>Контактная работа - Аудиторная работа</w:t>
            </w:r>
          </w:p>
        </w:tc>
        <w:tc>
          <w:tcPr>
            <w:tcW w:w="0" w:type="auto"/>
            <w:vMerge w:val="restart"/>
          </w:tcPr>
          <w:p w14:paraId="61C1F000" w14:textId="77777777" w:rsidR="00462098" w:rsidRPr="00F24C58" w:rsidRDefault="00462098" w:rsidP="00F24C58">
            <w:pPr>
              <w:tabs>
                <w:tab w:val="left" w:pos="993"/>
              </w:tabs>
              <w:jc w:val="center"/>
              <w:rPr>
                <w:rFonts w:ascii="Times New Roman" w:hAnsi="Times New Roman" w:cs="Times New Roman"/>
                <w:sz w:val="24"/>
                <w:szCs w:val="24"/>
              </w:rPr>
            </w:pPr>
            <w:r w:rsidRPr="00F24C58">
              <w:rPr>
                <w:rFonts w:ascii="Times New Roman" w:hAnsi="Times New Roman" w:cs="Times New Roman"/>
                <w:sz w:val="24"/>
                <w:szCs w:val="24"/>
              </w:rPr>
              <w:t>Самос</w:t>
            </w:r>
          </w:p>
          <w:p w14:paraId="682116E0" w14:textId="77777777" w:rsidR="00462098" w:rsidRPr="00F24C58" w:rsidRDefault="00462098" w:rsidP="00F24C58">
            <w:pPr>
              <w:tabs>
                <w:tab w:val="left" w:pos="993"/>
              </w:tabs>
              <w:jc w:val="center"/>
              <w:rPr>
                <w:rFonts w:ascii="Times New Roman" w:hAnsi="Times New Roman" w:cs="Times New Roman"/>
                <w:sz w:val="24"/>
                <w:szCs w:val="24"/>
              </w:rPr>
            </w:pPr>
            <w:r w:rsidRPr="00F24C58">
              <w:rPr>
                <w:rFonts w:ascii="Times New Roman" w:hAnsi="Times New Roman" w:cs="Times New Roman"/>
                <w:sz w:val="24"/>
                <w:szCs w:val="24"/>
              </w:rPr>
              <w:t>тоятель</w:t>
            </w:r>
          </w:p>
          <w:p w14:paraId="58777846" w14:textId="77777777" w:rsidR="00462098" w:rsidRPr="00F24C58" w:rsidRDefault="00462098" w:rsidP="00F24C58">
            <w:pPr>
              <w:tabs>
                <w:tab w:val="left" w:pos="993"/>
              </w:tabs>
              <w:jc w:val="center"/>
              <w:rPr>
                <w:rFonts w:ascii="Times New Roman" w:eastAsia="Calibri" w:hAnsi="Times New Roman" w:cs="Times New Roman"/>
                <w:sz w:val="24"/>
                <w:szCs w:val="24"/>
              </w:rPr>
            </w:pPr>
            <w:r w:rsidRPr="00F24C58">
              <w:rPr>
                <w:rFonts w:ascii="Times New Roman" w:hAnsi="Times New Roman" w:cs="Times New Roman"/>
                <w:sz w:val="24"/>
                <w:szCs w:val="24"/>
              </w:rPr>
              <w:t>ная работа</w:t>
            </w:r>
          </w:p>
        </w:tc>
        <w:tc>
          <w:tcPr>
            <w:tcW w:w="0" w:type="auto"/>
            <w:vMerge/>
          </w:tcPr>
          <w:p w14:paraId="7A4DFAA8" w14:textId="77777777" w:rsidR="00462098" w:rsidRPr="00F24C58" w:rsidRDefault="00462098" w:rsidP="008C710E">
            <w:pPr>
              <w:tabs>
                <w:tab w:val="left" w:pos="993"/>
              </w:tabs>
              <w:jc w:val="both"/>
              <w:rPr>
                <w:rFonts w:ascii="Times New Roman" w:eastAsia="Calibri" w:hAnsi="Times New Roman" w:cs="Times New Roman"/>
                <w:sz w:val="24"/>
                <w:szCs w:val="24"/>
              </w:rPr>
            </w:pPr>
          </w:p>
        </w:tc>
      </w:tr>
      <w:tr w:rsidR="00462098" w:rsidRPr="00F24C58" w14:paraId="646CEFDE" w14:textId="77777777" w:rsidTr="008C710E">
        <w:tc>
          <w:tcPr>
            <w:tcW w:w="0" w:type="auto"/>
            <w:vMerge/>
          </w:tcPr>
          <w:p w14:paraId="3DF53A95" w14:textId="77777777" w:rsidR="00462098" w:rsidRPr="00F24C58" w:rsidRDefault="00462098" w:rsidP="008C710E">
            <w:pPr>
              <w:tabs>
                <w:tab w:val="left" w:pos="993"/>
              </w:tabs>
              <w:jc w:val="both"/>
              <w:rPr>
                <w:rFonts w:ascii="Times New Roman" w:eastAsia="Calibri" w:hAnsi="Times New Roman" w:cs="Times New Roman"/>
                <w:sz w:val="24"/>
                <w:szCs w:val="24"/>
              </w:rPr>
            </w:pPr>
          </w:p>
        </w:tc>
        <w:tc>
          <w:tcPr>
            <w:tcW w:w="0" w:type="auto"/>
            <w:vMerge/>
          </w:tcPr>
          <w:p w14:paraId="03D52E83" w14:textId="77777777" w:rsidR="00462098" w:rsidRPr="00F24C58" w:rsidRDefault="00462098" w:rsidP="008C710E">
            <w:pPr>
              <w:tabs>
                <w:tab w:val="left" w:pos="993"/>
              </w:tabs>
              <w:jc w:val="both"/>
              <w:rPr>
                <w:rFonts w:ascii="Times New Roman" w:eastAsia="Calibri" w:hAnsi="Times New Roman" w:cs="Times New Roman"/>
                <w:sz w:val="24"/>
                <w:szCs w:val="24"/>
              </w:rPr>
            </w:pPr>
          </w:p>
        </w:tc>
        <w:tc>
          <w:tcPr>
            <w:tcW w:w="0" w:type="auto"/>
            <w:vMerge/>
          </w:tcPr>
          <w:p w14:paraId="24661CE7" w14:textId="77777777" w:rsidR="00462098" w:rsidRPr="00F24C58" w:rsidRDefault="00462098" w:rsidP="00F24C58">
            <w:pPr>
              <w:tabs>
                <w:tab w:val="left" w:pos="993"/>
              </w:tabs>
              <w:jc w:val="center"/>
              <w:rPr>
                <w:rFonts w:ascii="Times New Roman" w:eastAsia="Calibri" w:hAnsi="Times New Roman" w:cs="Times New Roman"/>
                <w:sz w:val="24"/>
                <w:szCs w:val="24"/>
              </w:rPr>
            </w:pPr>
          </w:p>
        </w:tc>
        <w:tc>
          <w:tcPr>
            <w:tcW w:w="0" w:type="auto"/>
          </w:tcPr>
          <w:p w14:paraId="7C6F7E11" w14:textId="77777777" w:rsidR="00462098" w:rsidRPr="00F24C58" w:rsidRDefault="00462098" w:rsidP="00F24C58">
            <w:pPr>
              <w:tabs>
                <w:tab w:val="left" w:pos="993"/>
              </w:tabs>
              <w:jc w:val="center"/>
              <w:rPr>
                <w:rFonts w:ascii="Times New Roman" w:eastAsia="Calibri" w:hAnsi="Times New Roman" w:cs="Times New Roman"/>
                <w:sz w:val="24"/>
                <w:szCs w:val="24"/>
              </w:rPr>
            </w:pPr>
            <w:r w:rsidRPr="00F24C58">
              <w:rPr>
                <w:rFonts w:ascii="Times New Roman" w:eastAsia="Calibri" w:hAnsi="Times New Roman" w:cs="Times New Roman"/>
                <w:sz w:val="24"/>
                <w:szCs w:val="24"/>
              </w:rPr>
              <w:t>Общая, в т.ч.:</w:t>
            </w:r>
          </w:p>
        </w:tc>
        <w:tc>
          <w:tcPr>
            <w:tcW w:w="0" w:type="auto"/>
          </w:tcPr>
          <w:p w14:paraId="5C443C33" w14:textId="77777777" w:rsidR="00462098" w:rsidRPr="00F24C58" w:rsidRDefault="00462098" w:rsidP="00F24C58">
            <w:pPr>
              <w:tabs>
                <w:tab w:val="left" w:pos="993"/>
              </w:tabs>
              <w:jc w:val="center"/>
              <w:rPr>
                <w:rFonts w:ascii="Times New Roman" w:eastAsia="Calibri" w:hAnsi="Times New Roman" w:cs="Times New Roman"/>
                <w:sz w:val="24"/>
                <w:szCs w:val="24"/>
              </w:rPr>
            </w:pPr>
            <w:r w:rsidRPr="00F24C58">
              <w:rPr>
                <w:rFonts w:ascii="Times New Roman" w:eastAsia="Calibri" w:hAnsi="Times New Roman" w:cs="Times New Roman"/>
                <w:sz w:val="24"/>
                <w:szCs w:val="24"/>
              </w:rPr>
              <w:t>Лекции</w:t>
            </w:r>
          </w:p>
        </w:tc>
        <w:tc>
          <w:tcPr>
            <w:tcW w:w="0" w:type="auto"/>
          </w:tcPr>
          <w:p w14:paraId="40C64B44" w14:textId="12297F25" w:rsidR="00462098" w:rsidRPr="00F24C58" w:rsidRDefault="00462098" w:rsidP="00F24C58">
            <w:pPr>
              <w:tabs>
                <w:tab w:val="left" w:pos="993"/>
              </w:tabs>
              <w:jc w:val="center"/>
              <w:rPr>
                <w:rFonts w:ascii="Times New Roman" w:eastAsia="Calibri" w:hAnsi="Times New Roman" w:cs="Times New Roman"/>
                <w:sz w:val="24"/>
                <w:szCs w:val="24"/>
              </w:rPr>
            </w:pPr>
            <w:r w:rsidRPr="00F24C58">
              <w:rPr>
                <w:rFonts w:ascii="Times New Roman" w:eastAsia="Calibri" w:hAnsi="Times New Roman" w:cs="Times New Roman"/>
                <w:sz w:val="24"/>
                <w:szCs w:val="24"/>
              </w:rPr>
              <w:t>Семинары, практические</w:t>
            </w:r>
          </w:p>
          <w:p w14:paraId="12424845" w14:textId="5CFF7AF1" w:rsidR="00462098" w:rsidRPr="00F24C58" w:rsidRDefault="00462098" w:rsidP="00F24C58">
            <w:pPr>
              <w:tabs>
                <w:tab w:val="left" w:pos="993"/>
              </w:tabs>
              <w:jc w:val="center"/>
              <w:rPr>
                <w:rFonts w:ascii="Times New Roman" w:eastAsia="Calibri" w:hAnsi="Times New Roman" w:cs="Times New Roman"/>
                <w:sz w:val="24"/>
                <w:szCs w:val="24"/>
              </w:rPr>
            </w:pPr>
            <w:r w:rsidRPr="00F24C58">
              <w:rPr>
                <w:rFonts w:ascii="Times New Roman" w:eastAsia="Calibri" w:hAnsi="Times New Roman" w:cs="Times New Roman"/>
                <w:sz w:val="24"/>
                <w:szCs w:val="24"/>
              </w:rPr>
              <w:t>занятия</w:t>
            </w:r>
          </w:p>
        </w:tc>
        <w:tc>
          <w:tcPr>
            <w:tcW w:w="0" w:type="auto"/>
            <w:vMerge/>
          </w:tcPr>
          <w:p w14:paraId="13DB4D5F" w14:textId="77777777" w:rsidR="00462098" w:rsidRPr="00F24C58" w:rsidRDefault="00462098" w:rsidP="00F24C58">
            <w:pPr>
              <w:tabs>
                <w:tab w:val="left" w:pos="993"/>
              </w:tabs>
              <w:jc w:val="center"/>
              <w:rPr>
                <w:rFonts w:ascii="Times New Roman" w:eastAsia="Calibri" w:hAnsi="Times New Roman" w:cs="Times New Roman"/>
                <w:sz w:val="24"/>
                <w:szCs w:val="24"/>
              </w:rPr>
            </w:pPr>
          </w:p>
        </w:tc>
        <w:tc>
          <w:tcPr>
            <w:tcW w:w="0" w:type="auto"/>
            <w:vMerge/>
          </w:tcPr>
          <w:p w14:paraId="5F33E1DE" w14:textId="77777777" w:rsidR="00462098" w:rsidRPr="00F24C58" w:rsidRDefault="00462098" w:rsidP="008C710E">
            <w:pPr>
              <w:tabs>
                <w:tab w:val="left" w:pos="993"/>
              </w:tabs>
              <w:jc w:val="both"/>
              <w:rPr>
                <w:rFonts w:ascii="Times New Roman" w:eastAsia="Calibri" w:hAnsi="Times New Roman" w:cs="Times New Roman"/>
                <w:sz w:val="24"/>
                <w:szCs w:val="24"/>
              </w:rPr>
            </w:pPr>
          </w:p>
        </w:tc>
      </w:tr>
      <w:tr w:rsidR="007611B3" w:rsidRPr="00F24C58" w14:paraId="543FFA06" w14:textId="77777777" w:rsidTr="008C710E">
        <w:tc>
          <w:tcPr>
            <w:tcW w:w="0" w:type="auto"/>
          </w:tcPr>
          <w:p w14:paraId="423AF8E8" w14:textId="77777777" w:rsidR="007611B3" w:rsidRPr="00F24C58" w:rsidRDefault="007611B3" w:rsidP="008C710E">
            <w:pPr>
              <w:tabs>
                <w:tab w:val="left" w:pos="993"/>
              </w:tabs>
              <w:jc w:val="both"/>
              <w:rPr>
                <w:rFonts w:ascii="Times New Roman" w:eastAsia="Calibri" w:hAnsi="Times New Roman" w:cs="Times New Roman"/>
                <w:sz w:val="24"/>
                <w:szCs w:val="24"/>
              </w:rPr>
            </w:pPr>
            <w:r w:rsidRPr="00F24C58">
              <w:rPr>
                <w:rFonts w:ascii="Times New Roman" w:eastAsia="Calibri" w:hAnsi="Times New Roman" w:cs="Times New Roman"/>
                <w:sz w:val="24"/>
                <w:szCs w:val="24"/>
              </w:rPr>
              <w:t>1.</w:t>
            </w:r>
          </w:p>
        </w:tc>
        <w:tc>
          <w:tcPr>
            <w:tcW w:w="0" w:type="auto"/>
          </w:tcPr>
          <w:p w14:paraId="39908412" w14:textId="77777777" w:rsidR="007611B3" w:rsidRPr="00F24C58" w:rsidRDefault="007611B3" w:rsidP="007611B3">
            <w:pPr>
              <w:widowControl w:val="0"/>
              <w:tabs>
                <w:tab w:val="right" w:pos="851"/>
              </w:tabs>
              <w:autoSpaceDE w:val="0"/>
              <w:autoSpaceDN w:val="0"/>
              <w:adjustRightInd w:val="0"/>
              <w:rPr>
                <w:rFonts w:ascii="Times New Roman" w:hAnsi="Times New Roman" w:cs="Times New Roman"/>
                <w:sz w:val="24"/>
                <w:szCs w:val="24"/>
              </w:rPr>
            </w:pPr>
            <w:r w:rsidRPr="00F24C58">
              <w:rPr>
                <w:rFonts w:ascii="Times New Roman" w:hAnsi="Times New Roman" w:cs="Times New Roman"/>
                <w:sz w:val="24"/>
                <w:szCs w:val="24"/>
              </w:rPr>
              <w:t>Стратегическое финансовое управление бизнесом</w:t>
            </w:r>
          </w:p>
          <w:p w14:paraId="6B6BAD47" w14:textId="3847C592" w:rsidR="007611B3" w:rsidRPr="00F24C58" w:rsidRDefault="007611B3" w:rsidP="007611B3">
            <w:pPr>
              <w:tabs>
                <w:tab w:val="left" w:pos="993"/>
              </w:tabs>
              <w:rPr>
                <w:rFonts w:ascii="Times New Roman" w:eastAsia="Calibri" w:hAnsi="Times New Roman" w:cs="Times New Roman"/>
                <w:sz w:val="24"/>
                <w:szCs w:val="24"/>
              </w:rPr>
            </w:pPr>
          </w:p>
        </w:tc>
        <w:tc>
          <w:tcPr>
            <w:tcW w:w="0" w:type="auto"/>
          </w:tcPr>
          <w:p w14:paraId="1CE36432" w14:textId="2EE1B9AD" w:rsidR="007611B3" w:rsidRPr="00F24C58" w:rsidRDefault="007611B3" w:rsidP="00F24C58">
            <w:pPr>
              <w:tabs>
                <w:tab w:val="left" w:pos="993"/>
              </w:tabs>
              <w:jc w:val="center"/>
              <w:rPr>
                <w:rFonts w:ascii="Times New Roman" w:eastAsia="Calibri" w:hAnsi="Times New Roman" w:cs="Times New Roman"/>
                <w:sz w:val="24"/>
                <w:szCs w:val="24"/>
              </w:rPr>
            </w:pPr>
            <w:r w:rsidRPr="00F24C58">
              <w:rPr>
                <w:rFonts w:ascii="Times New Roman" w:eastAsia="Calibri" w:hAnsi="Times New Roman" w:cs="Times New Roman"/>
                <w:sz w:val="24"/>
                <w:szCs w:val="24"/>
              </w:rPr>
              <w:t>18</w:t>
            </w:r>
          </w:p>
        </w:tc>
        <w:tc>
          <w:tcPr>
            <w:tcW w:w="0" w:type="auto"/>
          </w:tcPr>
          <w:p w14:paraId="5A879F1D" w14:textId="4A34A175" w:rsidR="007611B3" w:rsidRPr="00F24C58" w:rsidRDefault="007611B3" w:rsidP="00F24C58">
            <w:pPr>
              <w:tabs>
                <w:tab w:val="left" w:pos="993"/>
              </w:tabs>
              <w:jc w:val="center"/>
              <w:rPr>
                <w:rFonts w:ascii="Times New Roman" w:eastAsia="Calibri" w:hAnsi="Times New Roman" w:cs="Times New Roman"/>
                <w:sz w:val="24"/>
                <w:szCs w:val="24"/>
              </w:rPr>
            </w:pPr>
            <w:r w:rsidRPr="00F24C58">
              <w:rPr>
                <w:rFonts w:ascii="Times New Roman" w:eastAsia="Calibri" w:hAnsi="Times New Roman" w:cs="Times New Roman"/>
                <w:sz w:val="24"/>
                <w:szCs w:val="24"/>
              </w:rPr>
              <w:t>2</w:t>
            </w:r>
          </w:p>
        </w:tc>
        <w:tc>
          <w:tcPr>
            <w:tcW w:w="0" w:type="auto"/>
          </w:tcPr>
          <w:p w14:paraId="1FF00A48" w14:textId="43E98149" w:rsidR="007611B3" w:rsidRPr="00F24C58" w:rsidRDefault="007611B3" w:rsidP="00F24C58">
            <w:pPr>
              <w:tabs>
                <w:tab w:val="left" w:pos="993"/>
              </w:tabs>
              <w:jc w:val="center"/>
              <w:rPr>
                <w:rFonts w:ascii="Times New Roman" w:eastAsia="Calibri" w:hAnsi="Times New Roman" w:cs="Times New Roman"/>
                <w:sz w:val="24"/>
                <w:szCs w:val="24"/>
              </w:rPr>
            </w:pPr>
            <w:r w:rsidRPr="00F24C58">
              <w:rPr>
                <w:rFonts w:ascii="Times New Roman" w:eastAsia="Calibri" w:hAnsi="Times New Roman" w:cs="Times New Roman"/>
                <w:sz w:val="24"/>
                <w:szCs w:val="24"/>
              </w:rPr>
              <w:t>-</w:t>
            </w:r>
          </w:p>
        </w:tc>
        <w:tc>
          <w:tcPr>
            <w:tcW w:w="0" w:type="auto"/>
          </w:tcPr>
          <w:p w14:paraId="56C73177" w14:textId="026CFFC6" w:rsidR="007611B3" w:rsidRPr="00F24C58" w:rsidRDefault="007611B3" w:rsidP="00F24C58">
            <w:pPr>
              <w:tabs>
                <w:tab w:val="left" w:pos="993"/>
              </w:tabs>
              <w:jc w:val="center"/>
              <w:rPr>
                <w:rFonts w:ascii="Times New Roman" w:eastAsia="Calibri" w:hAnsi="Times New Roman" w:cs="Times New Roman"/>
                <w:sz w:val="24"/>
                <w:szCs w:val="24"/>
              </w:rPr>
            </w:pPr>
            <w:r w:rsidRPr="00F24C58">
              <w:rPr>
                <w:rFonts w:ascii="Times New Roman" w:eastAsia="Calibri" w:hAnsi="Times New Roman" w:cs="Times New Roman"/>
                <w:sz w:val="24"/>
                <w:szCs w:val="24"/>
              </w:rPr>
              <w:t>2</w:t>
            </w:r>
          </w:p>
        </w:tc>
        <w:tc>
          <w:tcPr>
            <w:tcW w:w="0" w:type="auto"/>
          </w:tcPr>
          <w:p w14:paraId="32C17CBF" w14:textId="0E319C91" w:rsidR="007611B3" w:rsidRPr="00F24C58" w:rsidRDefault="007611B3" w:rsidP="00F24C58">
            <w:pPr>
              <w:tabs>
                <w:tab w:val="left" w:pos="993"/>
              </w:tabs>
              <w:jc w:val="center"/>
              <w:rPr>
                <w:rFonts w:ascii="Times New Roman" w:eastAsia="Calibri" w:hAnsi="Times New Roman" w:cs="Times New Roman"/>
                <w:sz w:val="24"/>
                <w:szCs w:val="24"/>
              </w:rPr>
            </w:pPr>
            <w:r w:rsidRPr="00F24C58">
              <w:rPr>
                <w:rFonts w:ascii="Times New Roman" w:hAnsi="Times New Roman" w:cs="Times New Roman"/>
                <w:sz w:val="24"/>
                <w:szCs w:val="24"/>
              </w:rPr>
              <w:t>16</w:t>
            </w:r>
          </w:p>
        </w:tc>
        <w:tc>
          <w:tcPr>
            <w:tcW w:w="0" w:type="auto"/>
          </w:tcPr>
          <w:p w14:paraId="43DB6F0C" w14:textId="77777777" w:rsidR="007611B3" w:rsidRPr="00F24C58" w:rsidRDefault="007611B3" w:rsidP="008C710E">
            <w:pPr>
              <w:tabs>
                <w:tab w:val="left" w:pos="993"/>
              </w:tabs>
              <w:jc w:val="both"/>
              <w:rPr>
                <w:rFonts w:ascii="Times New Roman" w:eastAsia="Calibri" w:hAnsi="Times New Roman" w:cs="Times New Roman"/>
                <w:sz w:val="24"/>
                <w:szCs w:val="24"/>
              </w:rPr>
            </w:pPr>
            <w:r w:rsidRPr="00F24C58">
              <w:rPr>
                <w:rFonts w:ascii="Times New Roman" w:hAnsi="Times New Roman" w:cs="Times New Roman"/>
                <w:sz w:val="24"/>
                <w:szCs w:val="24"/>
              </w:rPr>
              <w:t>Опрос, дискуссия, решение тестов</w:t>
            </w:r>
          </w:p>
        </w:tc>
      </w:tr>
      <w:tr w:rsidR="007611B3" w:rsidRPr="00F24C58" w14:paraId="51806416" w14:textId="77777777" w:rsidTr="008C710E">
        <w:tc>
          <w:tcPr>
            <w:tcW w:w="0" w:type="auto"/>
          </w:tcPr>
          <w:p w14:paraId="356789C7" w14:textId="77777777" w:rsidR="007611B3" w:rsidRPr="00F24C58" w:rsidRDefault="007611B3" w:rsidP="008C710E">
            <w:pPr>
              <w:tabs>
                <w:tab w:val="left" w:pos="993"/>
              </w:tabs>
              <w:jc w:val="both"/>
              <w:rPr>
                <w:rFonts w:ascii="Times New Roman" w:eastAsia="Calibri" w:hAnsi="Times New Roman" w:cs="Times New Roman"/>
                <w:sz w:val="24"/>
                <w:szCs w:val="24"/>
              </w:rPr>
            </w:pPr>
            <w:r w:rsidRPr="00F24C58">
              <w:rPr>
                <w:rFonts w:ascii="Times New Roman" w:eastAsia="Calibri" w:hAnsi="Times New Roman" w:cs="Times New Roman"/>
                <w:sz w:val="24"/>
                <w:szCs w:val="24"/>
              </w:rPr>
              <w:t>2.</w:t>
            </w:r>
          </w:p>
        </w:tc>
        <w:tc>
          <w:tcPr>
            <w:tcW w:w="0" w:type="auto"/>
          </w:tcPr>
          <w:p w14:paraId="78276C72" w14:textId="77777777" w:rsidR="007611B3" w:rsidRPr="00F24C58" w:rsidRDefault="007611B3" w:rsidP="007611B3">
            <w:pPr>
              <w:widowControl w:val="0"/>
              <w:tabs>
                <w:tab w:val="right" w:pos="851"/>
              </w:tabs>
              <w:autoSpaceDE w:val="0"/>
              <w:autoSpaceDN w:val="0"/>
              <w:adjustRightInd w:val="0"/>
              <w:rPr>
                <w:rFonts w:ascii="Times New Roman" w:hAnsi="Times New Roman" w:cs="Times New Roman"/>
                <w:sz w:val="24"/>
                <w:szCs w:val="24"/>
              </w:rPr>
            </w:pPr>
            <w:r w:rsidRPr="00F24C58">
              <w:rPr>
                <w:rFonts w:ascii="Times New Roman" w:hAnsi="Times New Roman" w:cs="Times New Roman"/>
                <w:sz w:val="24"/>
                <w:szCs w:val="24"/>
              </w:rPr>
              <w:t>Стоимость бизнеса как стратегический ориентир компании</w:t>
            </w:r>
          </w:p>
          <w:p w14:paraId="601D69B6" w14:textId="34733733" w:rsidR="007611B3" w:rsidRPr="00F24C58" w:rsidRDefault="007611B3" w:rsidP="007611B3">
            <w:pPr>
              <w:tabs>
                <w:tab w:val="left" w:pos="993"/>
              </w:tabs>
              <w:rPr>
                <w:rFonts w:ascii="Times New Roman" w:eastAsia="Calibri" w:hAnsi="Times New Roman" w:cs="Times New Roman"/>
                <w:sz w:val="24"/>
                <w:szCs w:val="24"/>
              </w:rPr>
            </w:pPr>
          </w:p>
        </w:tc>
        <w:tc>
          <w:tcPr>
            <w:tcW w:w="0" w:type="auto"/>
          </w:tcPr>
          <w:p w14:paraId="636D63D3" w14:textId="313A711C" w:rsidR="007611B3" w:rsidRPr="00F24C58" w:rsidRDefault="007611B3" w:rsidP="00F24C58">
            <w:pPr>
              <w:tabs>
                <w:tab w:val="left" w:pos="993"/>
              </w:tabs>
              <w:jc w:val="center"/>
              <w:rPr>
                <w:rFonts w:ascii="Times New Roman" w:eastAsia="Calibri" w:hAnsi="Times New Roman" w:cs="Times New Roman"/>
                <w:sz w:val="24"/>
                <w:szCs w:val="24"/>
              </w:rPr>
            </w:pPr>
            <w:r w:rsidRPr="00F24C58">
              <w:rPr>
                <w:rFonts w:ascii="Times New Roman" w:hAnsi="Times New Roman" w:cs="Times New Roman"/>
                <w:sz w:val="24"/>
                <w:szCs w:val="24"/>
              </w:rPr>
              <w:t>21</w:t>
            </w:r>
          </w:p>
        </w:tc>
        <w:tc>
          <w:tcPr>
            <w:tcW w:w="0" w:type="auto"/>
          </w:tcPr>
          <w:p w14:paraId="769B8764" w14:textId="334F769E" w:rsidR="007611B3" w:rsidRPr="00F24C58" w:rsidRDefault="007611B3" w:rsidP="00F24C58">
            <w:pPr>
              <w:tabs>
                <w:tab w:val="left" w:pos="993"/>
              </w:tabs>
              <w:jc w:val="center"/>
              <w:rPr>
                <w:rFonts w:ascii="Times New Roman" w:eastAsia="Calibri" w:hAnsi="Times New Roman" w:cs="Times New Roman"/>
                <w:sz w:val="24"/>
                <w:szCs w:val="24"/>
              </w:rPr>
            </w:pPr>
            <w:r w:rsidRPr="00F24C58">
              <w:rPr>
                <w:rFonts w:ascii="Times New Roman" w:eastAsia="Calibri" w:hAnsi="Times New Roman" w:cs="Times New Roman"/>
                <w:sz w:val="24"/>
                <w:szCs w:val="24"/>
              </w:rPr>
              <w:t>3</w:t>
            </w:r>
          </w:p>
        </w:tc>
        <w:tc>
          <w:tcPr>
            <w:tcW w:w="0" w:type="auto"/>
          </w:tcPr>
          <w:p w14:paraId="47A5FD31" w14:textId="177050F7" w:rsidR="007611B3" w:rsidRPr="00F24C58" w:rsidRDefault="007611B3" w:rsidP="00F24C58">
            <w:pPr>
              <w:tabs>
                <w:tab w:val="left" w:pos="993"/>
              </w:tabs>
              <w:jc w:val="center"/>
              <w:rPr>
                <w:rFonts w:ascii="Times New Roman" w:eastAsia="Calibri" w:hAnsi="Times New Roman" w:cs="Times New Roman"/>
                <w:sz w:val="24"/>
                <w:szCs w:val="24"/>
              </w:rPr>
            </w:pPr>
            <w:r w:rsidRPr="00F24C58">
              <w:rPr>
                <w:rFonts w:ascii="Times New Roman" w:eastAsia="Calibri" w:hAnsi="Times New Roman" w:cs="Times New Roman"/>
                <w:sz w:val="24"/>
                <w:szCs w:val="24"/>
              </w:rPr>
              <w:t>1</w:t>
            </w:r>
          </w:p>
        </w:tc>
        <w:tc>
          <w:tcPr>
            <w:tcW w:w="0" w:type="auto"/>
          </w:tcPr>
          <w:p w14:paraId="45EF1000" w14:textId="60FB7543" w:rsidR="007611B3" w:rsidRPr="00F24C58" w:rsidRDefault="007611B3" w:rsidP="00F24C58">
            <w:pPr>
              <w:tabs>
                <w:tab w:val="left" w:pos="993"/>
              </w:tabs>
              <w:jc w:val="center"/>
              <w:rPr>
                <w:rFonts w:ascii="Times New Roman" w:eastAsia="Calibri" w:hAnsi="Times New Roman" w:cs="Times New Roman"/>
                <w:sz w:val="24"/>
                <w:szCs w:val="24"/>
              </w:rPr>
            </w:pPr>
            <w:r w:rsidRPr="00F24C58">
              <w:rPr>
                <w:rFonts w:ascii="Times New Roman" w:eastAsia="Calibri" w:hAnsi="Times New Roman" w:cs="Times New Roman"/>
                <w:sz w:val="24"/>
                <w:szCs w:val="24"/>
              </w:rPr>
              <w:t>2</w:t>
            </w:r>
          </w:p>
        </w:tc>
        <w:tc>
          <w:tcPr>
            <w:tcW w:w="0" w:type="auto"/>
          </w:tcPr>
          <w:p w14:paraId="7F45A99C" w14:textId="3F77B444" w:rsidR="007611B3" w:rsidRPr="00F24C58" w:rsidRDefault="007611B3" w:rsidP="00F24C58">
            <w:pPr>
              <w:tabs>
                <w:tab w:val="left" w:pos="993"/>
              </w:tabs>
              <w:jc w:val="center"/>
              <w:rPr>
                <w:rFonts w:ascii="Times New Roman" w:eastAsia="Calibri" w:hAnsi="Times New Roman" w:cs="Times New Roman"/>
                <w:sz w:val="24"/>
                <w:szCs w:val="24"/>
              </w:rPr>
            </w:pPr>
            <w:r w:rsidRPr="00F24C58">
              <w:rPr>
                <w:rFonts w:ascii="Times New Roman" w:hAnsi="Times New Roman" w:cs="Times New Roman"/>
                <w:sz w:val="24"/>
                <w:szCs w:val="24"/>
              </w:rPr>
              <w:t>18</w:t>
            </w:r>
          </w:p>
        </w:tc>
        <w:tc>
          <w:tcPr>
            <w:tcW w:w="0" w:type="auto"/>
          </w:tcPr>
          <w:p w14:paraId="2E88CF2B" w14:textId="77777777" w:rsidR="007611B3" w:rsidRPr="00F24C58" w:rsidRDefault="007611B3" w:rsidP="008C710E">
            <w:pPr>
              <w:tabs>
                <w:tab w:val="left" w:pos="993"/>
              </w:tabs>
              <w:jc w:val="both"/>
              <w:rPr>
                <w:rFonts w:ascii="Times New Roman" w:eastAsia="Calibri" w:hAnsi="Times New Roman" w:cs="Times New Roman"/>
                <w:sz w:val="24"/>
                <w:szCs w:val="24"/>
              </w:rPr>
            </w:pPr>
            <w:r w:rsidRPr="00F24C58">
              <w:rPr>
                <w:rFonts w:ascii="Times New Roman" w:hAnsi="Times New Roman" w:cs="Times New Roman"/>
                <w:sz w:val="24"/>
                <w:szCs w:val="24"/>
              </w:rPr>
              <w:t>Решение задач, дискуссия</w:t>
            </w:r>
          </w:p>
        </w:tc>
      </w:tr>
      <w:tr w:rsidR="007611B3" w:rsidRPr="00F24C58" w14:paraId="044AFCF4" w14:textId="77777777" w:rsidTr="008C710E">
        <w:tc>
          <w:tcPr>
            <w:tcW w:w="0" w:type="auto"/>
          </w:tcPr>
          <w:p w14:paraId="458C7410" w14:textId="77777777" w:rsidR="007611B3" w:rsidRPr="00F24C58" w:rsidRDefault="007611B3" w:rsidP="008C710E">
            <w:pPr>
              <w:tabs>
                <w:tab w:val="left" w:pos="993"/>
              </w:tabs>
              <w:jc w:val="both"/>
              <w:rPr>
                <w:rFonts w:ascii="Times New Roman" w:eastAsia="Calibri" w:hAnsi="Times New Roman" w:cs="Times New Roman"/>
                <w:sz w:val="24"/>
                <w:szCs w:val="24"/>
              </w:rPr>
            </w:pPr>
            <w:r w:rsidRPr="00F24C58">
              <w:rPr>
                <w:rFonts w:ascii="Times New Roman" w:eastAsia="Calibri" w:hAnsi="Times New Roman" w:cs="Times New Roman"/>
                <w:sz w:val="24"/>
                <w:szCs w:val="24"/>
              </w:rPr>
              <w:t>3.</w:t>
            </w:r>
          </w:p>
        </w:tc>
        <w:tc>
          <w:tcPr>
            <w:tcW w:w="0" w:type="auto"/>
          </w:tcPr>
          <w:p w14:paraId="1B783D50" w14:textId="77777777" w:rsidR="007611B3" w:rsidRPr="00F24C58" w:rsidRDefault="007611B3" w:rsidP="007611B3">
            <w:pPr>
              <w:widowControl w:val="0"/>
              <w:tabs>
                <w:tab w:val="right" w:pos="851"/>
              </w:tabs>
              <w:autoSpaceDE w:val="0"/>
              <w:autoSpaceDN w:val="0"/>
              <w:adjustRightInd w:val="0"/>
              <w:rPr>
                <w:rFonts w:ascii="Times New Roman" w:hAnsi="Times New Roman" w:cs="Times New Roman"/>
                <w:sz w:val="24"/>
                <w:szCs w:val="24"/>
              </w:rPr>
            </w:pPr>
            <w:r w:rsidRPr="00F24C58">
              <w:rPr>
                <w:rFonts w:ascii="Times New Roman" w:hAnsi="Times New Roman" w:cs="Times New Roman"/>
                <w:sz w:val="24"/>
                <w:szCs w:val="24"/>
              </w:rPr>
              <w:t>Управление компанией на основе ценностно-ориентированной концепции</w:t>
            </w:r>
          </w:p>
          <w:p w14:paraId="384D5C02" w14:textId="43196C1B" w:rsidR="007611B3" w:rsidRPr="00F24C58" w:rsidRDefault="007611B3" w:rsidP="007611B3">
            <w:pPr>
              <w:tabs>
                <w:tab w:val="left" w:pos="993"/>
              </w:tabs>
              <w:rPr>
                <w:rFonts w:ascii="Times New Roman" w:eastAsia="Calibri" w:hAnsi="Times New Roman" w:cs="Times New Roman"/>
                <w:sz w:val="24"/>
                <w:szCs w:val="24"/>
              </w:rPr>
            </w:pPr>
          </w:p>
        </w:tc>
        <w:tc>
          <w:tcPr>
            <w:tcW w:w="0" w:type="auto"/>
          </w:tcPr>
          <w:p w14:paraId="0ACF9C89" w14:textId="0F262A01" w:rsidR="007611B3" w:rsidRPr="00F24C58" w:rsidRDefault="007611B3" w:rsidP="00F24C58">
            <w:pPr>
              <w:tabs>
                <w:tab w:val="left" w:pos="993"/>
              </w:tabs>
              <w:jc w:val="center"/>
              <w:rPr>
                <w:rFonts w:ascii="Times New Roman" w:eastAsia="Calibri" w:hAnsi="Times New Roman" w:cs="Times New Roman"/>
                <w:sz w:val="24"/>
                <w:szCs w:val="24"/>
              </w:rPr>
            </w:pPr>
            <w:r w:rsidRPr="00F24C58">
              <w:rPr>
                <w:rFonts w:ascii="Times New Roman" w:hAnsi="Times New Roman" w:cs="Times New Roman"/>
                <w:sz w:val="24"/>
                <w:szCs w:val="24"/>
              </w:rPr>
              <w:t>26</w:t>
            </w:r>
          </w:p>
        </w:tc>
        <w:tc>
          <w:tcPr>
            <w:tcW w:w="0" w:type="auto"/>
          </w:tcPr>
          <w:p w14:paraId="59B4E525" w14:textId="6070CC22" w:rsidR="007611B3" w:rsidRPr="00F24C58" w:rsidRDefault="007611B3" w:rsidP="00F24C58">
            <w:pPr>
              <w:tabs>
                <w:tab w:val="left" w:pos="993"/>
              </w:tabs>
              <w:jc w:val="center"/>
              <w:rPr>
                <w:rFonts w:ascii="Times New Roman" w:eastAsia="Calibri" w:hAnsi="Times New Roman" w:cs="Times New Roman"/>
                <w:sz w:val="24"/>
                <w:szCs w:val="24"/>
              </w:rPr>
            </w:pPr>
            <w:r w:rsidRPr="00F24C58">
              <w:rPr>
                <w:rFonts w:ascii="Times New Roman" w:eastAsia="Calibri" w:hAnsi="Times New Roman" w:cs="Times New Roman"/>
                <w:sz w:val="24"/>
                <w:szCs w:val="24"/>
              </w:rPr>
              <w:t>6</w:t>
            </w:r>
          </w:p>
        </w:tc>
        <w:tc>
          <w:tcPr>
            <w:tcW w:w="0" w:type="auto"/>
          </w:tcPr>
          <w:p w14:paraId="0BC7B12F" w14:textId="6E825AC9" w:rsidR="007611B3" w:rsidRPr="00F24C58" w:rsidRDefault="007611B3" w:rsidP="00F24C58">
            <w:pPr>
              <w:tabs>
                <w:tab w:val="left" w:pos="993"/>
              </w:tabs>
              <w:jc w:val="center"/>
              <w:rPr>
                <w:rFonts w:ascii="Times New Roman" w:eastAsia="Calibri" w:hAnsi="Times New Roman" w:cs="Times New Roman"/>
                <w:sz w:val="24"/>
                <w:szCs w:val="24"/>
              </w:rPr>
            </w:pPr>
            <w:r w:rsidRPr="00F24C58">
              <w:rPr>
                <w:rFonts w:ascii="Times New Roman" w:eastAsia="Calibri" w:hAnsi="Times New Roman" w:cs="Times New Roman"/>
                <w:sz w:val="24"/>
                <w:szCs w:val="24"/>
              </w:rPr>
              <w:t>2</w:t>
            </w:r>
          </w:p>
        </w:tc>
        <w:tc>
          <w:tcPr>
            <w:tcW w:w="0" w:type="auto"/>
          </w:tcPr>
          <w:p w14:paraId="06E50B67" w14:textId="7128A38F" w:rsidR="007611B3" w:rsidRPr="00F24C58" w:rsidRDefault="007611B3" w:rsidP="00F24C58">
            <w:pPr>
              <w:tabs>
                <w:tab w:val="left" w:pos="993"/>
              </w:tabs>
              <w:jc w:val="center"/>
              <w:rPr>
                <w:rFonts w:ascii="Times New Roman" w:eastAsia="Calibri" w:hAnsi="Times New Roman" w:cs="Times New Roman"/>
                <w:sz w:val="24"/>
                <w:szCs w:val="24"/>
              </w:rPr>
            </w:pPr>
            <w:r w:rsidRPr="00F24C58">
              <w:rPr>
                <w:rFonts w:ascii="Times New Roman" w:eastAsia="Calibri" w:hAnsi="Times New Roman" w:cs="Times New Roman"/>
                <w:sz w:val="24"/>
                <w:szCs w:val="24"/>
              </w:rPr>
              <w:t>4</w:t>
            </w:r>
          </w:p>
        </w:tc>
        <w:tc>
          <w:tcPr>
            <w:tcW w:w="0" w:type="auto"/>
          </w:tcPr>
          <w:p w14:paraId="1BF33228" w14:textId="28E0C89A" w:rsidR="007611B3" w:rsidRPr="00F24C58" w:rsidRDefault="007611B3" w:rsidP="00F24C58">
            <w:pPr>
              <w:tabs>
                <w:tab w:val="left" w:pos="993"/>
              </w:tabs>
              <w:jc w:val="center"/>
              <w:rPr>
                <w:rFonts w:ascii="Times New Roman" w:eastAsia="Calibri" w:hAnsi="Times New Roman" w:cs="Times New Roman"/>
                <w:sz w:val="24"/>
                <w:szCs w:val="24"/>
              </w:rPr>
            </w:pPr>
            <w:r w:rsidRPr="00F24C58">
              <w:rPr>
                <w:rFonts w:ascii="Times New Roman" w:eastAsia="Calibri" w:hAnsi="Times New Roman" w:cs="Times New Roman"/>
                <w:sz w:val="24"/>
                <w:szCs w:val="24"/>
              </w:rPr>
              <w:t>20</w:t>
            </w:r>
          </w:p>
        </w:tc>
        <w:tc>
          <w:tcPr>
            <w:tcW w:w="0" w:type="auto"/>
          </w:tcPr>
          <w:p w14:paraId="5BD7E3CC" w14:textId="77777777" w:rsidR="007611B3" w:rsidRPr="00F24C58" w:rsidRDefault="007611B3" w:rsidP="008C710E">
            <w:pPr>
              <w:tabs>
                <w:tab w:val="left" w:pos="993"/>
              </w:tabs>
              <w:jc w:val="both"/>
              <w:rPr>
                <w:rFonts w:ascii="Times New Roman" w:eastAsia="Calibri" w:hAnsi="Times New Roman" w:cs="Times New Roman"/>
                <w:sz w:val="24"/>
                <w:szCs w:val="24"/>
              </w:rPr>
            </w:pPr>
            <w:r w:rsidRPr="00F24C58">
              <w:rPr>
                <w:rFonts w:ascii="Times New Roman" w:hAnsi="Times New Roman" w:cs="Times New Roman"/>
                <w:sz w:val="24"/>
                <w:szCs w:val="24"/>
              </w:rPr>
              <w:t>Решение задач, опрос</w:t>
            </w:r>
          </w:p>
        </w:tc>
      </w:tr>
      <w:tr w:rsidR="007611B3" w:rsidRPr="00F24C58" w14:paraId="6A0E9671" w14:textId="77777777" w:rsidTr="008C710E">
        <w:tc>
          <w:tcPr>
            <w:tcW w:w="0" w:type="auto"/>
          </w:tcPr>
          <w:p w14:paraId="4BD6C913" w14:textId="77777777" w:rsidR="007611B3" w:rsidRPr="00F24C58" w:rsidRDefault="007611B3" w:rsidP="008C710E">
            <w:pPr>
              <w:tabs>
                <w:tab w:val="left" w:pos="993"/>
              </w:tabs>
              <w:jc w:val="both"/>
              <w:rPr>
                <w:rFonts w:ascii="Times New Roman" w:eastAsia="Calibri" w:hAnsi="Times New Roman" w:cs="Times New Roman"/>
                <w:sz w:val="24"/>
                <w:szCs w:val="24"/>
              </w:rPr>
            </w:pPr>
            <w:r w:rsidRPr="00F24C58">
              <w:rPr>
                <w:rFonts w:ascii="Times New Roman" w:eastAsia="Calibri" w:hAnsi="Times New Roman" w:cs="Times New Roman"/>
                <w:sz w:val="24"/>
                <w:szCs w:val="24"/>
              </w:rPr>
              <w:t>4.</w:t>
            </w:r>
          </w:p>
        </w:tc>
        <w:tc>
          <w:tcPr>
            <w:tcW w:w="0" w:type="auto"/>
          </w:tcPr>
          <w:p w14:paraId="09ECACBB" w14:textId="04F18A11" w:rsidR="007611B3" w:rsidRPr="00F24C58" w:rsidRDefault="007611B3" w:rsidP="007611B3">
            <w:pPr>
              <w:tabs>
                <w:tab w:val="left" w:pos="993"/>
              </w:tabs>
              <w:rPr>
                <w:rFonts w:ascii="Times New Roman" w:eastAsia="Calibri" w:hAnsi="Times New Roman" w:cs="Times New Roman"/>
                <w:sz w:val="24"/>
                <w:szCs w:val="24"/>
              </w:rPr>
            </w:pPr>
            <w:r w:rsidRPr="00F24C58">
              <w:rPr>
                <w:rFonts w:ascii="Times New Roman" w:hAnsi="Times New Roman" w:cs="Times New Roman"/>
                <w:sz w:val="24"/>
                <w:szCs w:val="24"/>
              </w:rPr>
              <w:t>Интегральные показатели оценки стоимости</w:t>
            </w:r>
            <w:r w:rsidR="00135DBE" w:rsidRPr="00F24C58">
              <w:rPr>
                <w:rFonts w:ascii="Times New Roman" w:hAnsi="Times New Roman" w:cs="Times New Roman"/>
                <w:sz w:val="24"/>
                <w:szCs w:val="24"/>
              </w:rPr>
              <w:t xml:space="preserve"> бизнеса </w:t>
            </w:r>
            <w:r w:rsidRPr="00F24C58">
              <w:rPr>
                <w:rFonts w:ascii="Times New Roman" w:hAnsi="Times New Roman" w:cs="Times New Roman"/>
                <w:sz w:val="24"/>
                <w:szCs w:val="24"/>
              </w:rPr>
              <w:t xml:space="preserve"> в стратегическом финансовом управлении</w:t>
            </w:r>
          </w:p>
        </w:tc>
        <w:tc>
          <w:tcPr>
            <w:tcW w:w="0" w:type="auto"/>
          </w:tcPr>
          <w:p w14:paraId="57AB38B4" w14:textId="01CD4A57" w:rsidR="007611B3" w:rsidRPr="00F24C58" w:rsidRDefault="007611B3" w:rsidP="00F24C58">
            <w:pPr>
              <w:tabs>
                <w:tab w:val="left" w:pos="993"/>
              </w:tabs>
              <w:jc w:val="center"/>
              <w:rPr>
                <w:rFonts w:ascii="Times New Roman" w:eastAsia="Calibri" w:hAnsi="Times New Roman" w:cs="Times New Roman"/>
                <w:sz w:val="24"/>
                <w:szCs w:val="24"/>
              </w:rPr>
            </w:pPr>
            <w:r w:rsidRPr="00F24C58">
              <w:rPr>
                <w:rFonts w:ascii="Times New Roman" w:eastAsia="Calibri" w:hAnsi="Times New Roman" w:cs="Times New Roman"/>
                <w:sz w:val="24"/>
                <w:szCs w:val="24"/>
              </w:rPr>
              <w:t>23</w:t>
            </w:r>
          </w:p>
        </w:tc>
        <w:tc>
          <w:tcPr>
            <w:tcW w:w="0" w:type="auto"/>
          </w:tcPr>
          <w:p w14:paraId="5EAB4920" w14:textId="4FF3057A" w:rsidR="007611B3" w:rsidRPr="00F24C58" w:rsidRDefault="007611B3" w:rsidP="00F24C58">
            <w:pPr>
              <w:tabs>
                <w:tab w:val="left" w:pos="993"/>
              </w:tabs>
              <w:jc w:val="center"/>
              <w:rPr>
                <w:rFonts w:ascii="Times New Roman" w:eastAsia="Calibri" w:hAnsi="Times New Roman" w:cs="Times New Roman"/>
                <w:sz w:val="24"/>
                <w:szCs w:val="24"/>
              </w:rPr>
            </w:pPr>
            <w:r w:rsidRPr="00F24C58">
              <w:rPr>
                <w:rFonts w:ascii="Times New Roman" w:eastAsia="Calibri" w:hAnsi="Times New Roman" w:cs="Times New Roman"/>
                <w:sz w:val="24"/>
                <w:szCs w:val="24"/>
              </w:rPr>
              <w:t>3</w:t>
            </w:r>
          </w:p>
        </w:tc>
        <w:tc>
          <w:tcPr>
            <w:tcW w:w="0" w:type="auto"/>
          </w:tcPr>
          <w:p w14:paraId="6C213481" w14:textId="609861E6" w:rsidR="007611B3" w:rsidRPr="00F24C58" w:rsidRDefault="007611B3" w:rsidP="00F24C58">
            <w:pPr>
              <w:tabs>
                <w:tab w:val="left" w:pos="993"/>
              </w:tabs>
              <w:jc w:val="center"/>
              <w:rPr>
                <w:rFonts w:ascii="Times New Roman" w:eastAsia="Calibri" w:hAnsi="Times New Roman" w:cs="Times New Roman"/>
                <w:sz w:val="24"/>
                <w:szCs w:val="24"/>
              </w:rPr>
            </w:pPr>
            <w:r w:rsidRPr="00F24C58">
              <w:rPr>
                <w:rFonts w:ascii="Times New Roman" w:eastAsia="Calibri" w:hAnsi="Times New Roman" w:cs="Times New Roman"/>
                <w:sz w:val="24"/>
                <w:szCs w:val="24"/>
              </w:rPr>
              <w:t>1</w:t>
            </w:r>
          </w:p>
        </w:tc>
        <w:tc>
          <w:tcPr>
            <w:tcW w:w="0" w:type="auto"/>
          </w:tcPr>
          <w:p w14:paraId="50E81792" w14:textId="04BDEDD2" w:rsidR="007611B3" w:rsidRPr="00F24C58" w:rsidRDefault="007611B3" w:rsidP="00F24C58">
            <w:pPr>
              <w:tabs>
                <w:tab w:val="left" w:pos="993"/>
              </w:tabs>
              <w:jc w:val="center"/>
              <w:rPr>
                <w:rFonts w:ascii="Times New Roman" w:eastAsia="Calibri" w:hAnsi="Times New Roman" w:cs="Times New Roman"/>
                <w:sz w:val="24"/>
                <w:szCs w:val="24"/>
              </w:rPr>
            </w:pPr>
            <w:r w:rsidRPr="00F24C58">
              <w:rPr>
                <w:rFonts w:ascii="Times New Roman" w:eastAsia="Calibri" w:hAnsi="Times New Roman" w:cs="Times New Roman"/>
                <w:sz w:val="24"/>
                <w:szCs w:val="24"/>
              </w:rPr>
              <w:t>2</w:t>
            </w:r>
          </w:p>
        </w:tc>
        <w:tc>
          <w:tcPr>
            <w:tcW w:w="0" w:type="auto"/>
          </w:tcPr>
          <w:p w14:paraId="72DD2CA7" w14:textId="13CC3AD1" w:rsidR="007611B3" w:rsidRPr="00F24C58" w:rsidRDefault="007611B3" w:rsidP="00F24C58">
            <w:pPr>
              <w:tabs>
                <w:tab w:val="left" w:pos="993"/>
              </w:tabs>
              <w:jc w:val="center"/>
              <w:rPr>
                <w:rFonts w:ascii="Times New Roman" w:eastAsia="Calibri" w:hAnsi="Times New Roman" w:cs="Times New Roman"/>
                <w:sz w:val="24"/>
                <w:szCs w:val="24"/>
              </w:rPr>
            </w:pPr>
            <w:r w:rsidRPr="00F24C58">
              <w:rPr>
                <w:rFonts w:ascii="Times New Roman" w:eastAsia="Calibri" w:hAnsi="Times New Roman" w:cs="Times New Roman"/>
                <w:sz w:val="24"/>
                <w:szCs w:val="24"/>
              </w:rPr>
              <w:t>20</w:t>
            </w:r>
          </w:p>
        </w:tc>
        <w:tc>
          <w:tcPr>
            <w:tcW w:w="0" w:type="auto"/>
          </w:tcPr>
          <w:p w14:paraId="2A070319" w14:textId="77777777" w:rsidR="007611B3" w:rsidRPr="00F24C58" w:rsidRDefault="007611B3" w:rsidP="008C710E">
            <w:pPr>
              <w:tabs>
                <w:tab w:val="left" w:pos="993"/>
              </w:tabs>
              <w:jc w:val="both"/>
              <w:rPr>
                <w:rFonts w:ascii="Times New Roman" w:eastAsia="Calibri" w:hAnsi="Times New Roman" w:cs="Times New Roman"/>
                <w:sz w:val="24"/>
                <w:szCs w:val="24"/>
              </w:rPr>
            </w:pPr>
            <w:r w:rsidRPr="00F24C58">
              <w:rPr>
                <w:rFonts w:ascii="Times New Roman" w:hAnsi="Times New Roman" w:cs="Times New Roman"/>
                <w:sz w:val="24"/>
                <w:szCs w:val="24"/>
              </w:rPr>
              <w:t>Решение задач, дискуссия</w:t>
            </w:r>
          </w:p>
        </w:tc>
      </w:tr>
      <w:tr w:rsidR="007611B3" w:rsidRPr="00F24C58" w14:paraId="1BF6C946" w14:textId="77777777" w:rsidTr="008C710E">
        <w:tc>
          <w:tcPr>
            <w:tcW w:w="0" w:type="auto"/>
          </w:tcPr>
          <w:p w14:paraId="4CAE6E60" w14:textId="77777777" w:rsidR="007611B3" w:rsidRPr="00F24C58" w:rsidRDefault="007611B3" w:rsidP="008C710E">
            <w:pPr>
              <w:tabs>
                <w:tab w:val="left" w:pos="993"/>
              </w:tabs>
              <w:jc w:val="both"/>
              <w:rPr>
                <w:rFonts w:ascii="Times New Roman" w:eastAsia="Calibri" w:hAnsi="Times New Roman" w:cs="Times New Roman"/>
                <w:sz w:val="24"/>
                <w:szCs w:val="24"/>
              </w:rPr>
            </w:pPr>
            <w:r w:rsidRPr="00F24C58">
              <w:rPr>
                <w:rFonts w:ascii="Times New Roman" w:eastAsia="Calibri" w:hAnsi="Times New Roman" w:cs="Times New Roman"/>
                <w:sz w:val="24"/>
                <w:szCs w:val="24"/>
              </w:rPr>
              <w:t>5.</w:t>
            </w:r>
          </w:p>
        </w:tc>
        <w:tc>
          <w:tcPr>
            <w:tcW w:w="0" w:type="auto"/>
          </w:tcPr>
          <w:p w14:paraId="79E62F8E" w14:textId="77777777" w:rsidR="007611B3" w:rsidRPr="00F24C58" w:rsidRDefault="007611B3" w:rsidP="007611B3">
            <w:pPr>
              <w:widowControl w:val="0"/>
              <w:tabs>
                <w:tab w:val="right" w:pos="851"/>
              </w:tabs>
              <w:autoSpaceDE w:val="0"/>
              <w:autoSpaceDN w:val="0"/>
              <w:adjustRightInd w:val="0"/>
              <w:rPr>
                <w:rFonts w:ascii="Times New Roman" w:eastAsia="Times New Roman" w:hAnsi="Times New Roman" w:cs="Times New Roman"/>
                <w:bCs/>
                <w:color w:val="000000"/>
                <w:sz w:val="24"/>
                <w:szCs w:val="24"/>
              </w:rPr>
            </w:pPr>
            <w:r w:rsidRPr="00F24C58">
              <w:rPr>
                <w:rFonts w:ascii="Times New Roman" w:eastAsia="Times New Roman" w:hAnsi="Times New Roman" w:cs="Times New Roman"/>
                <w:bCs/>
                <w:color w:val="000000"/>
                <w:sz w:val="24"/>
                <w:szCs w:val="24"/>
              </w:rPr>
              <w:t>Система реализации стратегического финансового управления</w:t>
            </w:r>
          </w:p>
          <w:p w14:paraId="5ACD4658" w14:textId="77E20707" w:rsidR="007611B3" w:rsidRPr="00F24C58" w:rsidRDefault="007611B3" w:rsidP="007611B3">
            <w:pPr>
              <w:tabs>
                <w:tab w:val="left" w:pos="993"/>
              </w:tabs>
              <w:rPr>
                <w:rFonts w:ascii="Times New Roman" w:eastAsia="Calibri" w:hAnsi="Times New Roman" w:cs="Times New Roman"/>
                <w:sz w:val="24"/>
                <w:szCs w:val="24"/>
              </w:rPr>
            </w:pPr>
          </w:p>
        </w:tc>
        <w:tc>
          <w:tcPr>
            <w:tcW w:w="0" w:type="auto"/>
          </w:tcPr>
          <w:p w14:paraId="10108646" w14:textId="093CEFEF" w:rsidR="007611B3" w:rsidRPr="00F24C58" w:rsidRDefault="007611B3" w:rsidP="00F24C58">
            <w:pPr>
              <w:tabs>
                <w:tab w:val="left" w:pos="993"/>
              </w:tabs>
              <w:jc w:val="center"/>
              <w:rPr>
                <w:rFonts w:ascii="Times New Roman" w:eastAsia="Calibri" w:hAnsi="Times New Roman" w:cs="Times New Roman"/>
                <w:sz w:val="24"/>
                <w:szCs w:val="24"/>
              </w:rPr>
            </w:pPr>
            <w:r w:rsidRPr="00F24C58">
              <w:rPr>
                <w:rFonts w:ascii="Times New Roman" w:eastAsia="Calibri" w:hAnsi="Times New Roman" w:cs="Times New Roman"/>
                <w:sz w:val="24"/>
                <w:szCs w:val="24"/>
              </w:rPr>
              <w:t>20</w:t>
            </w:r>
          </w:p>
        </w:tc>
        <w:tc>
          <w:tcPr>
            <w:tcW w:w="0" w:type="auto"/>
          </w:tcPr>
          <w:p w14:paraId="64FBD8E9" w14:textId="0235C351" w:rsidR="007611B3" w:rsidRPr="00F24C58" w:rsidRDefault="007611B3" w:rsidP="00F24C58">
            <w:pPr>
              <w:tabs>
                <w:tab w:val="left" w:pos="993"/>
              </w:tabs>
              <w:jc w:val="center"/>
              <w:rPr>
                <w:rFonts w:ascii="Times New Roman" w:eastAsia="Calibri" w:hAnsi="Times New Roman" w:cs="Times New Roman"/>
                <w:sz w:val="24"/>
                <w:szCs w:val="24"/>
              </w:rPr>
            </w:pPr>
            <w:r w:rsidRPr="00F24C58">
              <w:rPr>
                <w:rFonts w:ascii="Times New Roman" w:eastAsia="Calibri" w:hAnsi="Times New Roman" w:cs="Times New Roman"/>
                <w:sz w:val="24"/>
                <w:szCs w:val="24"/>
              </w:rPr>
              <w:t>2</w:t>
            </w:r>
          </w:p>
        </w:tc>
        <w:tc>
          <w:tcPr>
            <w:tcW w:w="0" w:type="auto"/>
          </w:tcPr>
          <w:p w14:paraId="2CBD464D" w14:textId="50F08E51" w:rsidR="007611B3" w:rsidRPr="00F24C58" w:rsidRDefault="007611B3" w:rsidP="00F24C58">
            <w:pPr>
              <w:tabs>
                <w:tab w:val="left" w:pos="993"/>
              </w:tabs>
              <w:jc w:val="center"/>
              <w:rPr>
                <w:rFonts w:ascii="Times New Roman" w:eastAsia="Calibri" w:hAnsi="Times New Roman" w:cs="Times New Roman"/>
                <w:sz w:val="24"/>
                <w:szCs w:val="24"/>
              </w:rPr>
            </w:pPr>
            <w:r w:rsidRPr="00F24C58">
              <w:rPr>
                <w:rFonts w:ascii="Times New Roman" w:eastAsia="Calibri" w:hAnsi="Times New Roman" w:cs="Times New Roman"/>
                <w:sz w:val="24"/>
                <w:szCs w:val="24"/>
              </w:rPr>
              <w:t>-</w:t>
            </w:r>
          </w:p>
        </w:tc>
        <w:tc>
          <w:tcPr>
            <w:tcW w:w="0" w:type="auto"/>
          </w:tcPr>
          <w:p w14:paraId="743EC1C6" w14:textId="77777777" w:rsidR="007611B3" w:rsidRPr="00F24C58" w:rsidRDefault="007611B3" w:rsidP="00F24C58">
            <w:pPr>
              <w:tabs>
                <w:tab w:val="left" w:pos="993"/>
              </w:tabs>
              <w:jc w:val="center"/>
              <w:rPr>
                <w:rFonts w:ascii="Times New Roman" w:eastAsia="Calibri" w:hAnsi="Times New Roman" w:cs="Times New Roman"/>
                <w:sz w:val="24"/>
                <w:szCs w:val="24"/>
              </w:rPr>
            </w:pPr>
            <w:r w:rsidRPr="00F24C58">
              <w:rPr>
                <w:rFonts w:ascii="Times New Roman" w:eastAsia="Calibri" w:hAnsi="Times New Roman" w:cs="Times New Roman"/>
                <w:sz w:val="24"/>
                <w:szCs w:val="24"/>
              </w:rPr>
              <w:t>2</w:t>
            </w:r>
          </w:p>
        </w:tc>
        <w:tc>
          <w:tcPr>
            <w:tcW w:w="0" w:type="auto"/>
          </w:tcPr>
          <w:p w14:paraId="269CC5E9" w14:textId="5E363101" w:rsidR="007611B3" w:rsidRPr="00F24C58" w:rsidRDefault="007611B3" w:rsidP="00F24C58">
            <w:pPr>
              <w:tabs>
                <w:tab w:val="left" w:pos="993"/>
              </w:tabs>
              <w:jc w:val="center"/>
              <w:rPr>
                <w:rFonts w:ascii="Times New Roman" w:eastAsia="Calibri" w:hAnsi="Times New Roman" w:cs="Times New Roman"/>
                <w:sz w:val="24"/>
                <w:szCs w:val="24"/>
              </w:rPr>
            </w:pPr>
            <w:r w:rsidRPr="00F24C58">
              <w:rPr>
                <w:rFonts w:ascii="Times New Roman" w:hAnsi="Times New Roman" w:cs="Times New Roman"/>
                <w:sz w:val="24"/>
                <w:szCs w:val="24"/>
              </w:rPr>
              <w:t>18</w:t>
            </w:r>
          </w:p>
        </w:tc>
        <w:tc>
          <w:tcPr>
            <w:tcW w:w="0" w:type="auto"/>
          </w:tcPr>
          <w:p w14:paraId="67615495" w14:textId="77777777" w:rsidR="007611B3" w:rsidRPr="00F24C58" w:rsidRDefault="007611B3" w:rsidP="008C710E">
            <w:pPr>
              <w:tabs>
                <w:tab w:val="left" w:pos="993"/>
              </w:tabs>
              <w:jc w:val="both"/>
              <w:rPr>
                <w:rFonts w:ascii="Times New Roman" w:eastAsia="Calibri" w:hAnsi="Times New Roman" w:cs="Times New Roman"/>
                <w:sz w:val="24"/>
                <w:szCs w:val="24"/>
              </w:rPr>
            </w:pPr>
            <w:r w:rsidRPr="00F24C58">
              <w:rPr>
                <w:rFonts w:ascii="Times New Roman" w:hAnsi="Times New Roman" w:cs="Times New Roman"/>
                <w:sz w:val="24"/>
                <w:szCs w:val="24"/>
              </w:rPr>
              <w:t xml:space="preserve">Решение задач, дискуссия </w:t>
            </w:r>
          </w:p>
        </w:tc>
      </w:tr>
      <w:tr w:rsidR="007611B3" w:rsidRPr="00F24C58" w14:paraId="4430713B" w14:textId="77777777" w:rsidTr="008C710E">
        <w:tc>
          <w:tcPr>
            <w:tcW w:w="0" w:type="auto"/>
          </w:tcPr>
          <w:p w14:paraId="6594408B" w14:textId="77777777" w:rsidR="007611B3" w:rsidRPr="00F24C58" w:rsidRDefault="007611B3" w:rsidP="00922B76">
            <w:pPr>
              <w:tabs>
                <w:tab w:val="left" w:pos="993"/>
              </w:tabs>
              <w:jc w:val="both"/>
              <w:rPr>
                <w:rFonts w:ascii="Times New Roman" w:eastAsia="Calibri" w:hAnsi="Times New Roman" w:cs="Times New Roman"/>
                <w:sz w:val="24"/>
                <w:szCs w:val="24"/>
              </w:rPr>
            </w:pPr>
          </w:p>
        </w:tc>
        <w:tc>
          <w:tcPr>
            <w:tcW w:w="0" w:type="auto"/>
          </w:tcPr>
          <w:p w14:paraId="037D0498" w14:textId="0EBB5CE4" w:rsidR="007611B3" w:rsidRPr="00F24C58" w:rsidRDefault="007611B3" w:rsidP="007611B3">
            <w:pPr>
              <w:tabs>
                <w:tab w:val="left" w:pos="993"/>
              </w:tabs>
              <w:rPr>
                <w:rFonts w:ascii="Times New Roman" w:eastAsia="Calibri" w:hAnsi="Times New Roman" w:cs="Times New Roman"/>
                <w:sz w:val="24"/>
                <w:szCs w:val="24"/>
              </w:rPr>
            </w:pPr>
            <w:r w:rsidRPr="00F24C58">
              <w:rPr>
                <w:rFonts w:ascii="Times New Roman" w:eastAsia="Times New Roman" w:hAnsi="Times New Roman" w:cs="Times New Roman"/>
                <w:sz w:val="24"/>
                <w:szCs w:val="24"/>
              </w:rPr>
              <w:t xml:space="preserve">В целом по дисциплине </w:t>
            </w:r>
          </w:p>
        </w:tc>
        <w:tc>
          <w:tcPr>
            <w:tcW w:w="0" w:type="auto"/>
          </w:tcPr>
          <w:p w14:paraId="6E25E480" w14:textId="77777777" w:rsidR="007611B3" w:rsidRPr="00F24C58" w:rsidRDefault="007611B3" w:rsidP="00F24C58">
            <w:pPr>
              <w:tabs>
                <w:tab w:val="left" w:pos="993"/>
              </w:tabs>
              <w:jc w:val="center"/>
              <w:rPr>
                <w:rFonts w:ascii="Times New Roman" w:eastAsia="Calibri" w:hAnsi="Times New Roman" w:cs="Times New Roman"/>
                <w:sz w:val="24"/>
                <w:szCs w:val="24"/>
              </w:rPr>
            </w:pPr>
            <w:r w:rsidRPr="00F24C58">
              <w:rPr>
                <w:rFonts w:ascii="Times New Roman" w:eastAsia="Times New Roman" w:hAnsi="Times New Roman" w:cs="Times New Roman"/>
                <w:sz w:val="24"/>
                <w:szCs w:val="24"/>
              </w:rPr>
              <w:t>108</w:t>
            </w:r>
          </w:p>
        </w:tc>
        <w:tc>
          <w:tcPr>
            <w:tcW w:w="0" w:type="auto"/>
          </w:tcPr>
          <w:p w14:paraId="3EBC05ED" w14:textId="68A42F95" w:rsidR="007611B3" w:rsidRPr="00F24C58" w:rsidRDefault="007611B3" w:rsidP="00F24C58">
            <w:pPr>
              <w:tabs>
                <w:tab w:val="left" w:pos="993"/>
              </w:tabs>
              <w:jc w:val="center"/>
              <w:rPr>
                <w:rFonts w:ascii="Times New Roman" w:eastAsia="Calibri" w:hAnsi="Times New Roman" w:cs="Times New Roman"/>
                <w:sz w:val="24"/>
                <w:szCs w:val="24"/>
              </w:rPr>
            </w:pPr>
            <w:r w:rsidRPr="00F24C58">
              <w:rPr>
                <w:rFonts w:ascii="Times New Roman" w:eastAsia="Calibri" w:hAnsi="Times New Roman" w:cs="Times New Roman"/>
                <w:sz w:val="24"/>
                <w:szCs w:val="24"/>
              </w:rPr>
              <w:t>16</w:t>
            </w:r>
          </w:p>
        </w:tc>
        <w:tc>
          <w:tcPr>
            <w:tcW w:w="0" w:type="auto"/>
          </w:tcPr>
          <w:p w14:paraId="4E3C1FA7" w14:textId="5DCE0251" w:rsidR="007611B3" w:rsidRPr="00F24C58" w:rsidRDefault="007611B3" w:rsidP="00F24C58">
            <w:pPr>
              <w:tabs>
                <w:tab w:val="left" w:pos="993"/>
              </w:tabs>
              <w:jc w:val="center"/>
              <w:rPr>
                <w:rFonts w:ascii="Times New Roman" w:eastAsia="Calibri" w:hAnsi="Times New Roman" w:cs="Times New Roman"/>
                <w:sz w:val="24"/>
                <w:szCs w:val="24"/>
              </w:rPr>
            </w:pPr>
            <w:r w:rsidRPr="00F24C58">
              <w:rPr>
                <w:rFonts w:ascii="Times New Roman" w:eastAsia="Calibri" w:hAnsi="Times New Roman" w:cs="Times New Roman"/>
                <w:sz w:val="24"/>
                <w:szCs w:val="24"/>
              </w:rPr>
              <w:t>4</w:t>
            </w:r>
          </w:p>
        </w:tc>
        <w:tc>
          <w:tcPr>
            <w:tcW w:w="0" w:type="auto"/>
          </w:tcPr>
          <w:p w14:paraId="7397193D" w14:textId="419585D1" w:rsidR="007611B3" w:rsidRPr="00F24C58" w:rsidRDefault="007611B3" w:rsidP="00F24C58">
            <w:pPr>
              <w:tabs>
                <w:tab w:val="left" w:pos="993"/>
              </w:tabs>
              <w:jc w:val="center"/>
              <w:rPr>
                <w:rFonts w:ascii="Times New Roman" w:eastAsia="Calibri" w:hAnsi="Times New Roman" w:cs="Times New Roman"/>
                <w:sz w:val="24"/>
                <w:szCs w:val="24"/>
              </w:rPr>
            </w:pPr>
            <w:r w:rsidRPr="00F24C58">
              <w:rPr>
                <w:rFonts w:ascii="Times New Roman" w:eastAsia="Calibri" w:hAnsi="Times New Roman" w:cs="Times New Roman"/>
                <w:sz w:val="24"/>
                <w:szCs w:val="24"/>
              </w:rPr>
              <w:t>12</w:t>
            </w:r>
          </w:p>
        </w:tc>
        <w:tc>
          <w:tcPr>
            <w:tcW w:w="0" w:type="auto"/>
          </w:tcPr>
          <w:p w14:paraId="06B0359F" w14:textId="593CB91C" w:rsidR="007611B3" w:rsidRPr="00F24C58" w:rsidRDefault="007611B3" w:rsidP="00F24C58">
            <w:pPr>
              <w:tabs>
                <w:tab w:val="left" w:pos="993"/>
              </w:tabs>
              <w:jc w:val="center"/>
              <w:rPr>
                <w:rFonts w:ascii="Times New Roman" w:eastAsia="Calibri" w:hAnsi="Times New Roman" w:cs="Times New Roman"/>
                <w:sz w:val="24"/>
                <w:szCs w:val="24"/>
              </w:rPr>
            </w:pPr>
            <w:r w:rsidRPr="00F24C58">
              <w:rPr>
                <w:rFonts w:ascii="Times New Roman" w:eastAsia="Calibri" w:hAnsi="Times New Roman" w:cs="Times New Roman"/>
                <w:sz w:val="24"/>
                <w:szCs w:val="24"/>
              </w:rPr>
              <w:t>92</w:t>
            </w:r>
          </w:p>
        </w:tc>
        <w:tc>
          <w:tcPr>
            <w:tcW w:w="0" w:type="auto"/>
          </w:tcPr>
          <w:p w14:paraId="3105BD00" w14:textId="0459A881" w:rsidR="007611B3" w:rsidRPr="00F24C58" w:rsidRDefault="007611B3" w:rsidP="00812D3C">
            <w:pPr>
              <w:tabs>
                <w:tab w:val="left" w:pos="993"/>
              </w:tabs>
              <w:jc w:val="both"/>
              <w:rPr>
                <w:rFonts w:ascii="Times New Roman" w:eastAsia="Calibri" w:hAnsi="Times New Roman" w:cs="Times New Roman"/>
                <w:sz w:val="24"/>
                <w:szCs w:val="24"/>
              </w:rPr>
            </w:pPr>
            <w:r w:rsidRPr="00F24C58">
              <w:rPr>
                <w:rFonts w:ascii="Times New Roman" w:eastAsia="Times New Roman" w:hAnsi="Times New Roman" w:cs="Times New Roman"/>
                <w:sz w:val="24"/>
                <w:szCs w:val="24"/>
              </w:rPr>
              <w:t>Согласно учебному плану: контрольная работа</w:t>
            </w:r>
          </w:p>
        </w:tc>
      </w:tr>
      <w:tr w:rsidR="007611B3" w:rsidRPr="00F24C58" w14:paraId="4A9E002C" w14:textId="77777777" w:rsidTr="008C710E">
        <w:tc>
          <w:tcPr>
            <w:tcW w:w="0" w:type="auto"/>
          </w:tcPr>
          <w:p w14:paraId="28CF0F44" w14:textId="77777777" w:rsidR="007611B3" w:rsidRPr="00F24C58" w:rsidRDefault="007611B3" w:rsidP="00B211F8">
            <w:pPr>
              <w:tabs>
                <w:tab w:val="left" w:pos="993"/>
              </w:tabs>
              <w:jc w:val="both"/>
              <w:rPr>
                <w:rFonts w:ascii="Times New Roman" w:eastAsia="Calibri" w:hAnsi="Times New Roman" w:cs="Times New Roman"/>
                <w:sz w:val="24"/>
                <w:szCs w:val="24"/>
              </w:rPr>
            </w:pPr>
          </w:p>
        </w:tc>
        <w:tc>
          <w:tcPr>
            <w:tcW w:w="0" w:type="auto"/>
          </w:tcPr>
          <w:p w14:paraId="2A897BBF" w14:textId="66521F59" w:rsidR="007611B3" w:rsidRPr="00F24C58" w:rsidRDefault="007611B3" w:rsidP="00B211F8">
            <w:pPr>
              <w:tabs>
                <w:tab w:val="left" w:pos="993"/>
              </w:tabs>
              <w:jc w:val="both"/>
              <w:rPr>
                <w:rFonts w:ascii="Times New Roman" w:eastAsia="Times New Roman" w:hAnsi="Times New Roman" w:cs="Times New Roman"/>
                <w:sz w:val="24"/>
                <w:szCs w:val="24"/>
              </w:rPr>
            </w:pPr>
            <w:r w:rsidRPr="00F24C58">
              <w:rPr>
                <w:rFonts w:ascii="Times New Roman" w:hAnsi="Times New Roman" w:cs="Times New Roman"/>
                <w:sz w:val="24"/>
                <w:szCs w:val="24"/>
              </w:rPr>
              <w:t>Итого в %</w:t>
            </w:r>
          </w:p>
        </w:tc>
        <w:tc>
          <w:tcPr>
            <w:tcW w:w="0" w:type="auto"/>
          </w:tcPr>
          <w:p w14:paraId="775D1245" w14:textId="77898347" w:rsidR="007611B3" w:rsidRPr="00F24C58" w:rsidRDefault="007611B3" w:rsidP="00F24C58">
            <w:pPr>
              <w:tabs>
                <w:tab w:val="left" w:pos="993"/>
              </w:tabs>
              <w:jc w:val="center"/>
              <w:rPr>
                <w:rFonts w:ascii="Times New Roman" w:eastAsia="Times New Roman" w:hAnsi="Times New Roman" w:cs="Times New Roman"/>
                <w:sz w:val="24"/>
                <w:szCs w:val="24"/>
              </w:rPr>
            </w:pPr>
            <w:r w:rsidRPr="00F24C58">
              <w:rPr>
                <w:rFonts w:ascii="Times New Roman" w:hAnsi="Times New Roman" w:cs="Times New Roman"/>
                <w:sz w:val="24"/>
                <w:szCs w:val="24"/>
              </w:rPr>
              <w:t>100</w:t>
            </w:r>
          </w:p>
        </w:tc>
        <w:tc>
          <w:tcPr>
            <w:tcW w:w="0" w:type="auto"/>
          </w:tcPr>
          <w:p w14:paraId="4892D0A2" w14:textId="2C3ED874" w:rsidR="007611B3" w:rsidRPr="00F24C58" w:rsidRDefault="007611B3" w:rsidP="00F24C58">
            <w:pPr>
              <w:tabs>
                <w:tab w:val="left" w:pos="993"/>
              </w:tabs>
              <w:jc w:val="center"/>
              <w:rPr>
                <w:rFonts w:ascii="Times New Roman" w:eastAsia="Calibri" w:hAnsi="Times New Roman" w:cs="Times New Roman"/>
                <w:sz w:val="24"/>
                <w:szCs w:val="24"/>
              </w:rPr>
            </w:pPr>
            <w:r w:rsidRPr="00F24C58">
              <w:rPr>
                <w:rFonts w:ascii="Times New Roman" w:hAnsi="Times New Roman" w:cs="Times New Roman"/>
                <w:sz w:val="24"/>
                <w:szCs w:val="24"/>
              </w:rPr>
              <w:t>15</w:t>
            </w:r>
          </w:p>
        </w:tc>
        <w:tc>
          <w:tcPr>
            <w:tcW w:w="0" w:type="auto"/>
          </w:tcPr>
          <w:p w14:paraId="435AC286" w14:textId="22E837E1" w:rsidR="007611B3" w:rsidRPr="00F24C58" w:rsidRDefault="007611B3" w:rsidP="00F24C58">
            <w:pPr>
              <w:tabs>
                <w:tab w:val="left" w:pos="993"/>
              </w:tabs>
              <w:jc w:val="center"/>
              <w:rPr>
                <w:rFonts w:ascii="Times New Roman" w:eastAsia="Calibri" w:hAnsi="Times New Roman" w:cs="Times New Roman"/>
                <w:sz w:val="24"/>
                <w:szCs w:val="24"/>
              </w:rPr>
            </w:pPr>
            <w:r w:rsidRPr="00F24C58">
              <w:rPr>
                <w:rFonts w:ascii="Times New Roman" w:hAnsi="Times New Roman" w:cs="Times New Roman"/>
                <w:sz w:val="24"/>
                <w:szCs w:val="24"/>
              </w:rPr>
              <w:t>25</w:t>
            </w:r>
          </w:p>
        </w:tc>
        <w:tc>
          <w:tcPr>
            <w:tcW w:w="0" w:type="auto"/>
          </w:tcPr>
          <w:p w14:paraId="0BE56932" w14:textId="5865087A" w:rsidR="007611B3" w:rsidRPr="00F24C58" w:rsidRDefault="007611B3" w:rsidP="00F24C58">
            <w:pPr>
              <w:tabs>
                <w:tab w:val="left" w:pos="993"/>
              </w:tabs>
              <w:jc w:val="center"/>
              <w:rPr>
                <w:rFonts w:ascii="Times New Roman" w:eastAsia="Calibri" w:hAnsi="Times New Roman" w:cs="Times New Roman"/>
                <w:sz w:val="24"/>
                <w:szCs w:val="24"/>
              </w:rPr>
            </w:pPr>
            <w:r w:rsidRPr="00F24C58">
              <w:rPr>
                <w:rFonts w:ascii="Times New Roman" w:hAnsi="Times New Roman" w:cs="Times New Roman"/>
                <w:sz w:val="24"/>
                <w:szCs w:val="24"/>
              </w:rPr>
              <w:t>75</w:t>
            </w:r>
          </w:p>
        </w:tc>
        <w:tc>
          <w:tcPr>
            <w:tcW w:w="0" w:type="auto"/>
          </w:tcPr>
          <w:p w14:paraId="7B0166D2" w14:textId="2EBF19C4" w:rsidR="007611B3" w:rsidRPr="00F24C58" w:rsidRDefault="007611B3" w:rsidP="00F24C58">
            <w:pPr>
              <w:tabs>
                <w:tab w:val="left" w:pos="993"/>
              </w:tabs>
              <w:jc w:val="center"/>
              <w:rPr>
                <w:rFonts w:ascii="Times New Roman" w:eastAsia="Calibri" w:hAnsi="Times New Roman" w:cs="Times New Roman"/>
                <w:sz w:val="24"/>
                <w:szCs w:val="24"/>
              </w:rPr>
            </w:pPr>
            <w:r w:rsidRPr="00F24C58">
              <w:rPr>
                <w:rFonts w:ascii="Times New Roman" w:hAnsi="Times New Roman" w:cs="Times New Roman"/>
                <w:sz w:val="24"/>
                <w:szCs w:val="24"/>
              </w:rPr>
              <w:t>85</w:t>
            </w:r>
          </w:p>
        </w:tc>
        <w:tc>
          <w:tcPr>
            <w:tcW w:w="0" w:type="auto"/>
          </w:tcPr>
          <w:p w14:paraId="7FD28750" w14:textId="77777777" w:rsidR="007611B3" w:rsidRPr="00F24C58" w:rsidRDefault="007611B3" w:rsidP="00B211F8">
            <w:pPr>
              <w:tabs>
                <w:tab w:val="left" w:pos="993"/>
              </w:tabs>
              <w:jc w:val="both"/>
              <w:rPr>
                <w:rFonts w:ascii="Times New Roman" w:eastAsia="Times New Roman" w:hAnsi="Times New Roman" w:cs="Times New Roman"/>
                <w:sz w:val="24"/>
                <w:szCs w:val="24"/>
              </w:rPr>
            </w:pPr>
          </w:p>
        </w:tc>
      </w:tr>
    </w:tbl>
    <w:p w14:paraId="58CF8A5C" w14:textId="77777777" w:rsidR="00F24C58" w:rsidRDefault="00F24C58" w:rsidP="00036BFF">
      <w:pPr>
        <w:widowControl w:val="0"/>
        <w:tabs>
          <w:tab w:val="left" w:pos="1920"/>
        </w:tabs>
        <w:spacing w:after="0" w:line="240" w:lineRule="auto"/>
        <w:ind w:firstLine="720"/>
        <w:jc w:val="both"/>
        <w:outlineLvl w:val="0"/>
        <w:rPr>
          <w:rFonts w:ascii="Times New Roman" w:eastAsia="Calibri" w:hAnsi="Times New Roman" w:cs="Times New Roman"/>
          <w:b/>
          <w:bCs/>
          <w:kern w:val="32"/>
          <w:sz w:val="28"/>
          <w:szCs w:val="28"/>
        </w:rPr>
      </w:pPr>
    </w:p>
    <w:p w14:paraId="01E53B5F" w14:textId="2EDE39E7" w:rsidR="00036BFF" w:rsidRDefault="00036BFF" w:rsidP="00036BFF">
      <w:pPr>
        <w:widowControl w:val="0"/>
        <w:tabs>
          <w:tab w:val="left" w:pos="1920"/>
        </w:tabs>
        <w:spacing w:after="0" w:line="240" w:lineRule="auto"/>
        <w:ind w:firstLine="720"/>
        <w:jc w:val="both"/>
        <w:outlineLvl w:val="0"/>
        <w:rPr>
          <w:rFonts w:ascii="Times New Roman" w:eastAsia="Calibri" w:hAnsi="Times New Roman" w:cs="Times New Roman"/>
          <w:b/>
          <w:bCs/>
          <w:kern w:val="32"/>
          <w:sz w:val="28"/>
          <w:szCs w:val="28"/>
        </w:rPr>
      </w:pPr>
      <w:r w:rsidRPr="00036BFF">
        <w:rPr>
          <w:rFonts w:ascii="Times New Roman" w:eastAsia="Calibri" w:hAnsi="Times New Roman" w:cs="Times New Roman"/>
          <w:b/>
          <w:bCs/>
          <w:kern w:val="32"/>
          <w:sz w:val="28"/>
          <w:szCs w:val="28"/>
        </w:rPr>
        <w:t xml:space="preserve">5.3. Содержание семинаров, практических занятий </w:t>
      </w:r>
    </w:p>
    <w:p w14:paraId="1E601468" w14:textId="5D9237ED" w:rsidR="00F24C58" w:rsidRDefault="00F24C58" w:rsidP="00036BFF">
      <w:pPr>
        <w:widowControl w:val="0"/>
        <w:tabs>
          <w:tab w:val="left" w:pos="1920"/>
        </w:tabs>
        <w:spacing w:after="0" w:line="240" w:lineRule="auto"/>
        <w:ind w:firstLine="720"/>
        <w:jc w:val="both"/>
        <w:outlineLvl w:val="0"/>
        <w:rPr>
          <w:rFonts w:ascii="Times New Roman" w:eastAsia="Calibri" w:hAnsi="Times New Roman" w:cs="Times New Roman"/>
          <w:b/>
          <w:bCs/>
          <w:kern w:val="32"/>
          <w:sz w:val="28"/>
          <w:szCs w:val="28"/>
        </w:rPr>
      </w:pPr>
    </w:p>
    <w:p w14:paraId="0BD9F980" w14:textId="70FEE560" w:rsidR="008C710E" w:rsidRPr="008C710E" w:rsidRDefault="00F24C58" w:rsidP="00F24C58">
      <w:pPr>
        <w:widowControl w:val="0"/>
        <w:tabs>
          <w:tab w:val="left" w:pos="1920"/>
        </w:tabs>
        <w:spacing w:after="0" w:line="240" w:lineRule="auto"/>
        <w:ind w:firstLine="720"/>
        <w:jc w:val="right"/>
        <w:outlineLvl w:val="0"/>
        <w:rPr>
          <w:rFonts w:ascii="Times New Roman" w:eastAsia="Calibri" w:hAnsi="Times New Roman" w:cs="Times New Roman"/>
          <w:b/>
          <w:sz w:val="24"/>
          <w:szCs w:val="24"/>
          <w:lang w:eastAsia="ru-RU"/>
        </w:rPr>
      </w:pPr>
      <w:r w:rsidRPr="00F24C58">
        <w:rPr>
          <w:rFonts w:ascii="Times New Roman" w:eastAsia="Calibri" w:hAnsi="Times New Roman" w:cs="Times New Roman"/>
          <w:bCs/>
          <w:kern w:val="32"/>
          <w:sz w:val="28"/>
          <w:szCs w:val="28"/>
        </w:rPr>
        <w:t>Таблица 3</w:t>
      </w:r>
      <w:r w:rsidR="008C710E" w:rsidRPr="008C710E">
        <w:rPr>
          <w:rFonts w:ascii="Times New Roman" w:eastAsia="Calibri" w:hAnsi="Times New Roman" w:cs="Times New Roman"/>
          <w:b/>
          <w:sz w:val="24"/>
          <w:szCs w:val="24"/>
          <w:lang w:eastAsia="ru-RU"/>
        </w:rPr>
        <w:tab/>
      </w:r>
    </w:p>
    <w:tbl>
      <w:tblPr>
        <w:tblW w:w="100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6096"/>
        <w:gridCol w:w="1653"/>
      </w:tblGrid>
      <w:tr w:rsidR="000165C2" w:rsidRPr="000165C2" w14:paraId="71A2296E" w14:textId="77777777" w:rsidTr="00A87967">
        <w:tc>
          <w:tcPr>
            <w:tcW w:w="2268" w:type="dxa"/>
            <w:tcBorders>
              <w:top w:val="single" w:sz="4" w:space="0" w:color="auto"/>
              <w:left w:val="single" w:sz="4" w:space="0" w:color="auto"/>
              <w:bottom w:val="single" w:sz="4" w:space="0" w:color="auto"/>
              <w:right w:val="single" w:sz="4" w:space="0" w:color="auto"/>
            </w:tcBorders>
            <w:shd w:val="clear" w:color="auto" w:fill="auto"/>
          </w:tcPr>
          <w:p w14:paraId="44455B06" w14:textId="03E14B2A" w:rsidR="000165C2" w:rsidRPr="000165C2" w:rsidRDefault="000165C2" w:rsidP="000165C2">
            <w:pPr>
              <w:widowControl w:val="0"/>
              <w:spacing w:after="0" w:line="240" w:lineRule="auto"/>
              <w:jc w:val="center"/>
              <w:rPr>
                <w:rFonts w:ascii="Times New Roman" w:eastAsia="Calibri" w:hAnsi="Times New Roman" w:cs="Times New Roman"/>
                <w:b/>
                <w:sz w:val="24"/>
                <w:szCs w:val="24"/>
              </w:rPr>
            </w:pPr>
            <w:r w:rsidRPr="000165C2">
              <w:rPr>
                <w:rFonts w:ascii="Times New Roman" w:hAnsi="Times New Roman" w:cs="Times New Roman"/>
                <w:b/>
              </w:rPr>
              <w:t>Наименование тем (разделов) дисциплины</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33C1BF82" w14:textId="53296311" w:rsidR="000165C2" w:rsidRPr="000165C2" w:rsidRDefault="000165C2" w:rsidP="000165C2">
            <w:pPr>
              <w:widowControl w:val="0"/>
              <w:spacing w:after="0" w:line="240" w:lineRule="auto"/>
              <w:jc w:val="center"/>
              <w:rPr>
                <w:rFonts w:ascii="Times New Roman" w:eastAsia="Calibri" w:hAnsi="Times New Roman" w:cs="Times New Roman"/>
                <w:b/>
                <w:sz w:val="24"/>
                <w:szCs w:val="24"/>
              </w:rPr>
            </w:pPr>
            <w:r w:rsidRPr="000165C2">
              <w:rPr>
                <w:rFonts w:ascii="Times New Roman" w:hAnsi="Times New Roman" w:cs="Times New Roman"/>
                <w:b/>
              </w:rPr>
              <w:t>Перечень вопросов для обсуждения на семинарах, практических занятиях, рекомендуемые источники из разделов 8,9</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2ADCBF43" w14:textId="492DC9D2" w:rsidR="000165C2" w:rsidRPr="000165C2" w:rsidRDefault="000165C2" w:rsidP="000165C2">
            <w:pPr>
              <w:widowControl w:val="0"/>
              <w:spacing w:after="0" w:line="240" w:lineRule="auto"/>
              <w:jc w:val="center"/>
              <w:rPr>
                <w:rFonts w:ascii="Times New Roman" w:eastAsia="Calibri" w:hAnsi="Times New Roman" w:cs="Times New Roman"/>
                <w:b/>
                <w:sz w:val="24"/>
                <w:szCs w:val="24"/>
              </w:rPr>
            </w:pPr>
            <w:r w:rsidRPr="000165C2">
              <w:rPr>
                <w:rFonts w:ascii="Times New Roman" w:hAnsi="Times New Roman" w:cs="Times New Roman"/>
                <w:b/>
              </w:rPr>
              <w:t>Формы проведения занятий</w:t>
            </w:r>
          </w:p>
        </w:tc>
      </w:tr>
      <w:tr w:rsidR="00F64528" w:rsidRPr="008C710E" w14:paraId="6C2685FD" w14:textId="77777777" w:rsidTr="00A87967">
        <w:tc>
          <w:tcPr>
            <w:tcW w:w="2268" w:type="dxa"/>
            <w:tcBorders>
              <w:top w:val="single" w:sz="4" w:space="0" w:color="auto"/>
              <w:left w:val="single" w:sz="4" w:space="0" w:color="auto"/>
              <w:bottom w:val="single" w:sz="4" w:space="0" w:color="auto"/>
              <w:right w:val="single" w:sz="4" w:space="0" w:color="auto"/>
            </w:tcBorders>
            <w:shd w:val="clear" w:color="auto" w:fill="auto"/>
          </w:tcPr>
          <w:p w14:paraId="751C54B9" w14:textId="777C954A" w:rsidR="00F64528" w:rsidRPr="008C710E" w:rsidRDefault="00F64528" w:rsidP="00F64528">
            <w:pPr>
              <w:spacing w:after="0" w:line="240" w:lineRule="auto"/>
              <w:rPr>
                <w:rFonts w:ascii="Times New Roman" w:eastAsia="Calibri" w:hAnsi="Times New Roman" w:cs="Times New Roman"/>
                <w:sz w:val="24"/>
                <w:szCs w:val="24"/>
              </w:rPr>
            </w:pPr>
            <w:r>
              <w:rPr>
                <w:rFonts w:ascii="Times New Roman" w:hAnsi="Times New Roman"/>
                <w:sz w:val="24"/>
                <w:szCs w:val="24"/>
              </w:rPr>
              <w:t xml:space="preserve">Тема 1. </w:t>
            </w:r>
            <w:r w:rsidRPr="00997C68">
              <w:rPr>
                <w:rFonts w:ascii="Times New Roman" w:hAnsi="Times New Roman"/>
                <w:sz w:val="24"/>
                <w:szCs w:val="24"/>
              </w:rPr>
              <w:t>Стратегическое финансовое управление бизнесом</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2124F69C" w14:textId="77777777" w:rsidR="00F64528" w:rsidRPr="00B13BC8" w:rsidRDefault="00F64528"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B13BC8">
              <w:rPr>
                <w:rFonts w:ascii="Times New Roman" w:eastAsia="Arial Unicode MS" w:hAnsi="Times New Roman" w:cs="Times New Roman"/>
                <w:kern w:val="1"/>
                <w:sz w:val="24"/>
                <w:szCs w:val="24"/>
                <w:lang w:eastAsia="ar-SA"/>
              </w:rPr>
              <w:t>Вопросы семинарского занятия:</w:t>
            </w:r>
          </w:p>
          <w:p w14:paraId="22158329" w14:textId="7A63BD38" w:rsidR="00F64528" w:rsidRPr="00B13BC8" w:rsidRDefault="00F64528"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B13BC8">
              <w:rPr>
                <w:rFonts w:ascii="Times New Roman" w:eastAsia="Arial Unicode MS" w:hAnsi="Times New Roman" w:cs="Times New Roman"/>
                <w:kern w:val="1"/>
                <w:sz w:val="24"/>
                <w:szCs w:val="24"/>
                <w:lang w:eastAsia="ar-SA"/>
              </w:rPr>
              <w:t xml:space="preserve">1. </w:t>
            </w:r>
            <w:r w:rsidR="005E0FF8">
              <w:rPr>
                <w:rFonts w:ascii="Times New Roman" w:eastAsia="Arial Unicode MS" w:hAnsi="Times New Roman" w:cs="Times New Roman"/>
                <w:kern w:val="1"/>
                <w:sz w:val="24"/>
                <w:szCs w:val="24"/>
                <w:lang w:eastAsia="ar-SA"/>
              </w:rPr>
              <w:t>П</w:t>
            </w:r>
            <w:r w:rsidR="005E0FF8" w:rsidRPr="005E0FF8">
              <w:rPr>
                <w:rFonts w:ascii="Times New Roman" w:eastAsia="Arial Unicode MS" w:hAnsi="Times New Roman" w:cs="Times New Roman"/>
                <w:kern w:val="1"/>
                <w:sz w:val="24"/>
                <w:szCs w:val="24"/>
                <w:lang w:eastAsia="ar-SA"/>
              </w:rPr>
              <w:t>оказател</w:t>
            </w:r>
            <w:r w:rsidR="005E0FF8">
              <w:rPr>
                <w:rFonts w:ascii="Times New Roman" w:eastAsia="Arial Unicode MS" w:hAnsi="Times New Roman" w:cs="Times New Roman"/>
                <w:kern w:val="1"/>
                <w:sz w:val="24"/>
                <w:szCs w:val="24"/>
                <w:lang w:eastAsia="ar-SA"/>
              </w:rPr>
              <w:t>и</w:t>
            </w:r>
            <w:r w:rsidR="00EB6979">
              <w:rPr>
                <w:rFonts w:ascii="Times New Roman" w:eastAsia="Arial Unicode MS" w:hAnsi="Times New Roman" w:cs="Times New Roman"/>
                <w:kern w:val="1"/>
                <w:sz w:val="24"/>
                <w:szCs w:val="24"/>
                <w:lang w:eastAsia="ar-SA"/>
              </w:rPr>
              <w:t xml:space="preserve"> при принятии </w:t>
            </w:r>
            <w:r w:rsidR="005E0FF8" w:rsidRPr="005E0FF8">
              <w:rPr>
                <w:rFonts w:ascii="Times New Roman" w:eastAsia="Arial Unicode MS" w:hAnsi="Times New Roman" w:cs="Times New Roman"/>
                <w:kern w:val="1"/>
                <w:sz w:val="24"/>
                <w:szCs w:val="24"/>
                <w:lang w:eastAsia="ar-SA"/>
              </w:rPr>
              <w:t>стратегических решений</w:t>
            </w:r>
            <w:r w:rsidRPr="00B13BC8">
              <w:rPr>
                <w:rFonts w:ascii="Times New Roman" w:eastAsia="Arial Unicode MS" w:hAnsi="Times New Roman" w:cs="Times New Roman"/>
                <w:kern w:val="1"/>
                <w:sz w:val="24"/>
                <w:szCs w:val="24"/>
                <w:lang w:eastAsia="ar-SA"/>
              </w:rPr>
              <w:t>.</w:t>
            </w:r>
          </w:p>
          <w:p w14:paraId="1EBB1FE5" w14:textId="596CEA13" w:rsidR="00F64528" w:rsidRPr="00B13BC8" w:rsidRDefault="00F64528" w:rsidP="005E0FF8">
            <w:pPr>
              <w:widowControl w:val="0"/>
              <w:suppressAutoHyphens/>
              <w:spacing w:after="0" w:line="240" w:lineRule="auto"/>
              <w:rPr>
                <w:rFonts w:ascii="Times New Roman" w:eastAsia="Arial Unicode MS" w:hAnsi="Times New Roman" w:cs="Times New Roman"/>
                <w:kern w:val="1"/>
                <w:sz w:val="24"/>
                <w:szCs w:val="24"/>
                <w:lang w:eastAsia="ar-SA"/>
              </w:rPr>
            </w:pPr>
            <w:r w:rsidRPr="00B13BC8">
              <w:rPr>
                <w:rFonts w:ascii="Times New Roman" w:eastAsia="Arial Unicode MS" w:hAnsi="Times New Roman" w:cs="Times New Roman"/>
                <w:kern w:val="1"/>
                <w:sz w:val="24"/>
                <w:szCs w:val="24"/>
                <w:lang w:eastAsia="ar-SA"/>
              </w:rPr>
              <w:t>2.</w:t>
            </w:r>
            <w:r w:rsidR="005E0FF8">
              <w:rPr>
                <w:rFonts w:ascii="Times New Roman" w:eastAsia="Arial Unicode MS" w:hAnsi="Times New Roman" w:cs="Times New Roman"/>
                <w:kern w:val="1"/>
                <w:sz w:val="24"/>
                <w:szCs w:val="24"/>
                <w:lang w:eastAsia="ar-SA"/>
              </w:rPr>
              <w:t xml:space="preserve"> </w:t>
            </w:r>
            <w:r w:rsidR="00EB6979">
              <w:rPr>
                <w:rFonts w:ascii="Times New Roman" w:eastAsia="Arial Unicode MS" w:hAnsi="Times New Roman" w:cs="Times New Roman"/>
                <w:kern w:val="1"/>
                <w:sz w:val="24"/>
                <w:szCs w:val="24"/>
                <w:lang w:eastAsia="ar-SA"/>
              </w:rPr>
              <w:t xml:space="preserve">Определение стратегических </w:t>
            </w:r>
            <w:r w:rsidR="005E0FF8" w:rsidRPr="005E0FF8">
              <w:rPr>
                <w:rFonts w:ascii="Times New Roman" w:eastAsia="Arial Unicode MS" w:hAnsi="Times New Roman" w:cs="Times New Roman"/>
                <w:kern w:val="1"/>
                <w:sz w:val="24"/>
                <w:szCs w:val="24"/>
                <w:lang w:eastAsia="ar-SA"/>
              </w:rPr>
              <w:t>ориентиров</w:t>
            </w:r>
            <w:r w:rsidR="005E0FF8">
              <w:rPr>
                <w:rFonts w:ascii="Times New Roman" w:eastAsia="Arial Unicode MS" w:hAnsi="Times New Roman" w:cs="Times New Roman"/>
                <w:kern w:val="1"/>
                <w:sz w:val="24"/>
                <w:szCs w:val="24"/>
                <w:lang w:eastAsia="ar-SA"/>
              </w:rPr>
              <w:t>.</w:t>
            </w:r>
            <w:r w:rsidRPr="00B13BC8">
              <w:rPr>
                <w:rFonts w:ascii="Times New Roman" w:eastAsia="Arial Unicode MS" w:hAnsi="Times New Roman" w:cs="Times New Roman"/>
                <w:kern w:val="1"/>
                <w:sz w:val="24"/>
                <w:szCs w:val="24"/>
                <w:lang w:eastAsia="ar-SA"/>
              </w:rPr>
              <w:t xml:space="preserve">  </w:t>
            </w:r>
          </w:p>
          <w:p w14:paraId="198BDDF3" w14:textId="7C37F00B" w:rsidR="00F64528" w:rsidRPr="00B13BC8" w:rsidRDefault="00F64528"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B13BC8">
              <w:rPr>
                <w:rFonts w:ascii="Times New Roman" w:eastAsia="Arial Unicode MS" w:hAnsi="Times New Roman" w:cs="Times New Roman"/>
                <w:kern w:val="1"/>
                <w:sz w:val="24"/>
                <w:szCs w:val="24"/>
                <w:lang w:eastAsia="ar-SA"/>
              </w:rPr>
              <w:t xml:space="preserve">3. </w:t>
            </w:r>
            <w:r w:rsidR="00EB6979">
              <w:rPr>
                <w:rFonts w:ascii="Times New Roman" w:eastAsia="Arial Unicode MS" w:hAnsi="Times New Roman" w:cs="Times New Roman"/>
                <w:kern w:val="1"/>
                <w:sz w:val="24"/>
                <w:szCs w:val="24"/>
                <w:lang w:eastAsia="ar-SA"/>
              </w:rPr>
              <w:t xml:space="preserve">Влияние </w:t>
            </w:r>
            <w:r w:rsidR="005E0FF8" w:rsidRPr="005E0FF8">
              <w:rPr>
                <w:rFonts w:ascii="Times New Roman" w:eastAsia="Arial Unicode MS" w:hAnsi="Times New Roman" w:cs="Times New Roman"/>
                <w:kern w:val="1"/>
                <w:sz w:val="24"/>
                <w:szCs w:val="24"/>
                <w:lang w:eastAsia="ar-SA"/>
              </w:rPr>
              <w:t>политики  связей  с инвесторами на рыночную стоимость компании</w:t>
            </w:r>
            <w:r w:rsidRPr="00B13BC8">
              <w:rPr>
                <w:rFonts w:ascii="Times New Roman" w:eastAsia="Arial Unicode MS" w:hAnsi="Times New Roman" w:cs="Times New Roman"/>
                <w:kern w:val="1"/>
                <w:sz w:val="24"/>
                <w:szCs w:val="24"/>
                <w:lang w:eastAsia="ar-SA"/>
              </w:rPr>
              <w:t xml:space="preserve">. </w:t>
            </w:r>
          </w:p>
          <w:p w14:paraId="25CE7105" w14:textId="77777777" w:rsidR="00F64528" w:rsidRPr="00B13BC8" w:rsidRDefault="00F64528"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B13BC8">
              <w:rPr>
                <w:rFonts w:ascii="Times New Roman" w:eastAsia="Arial Unicode MS" w:hAnsi="Times New Roman" w:cs="Times New Roman"/>
                <w:kern w:val="1"/>
                <w:sz w:val="24"/>
                <w:szCs w:val="24"/>
                <w:lang w:eastAsia="ar-SA"/>
              </w:rPr>
              <w:lastRenderedPageBreak/>
              <w:t>4.  Применение VBM – показателей при принятии стратегических решений.</w:t>
            </w:r>
          </w:p>
          <w:p w14:paraId="7BD29A10" w14:textId="77777777" w:rsidR="00F64528" w:rsidRPr="00B13BC8" w:rsidRDefault="00F64528"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B13BC8">
              <w:rPr>
                <w:rFonts w:ascii="Times New Roman" w:eastAsia="Arial Unicode MS" w:hAnsi="Times New Roman" w:cs="Times New Roman"/>
                <w:kern w:val="1"/>
                <w:sz w:val="24"/>
                <w:szCs w:val="24"/>
                <w:lang w:eastAsia="ar-SA"/>
              </w:rPr>
              <w:t xml:space="preserve">5.  Проблемы применения модели оценки </w:t>
            </w:r>
          </w:p>
          <w:p w14:paraId="596D626E" w14:textId="77777777" w:rsidR="00F64528" w:rsidRPr="00B13BC8" w:rsidRDefault="00F64528"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B13BC8">
              <w:rPr>
                <w:rFonts w:ascii="Times New Roman" w:eastAsia="Arial Unicode MS" w:hAnsi="Times New Roman" w:cs="Times New Roman"/>
                <w:kern w:val="1"/>
                <w:sz w:val="24"/>
                <w:szCs w:val="24"/>
                <w:lang w:eastAsia="ar-SA"/>
              </w:rPr>
              <w:t>стоимости компании в российской практике ведения бизнеса.</w:t>
            </w:r>
          </w:p>
          <w:p w14:paraId="240F3986" w14:textId="5465F14C" w:rsidR="00F64528" w:rsidRPr="008C710E" w:rsidRDefault="00F64528" w:rsidP="008C710E">
            <w:pPr>
              <w:spacing w:after="0" w:line="240" w:lineRule="auto"/>
              <w:rPr>
                <w:rFonts w:ascii="Times New Roman" w:eastAsia="Calibri" w:hAnsi="Times New Roman" w:cs="Times New Roman"/>
                <w:sz w:val="24"/>
                <w:szCs w:val="24"/>
                <w:highlight w:val="yellow"/>
              </w:rPr>
            </w:pPr>
            <w:r w:rsidRPr="00B13BC8">
              <w:rPr>
                <w:rFonts w:ascii="Times New Roman" w:eastAsia="Arial Unicode MS" w:hAnsi="Times New Roman" w:cs="Times New Roman"/>
                <w:kern w:val="1"/>
                <w:sz w:val="24"/>
                <w:szCs w:val="24"/>
                <w:lang w:eastAsia="ar-SA"/>
              </w:rPr>
              <w:t>Рекомендуемые источники: из раздела 8: 1,2,5; из раздела 9 – 1,3,5.</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771E9AD3" w14:textId="77777777" w:rsidR="00F64528" w:rsidRPr="008C710E" w:rsidRDefault="00F64528" w:rsidP="008C710E">
            <w:pPr>
              <w:spacing w:after="0" w:line="240" w:lineRule="auto"/>
              <w:rPr>
                <w:rFonts w:ascii="Times New Roman" w:eastAsia="Calibri" w:hAnsi="Times New Roman" w:cs="Times New Roman"/>
                <w:sz w:val="24"/>
                <w:szCs w:val="24"/>
              </w:rPr>
            </w:pPr>
            <w:r w:rsidRPr="008C710E">
              <w:rPr>
                <w:rFonts w:ascii="Times New Roman" w:eastAsia="Calibri" w:hAnsi="Times New Roman" w:cs="Times New Roman"/>
                <w:sz w:val="24"/>
                <w:szCs w:val="24"/>
              </w:rPr>
              <w:lastRenderedPageBreak/>
              <w:t xml:space="preserve">Устный опрос. Доклад. Разбор проблемных </w:t>
            </w:r>
            <w:r w:rsidRPr="008C710E">
              <w:rPr>
                <w:rFonts w:ascii="Times New Roman" w:eastAsia="Calibri" w:hAnsi="Times New Roman" w:cs="Times New Roman"/>
                <w:sz w:val="24"/>
                <w:szCs w:val="24"/>
              </w:rPr>
              <w:lastRenderedPageBreak/>
              <w:t>ситуаций.</w:t>
            </w:r>
          </w:p>
        </w:tc>
      </w:tr>
      <w:tr w:rsidR="00F64528" w:rsidRPr="008C710E" w14:paraId="37BCA46B" w14:textId="77777777" w:rsidTr="00A87967">
        <w:tc>
          <w:tcPr>
            <w:tcW w:w="2268" w:type="dxa"/>
            <w:tcBorders>
              <w:top w:val="single" w:sz="4" w:space="0" w:color="auto"/>
              <w:left w:val="single" w:sz="4" w:space="0" w:color="auto"/>
              <w:bottom w:val="single" w:sz="4" w:space="0" w:color="auto"/>
              <w:right w:val="single" w:sz="4" w:space="0" w:color="auto"/>
            </w:tcBorders>
            <w:shd w:val="clear" w:color="auto" w:fill="auto"/>
          </w:tcPr>
          <w:p w14:paraId="1D96BD7F" w14:textId="47CEC832" w:rsidR="00F64528" w:rsidRPr="008C710E" w:rsidRDefault="00F64528" w:rsidP="00F64528">
            <w:pPr>
              <w:spacing w:after="0" w:line="240" w:lineRule="auto"/>
              <w:rPr>
                <w:rFonts w:ascii="Times New Roman" w:eastAsia="Calibri" w:hAnsi="Times New Roman" w:cs="Times New Roman"/>
                <w:sz w:val="24"/>
                <w:szCs w:val="24"/>
              </w:rPr>
            </w:pPr>
            <w:r w:rsidRPr="00F64528">
              <w:rPr>
                <w:rFonts w:ascii="Times New Roman" w:hAnsi="Times New Roman"/>
                <w:sz w:val="24"/>
                <w:szCs w:val="24"/>
              </w:rPr>
              <w:lastRenderedPageBreak/>
              <w:t>Тема</w:t>
            </w:r>
            <w:r>
              <w:rPr>
                <w:rFonts w:ascii="Times New Roman" w:hAnsi="Times New Roman"/>
                <w:sz w:val="24"/>
                <w:szCs w:val="24"/>
              </w:rPr>
              <w:t xml:space="preserve"> 2</w:t>
            </w:r>
            <w:r w:rsidRPr="00F64528">
              <w:rPr>
                <w:rFonts w:ascii="Times New Roman" w:hAnsi="Times New Roman"/>
                <w:sz w:val="24"/>
                <w:szCs w:val="24"/>
              </w:rPr>
              <w:t xml:space="preserve">. </w:t>
            </w:r>
            <w:r w:rsidRPr="00997C68">
              <w:rPr>
                <w:rFonts w:ascii="Times New Roman" w:hAnsi="Times New Roman"/>
                <w:sz w:val="24"/>
                <w:szCs w:val="24"/>
              </w:rPr>
              <w:t xml:space="preserve">Стоимость </w:t>
            </w:r>
            <w:r w:rsidR="007611B3">
              <w:rPr>
                <w:rFonts w:ascii="Times New Roman" w:hAnsi="Times New Roman"/>
                <w:sz w:val="24"/>
                <w:szCs w:val="24"/>
              </w:rPr>
              <w:t xml:space="preserve">бизнеса </w:t>
            </w:r>
            <w:r w:rsidRPr="00997C68">
              <w:rPr>
                <w:rFonts w:ascii="Times New Roman" w:hAnsi="Times New Roman"/>
                <w:sz w:val="24"/>
                <w:szCs w:val="24"/>
              </w:rPr>
              <w:t>как стратегический ориентир компании</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65E6DA8E" w14:textId="77777777" w:rsidR="00F64528" w:rsidRPr="00B13BC8" w:rsidRDefault="00F64528" w:rsidP="009667C6">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B13BC8">
              <w:rPr>
                <w:rFonts w:ascii="Times New Roman" w:eastAsia="Arial Unicode MS" w:hAnsi="Times New Roman" w:cs="Times New Roman"/>
                <w:kern w:val="1"/>
                <w:sz w:val="24"/>
                <w:szCs w:val="24"/>
                <w:lang w:eastAsia="ar-SA"/>
              </w:rPr>
              <w:t>Вопросы семинарского занятия:</w:t>
            </w:r>
          </w:p>
          <w:p w14:paraId="1027D4C1" w14:textId="20268C37" w:rsidR="005E0FF8" w:rsidRDefault="00F64528" w:rsidP="009667C6">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B13BC8">
              <w:rPr>
                <w:rFonts w:ascii="Times New Roman" w:eastAsia="Arial Unicode MS" w:hAnsi="Times New Roman" w:cs="Times New Roman"/>
                <w:kern w:val="1"/>
                <w:sz w:val="24"/>
                <w:szCs w:val="24"/>
                <w:lang w:eastAsia="ar-SA"/>
              </w:rPr>
              <w:t xml:space="preserve">1.  </w:t>
            </w:r>
            <w:r w:rsidR="00EB6979">
              <w:rPr>
                <w:rFonts w:ascii="Times New Roman" w:eastAsia="Arial Unicode MS" w:hAnsi="Times New Roman" w:cs="Times New Roman"/>
                <w:kern w:val="1"/>
                <w:sz w:val="24"/>
                <w:szCs w:val="24"/>
                <w:lang w:eastAsia="ar-SA"/>
              </w:rPr>
              <w:t xml:space="preserve">Сущность и виды методов оценки </w:t>
            </w:r>
            <w:r w:rsidR="005E0FF8" w:rsidRPr="005E0FF8">
              <w:rPr>
                <w:rFonts w:ascii="Times New Roman" w:eastAsia="Arial Unicode MS" w:hAnsi="Times New Roman" w:cs="Times New Roman"/>
                <w:kern w:val="1"/>
                <w:sz w:val="24"/>
                <w:szCs w:val="24"/>
                <w:lang w:eastAsia="ar-SA"/>
              </w:rPr>
              <w:t xml:space="preserve">стоимости. </w:t>
            </w:r>
          </w:p>
          <w:p w14:paraId="237056A9" w14:textId="69C827F9" w:rsidR="00F64528" w:rsidRDefault="005E0FF8" w:rsidP="009667C6">
            <w:pPr>
              <w:widowControl w:val="0"/>
              <w:suppressAutoHyphens/>
              <w:snapToGrid w:val="0"/>
              <w:spacing w:after="0" w:line="240" w:lineRule="auto"/>
              <w:rPr>
                <w:rFonts w:ascii="Times New Roman" w:eastAsia="Arial Unicode MS" w:hAnsi="Times New Roman" w:cs="Times New Roman"/>
                <w:kern w:val="1"/>
                <w:sz w:val="24"/>
                <w:szCs w:val="24"/>
                <w:lang w:eastAsia="ar-SA"/>
              </w:rPr>
            </w:pPr>
            <w:r>
              <w:rPr>
                <w:rFonts w:ascii="Times New Roman" w:eastAsia="Arial Unicode MS" w:hAnsi="Times New Roman" w:cs="Times New Roman"/>
                <w:kern w:val="1"/>
                <w:sz w:val="24"/>
                <w:szCs w:val="24"/>
                <w:lang w:eastAsia="ar-SA"/>
              </w:rPr>
              <w:t xml:space="preserve">2. </w:t>
            </w:r>
            <w:r w:rsidR="00F64528" w:rsidRPr="00B13BC8">
              <w:rPr>
                <w:rFonts w:ascii="Times New Roman" w:eastAsia="Arial Unicode MS" w:hAnsi="Times New Roman" w:cs="Times New Roman"/>
                <w:kern w:val="1"/>
                <w:sz w:val="24"/>
                <w:szCs w:val="24"/>
                <w:lang w:eastAsia="ar-SA"/>
              </w:rPr>
              <w:t xml:space="preserve">Классификация показателей стоимости. </w:t>
            </w:r>
          </w:p>
          <w:p w14:paraId="2E516E42" w14:textId="38980B37" w:rsidR="0099709C" w:rsidRDefault="0099709C" w:rsidP="0099709C">
            <w:pPr>
              <w:widowControl w:val="0"/>
              <w:suppressAutoHyphens/>
              <w:snapToGrid w:val="0"/>
              <w:spacing w:after="0" w:line="240" w:lineRule="auto"/>
              <w:rPr>
                <w:rFonts w:ascii="Times New Roman" w:eastAsia="Arial Unicode MS" w:hAnsi="Times New Roman" w:cs="Times New Roman"/>
                <w:kern w:val="1"/>
                <w:sz w:val="24"/>
                <w:szCs w:val="24"/>
                <w:lang w:eastAsia="ar-SA"/>
              </w:rPr>
            </w:pPr>
            <w:r>
              <w:rPr>
                <w:rFonts w:ascii="Times New Roman" w:eastAsia="Arial Unicode MS" w:hAnsi="Times New Roman" w:cs="Times New Roman"/>
                <w:kern w:val="1"/>
                <w:sz w:val="24"/>
                <w:szCs w:val="24"/>
                <w:lang w:eastAsia="ar-SA"/>
              </w:rPr>
              <w:t>3.</w:t>
            </w:r>
            <w:r w:rsidR="00EB6979">
              <w:rPr>
                <w:rFonts w:ascii="Times New Roman" w:eastAsia="Arial Unicode MS" w:hAnsi="Times New Roman" w:cs="Times New Roman"/>
                <w:kern w:val="1"/>
                <w:sz w:val="24"/>
                <w:szCs w:val="24"/>
                <w:lang w:eastAsia="ar-SA"/>
              </w:rPr>
              <w:t xml:space="preserve">     Характеристика показателей, основанных на управлении </w:t>
            </w:r>
            <w:r w:rsidRPr="0099709C">
              <w:rPr>
                <w:rFonts w:ascii="Times New Roman" w:eastAsia="Arial Unicode MS" w:hAnsi="Times New Roman" w:cs="Times New Roman"/>
                <w:kern w:val="1"/>
                <w:sz w:val="24"/>
                <w:szCs w:val="24"/>
                <w:lang w:eastAsia="ar-SA"/>
              </w:rPr>
              <w:t>денежными потоками</w:t>
            </w:r>
            <w:r>
              <w:rPr>
                <w:rFonts w:ascii="Times New Roman" w:eastAsia="Arial Unicode MS" w:hAnsi="Times New Roman" w:cs="Times New Roman"/>
                <w:kern w:val="1"/>
                <w:sz w:val="24"/>
                <w:szCs w:val="24"/>
                <w:lang w:eastAsia="ar-SA"/>
              </w:rPr>
              <w:t>.</w:t>
            </w:r>
          </w:p>
          <w:p w14:paraId="4BBE065B" w14:textId="2EE42697" w:rsidR="00F64528" w:rsidRPr="00B13BC8" w:rsidRDefault="0099709C" w:rsidP="009667C6">
            <w:pPr>
              <w:widowControl w:val="0"/>
              <w:suppressAutoHyphens/>
              <w:snapToGrid w:val="0"/>
              <w:spacing w:after="0" w:line="240" w:lineRule="auto"/>
              <w:rPr>
                <w:rFonts w:ascii="Times New Roman" w:eastAsia="Arial Unicode MS" w:hAnsi="Times New Roman" w:cs="Times New Roman"/>
                <w:kern w:val="1"/>
                <w:sz w:val="24"/>
                <w:szCs w:val="24"/>
                <w:lang w:eastAsia="ar-SA"/>
              </w:rPr>
            </w:pPr>
            <w:r>
              <w:rPr>
                <w:rFonts w:ascii="Times New Roman" w:eastAsia="Arial Unicode MS" w:hAnsi="Times New Roman" w:cs="Times New Roman"/>
                <w:kern w:val="1"/>
                <w:sz w:val="24"/>
                <w:szCs w:val="24"/>
                <w:lang w:eastAsia="ar-SA"/>
              </w:rPr>
              <w:t>4</w:t>
            </w:r>
            <w:r w:rsidR="00F64528" w:rsidRPr="00B13BC8">
              <w:rPr>
                <w:rFonts w:ascii="Times New Roman" w:eastAsia="Arial Unicode MS" w:hAnsi="Times New Roman" w:cs="Times New Roman"/>
                <w:kern w:val="1"/>
                <w:sz w:val="24"/>
                <w:szCs w:val="24"/>
                <w:lang w:eastAsia="ar-SA"/>
              </w:rPr>
              <w:t>.  Показатели создания стоимости</w:t>
            </w:r>
            <w:r w:rsidR="00D75EAF">
              <w:rPr>
                <w:rFonts w:ascii="Times New Roman" w:eastAsia="Arial Unicode MS" w:hAnsi="Times New Roman" w:cs="Times New Roman"/>
                <w:kern w:val="1"/>
                <w:sz w:val="24"/>
                <w:szCs w:val="24"/>
                <w:lang w:eastAsia="ar-SA"/>
              </w:rPr>
              <w:t xml:space="preserve"> </w:t>
            </w:r>
            <w:r w:rsidR="00F64528" w:rsidRPr="00B13BC8">
              <w:rPr>
                <w:rFonts w:ascii="Times New Roman" w:eastAsia="Arial Unicode MS" w:hAnsi="Times New Roman" w:cs="Times New Roman"/>
                <w:kern w:val="1"/>
                <w:sz w:val="24"/>
                <w:szCs w:val="24"/>
                <w:lang w:eastAsia="ar-SA"/>
              </w:rPr>
              <w:t>сравнительная оценка.</w:t>
            </w:r>
          </w:p>
          <w:p w14:paraId="54069EAF" w14:textId="54797BCE" w:rsidR="00F64528" w:rsidRPr="00B13BC8" w:rsidRDefault="0099709C" w:rsidP="009667C6">
            <w:pPr>
              <w:widowControl w:val="0"/>
              <w:suppressAutoHyphens/>
              <w:snapToGrid w:val="0"/>
              <w:spacing w:after="0" w:line="240" w:lineRule="auto"/>
              <w:rPr>
                <w:rFonts w:ascii="Times New Roman" w:eastAsia="Arial Unicode MS" w:hAnsi="Times New Roman" w:cs="Times New Roman"/>
                <w:kern w:val="1"/>
                <w:sz w:val="24"/>
                <w:szCs w:val="24"/>
                <w:lang w:eastAsia="ar-SA"/>
              </w:rPr>
            </w:pPr>
            <w:r>
              <w:rPr>
                <w:rFonts w:ascii="Times New Roman" w:eastAsia="Arial Unicode MS" w:hAnsi="Times New Roman" w:cs="Times New Roman"/>
                <w:kern w:val="1"/>
                <w:sz w:val="24"/>
                <w:szCs w:val="24"/>
                <w:lang w:eastAsia="ar-SA"/>
              </w:rPr>
              <w:t>5</w:t>
            </w:r>
            <w:r w:rsidR="00F64528" w:rsidRPr="00B13BC8">
              <w:rPr>
                <w:rFonts w:ascii="Times New Roman" w:eastAsia="Arial Unicode MS" w:hAnsi="Times New Roman" w:cs="Times New Roman"/>
                <w:kern w:val="1"/>
                <w:sz w:val="24"/>
                <w:szCs w:val="24"/>
                <w:lang w:eastAsia="ar-SA"/>
              </w:rPr>
              <w:t>. Выбор основного VBM-показателя, как ключевого финансового показателя результатов деятельности, отражающего финансовые цели компании.</w:t>
            </w:r>
          </w:p>
          <w:p w14:paraId="34BDBC49" w14:textId="1D02804F" w:rsidR="00F64528" w:rsidRPr="008C710E" w:rsidRDefault="00F64528" w:rsidP="008C710E">
            <w:pPr>
              <w:spacing w:after="0" w:line="240" w:lineRule="auto"/>
              <w:rPr>
                <w:rFonts w:ascii="Times New Roman" w:eastAsia="Calibri" w:hAnsi="Times New Roman" w:cs="Times New Roman"/>
                <w:sz w:val="24"/>
                <w:szCs w:val="24"/>
                <w:highlight w:val="yellow"/>
              </w:rPr>
            </w:pPr>
            <w:r w:rsidRPr="00B13BC8">
              <w:rPr>
                <w:rFonts w:ascii="Times New Roman" w:eastAsia="Arial Unicode MS" w:hAnsi="Times New Roman" w:cs="Times New Roman"/>
                <w:kern w:val="1"/>
                <w:sz w:val="24"/>
                <w:szCs w:val="24"/>
                <w:lang w:eastAsia="ar-SA"/>
              </w:rPr>
              <w:t>Рекомендуемые источники: из раздела 8: 1,2,5,6,7,8; из раздела 9 – 2,3,5.</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6DECFD41" w14:textId="77777777" w:rsidR="00F64528" w:rsidRPr="008C710E" w:rsidRDefault="00F64528" w:rsidP="008C710E">
            <w:pPr>
              <w:spacing w:after="0" w:line="240" w:lineRule="auto"/>
              <w:rPr>
                <w:rFonts w:ascii="Times New Roman" w:eastAsia="Calibri" w:hAnsi="Times New Roman" w:cs="Times New Roman"/>
                <w:sz w:val="24"/>
                <w:szCs w:val="24"/>
              </w:rPr>
            </w:pPr>
            <w:r w:rsidRPr="008C710E">
              <w:rPr>
                <w:rFonts w:ascii="Times New Roman" w:eastAsia="Calibri" w:hAnsi="Times New Roman" w:cs="Times New Roman"/>
                <w:sz w:val="24"/>
                <w:szCs w:val="24"/>
              </w:rPr>
              <w:t>Опрос. Решение ситуационных задач.</w:t>
            </w:r>
          </w:p>
        </w:tc>
      </w:tr>
      <w:tr w:rsidR="00F64528" w:rsidRPr="008C710E" w14:paraId="6E6A5ADA" w14:textId="77777777" w:rsidTr="00A87967">
        <w:tc>
          <w:tcPr>
            <w:tcW w:w="2268" w:type="dxa"/>
            <w:tcBorders>
              <w:top w:val="single" w:sz="4" w:space="0" w:color="auto"/>
              <w:left w:val="single" w:sz="4" w:space="0" w:color="auto"/>
              <w:bottom w:val="single" w:sz="4" w:space="0" w:color="auto"/>
              <w:right w:val="single" w:sz="4" w:space="0" w:color="auto"/>
            </w:tcBorders>
            <w:shd w:val="clear" w:color="auto" w:fill="auto"/>
          </w:tcPr>
          <w:p w14:paraId="5AFC75CF" w14:textId="7C0D0C34" w:rsidR="00F64528" w:rsidRPr="008C710E" w:rsidRDefault="00F64528" w:rsidP="00F64528">
            <w:pPr>
              <w:spacing w:after="0" w:line="240" w:lineRule="auto"/>
              <w:rPr>
                <w:rFonts w:ascii="Times New Roman" w:eastAsia="Calibri" w:hAnsi="Times New Roman" w:cs="Times New Roman"/>
                <w:sz w:val="24"/>
                <w:szCs w:val="24"/>
              </w:rPr>
            </w:pPr>
            <w:r w:rsidRPr="00F64528">
              <w:rPr>
                <w:rFonts w:ascii="Times New Roman" w:hAnsi="Times New Roman"/>
                <w:sz w:val="24"/>
                <w:szCs w:val="24"/>
              </w:rPr>
              <w:t xml:space="preserve">Тема </w:t>
            </w:r>
            <w:r>
              <w:rPr>
                <w:rFonts w:ascii="Times New Roman" w:hAnsi="Times New Roman"/>
                <w:sz w:val="24"/>
                <w:szCs w:val="24"/>
              </w:rPr>
              <w:t>3</w:t>
            </w:r>
            <w:r w:rsidRPr="00F64528">
              <w:rPr>
                <w:rFonts w:ascii="Times New Roman" w:hAnsi="Times New Roman"/>
                <w:sz w:val="24"/>
                <w:szCs w:val="24"/>
              </w:rPr>
              <w:t xml:space="preserve">. </w:t>
            </w:r>
            <w:r w:rsidRPr="00997C68">
              <w:rPr>
                <w:rFonts w:ascii="Times New Roman" w:hAnsi="Times New Roman"/>
                <w:sz w:val="24"/>
                <w:szCs w:val="24"/>
              </w:rPr>
              <w:t>Управлени</w:t>
            </w:r>
            <w:r>
              <w:rPr>
                <w:rFonts w:ascii="Times New Roman" w:hAnsi="Times New Roman"/>
                <w:sz w:val="24"/>
                <w:szCs w:val="24"/>
              </w:rPr>
              <w:t>е</w:t>
            </w:r>
            <w:r w:rsidRPr="00997C68">
              <w:rPr>
                <w:rFonts w:ascii="Times New Roman" w:hAnsi="Times New Roman"/>
                <w:sz w:val="24"/>
                <w:szCs w:val="24"/>
              </w:rPr>
              <w:t xml:space="preserve"> компанией на основе ценностно-ориентированной концепции</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2F0530BC" w14:textId="77777777" w:rsidR="00F64528" w:rsidRDefault="00F64528"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B13BC8">
              <w:rPr>
                <w:rFonts w:ascii="Times New Roman" w:eastAsia="Arial Unicode MS" w:hAnsi="Times New Roman" w:cs="Times New Roman"/>
                <w:kern w:val="1"/>
                <w:sz w:val="24"/>
                <w:szCs w:val="24"/>
                <w:lang w:eastAsia="ar-SA"/>
              </w:rPr>
              <w:t>Вопросы семинарского занятия:</w:t>
            </w:r>
          </w:p>
          <w:p w14:paraId="34C2D416" w14:textId="1C468989" w:rsidR="0099709C" w:rsidRPr="00B13BC8" w:rsidRDefault="0099709C" w:rsidP="0099709C">
            <w:pPr>
              <w:widowControl w:val="0"/>
              <w:suppressAutoHyphens/>
              <w:snapToGrid w:val="0"/>
              <w:spacing w:after="0" w:line="240" w:lineRule="auto"/>
              <w:rPr>
                <w:rFonts w:ascii="Times New Roman" w:eastAsia="Arial Unicode MS" w:hAnsi="Times New Roman" w:cs="Times New Roman"/>
                <w:kern w:val="1"/>
                <w:sz w:val="24"/>
                <w:szCs w:val="24"/>
                <w:lang w:eastAsia="ar-SA"/>
              </w:rPr>
            </w:pPr>
            <w:r>
              <w:rPr>
                <w:rFonts w:ascii="Times New Roman" w:eastAsia="Arial Unicode MS" w:hAnsi="Times New Roman" w:cs="Times New Roman"/>
                <w:kern w:val="1"/>
                <w:sz w:val="24"/>
                <w:szCs w:val="24"/>
                <w:lang w:eastAsia="ar-SA"/>
              </w:rPr>
              <w:t>1</w:t>
            </w:r>
            <w:r w:rsidR="00EB6979">
              <w:rPr>
                <w:rFonts w:ascii="Times New Roman" w:eastAsia="Arial Unicode MS" w:hAnsi="Times New Roman" w:cs="Times New Roman"/>
                <w:kern w:val="1"/>
                <w:sz w:val="24"/>
                <w:szCs w:val="24"/>
                <w:lang w:eastAsia="ar-SA"/>
              </w:rPr>
              <w:t xml:space="preserve">. Принципы </w:t>
            </w:r>
            <w:r w:rsidRPr="00B13BC8">
              <w:rPr>
                <w:rFonts w:ascii="Times New Roman" w:eastAsia="Arial Unicode MS" w:hAnsi="Times New Roman" w:cs="Times New Roman"/>
                <w:kern w:val="1"/>
                <w:sz w:val="24"/>
                <w:szCs w:val="24"/>
                <w:lang w:eastAsia="ar-SA"/>
              </w:rPr>
              <w:t>постр</w:t>
            </w:r>
            <w:r w:rsidR="00EB6979">
              <w:rPr>
                <w:rFonts w:ascii="Times New Roman" w:eastAsia="Arial Unicode MS" w:hAnsi="Times New Roman" w:cs="Times New Roman"/>
                <w:kern w:val="1"/>
                <w:sz w:val="24"/>
                <w:szCs w:val="24"/>
                <w:lang w:eastAsia="ar-SA"/>
              </w:rPr>
              <w:t xml:space="preserve">оения управленческой системы, связанной с контролем за достижением </w:t>
            </w:r>
            <w:r w:rsidRPr="00B13BC8">
              <w:rPr>
                <w:rFonts w:ascii="Times New Roman" w:eastAsia="Arial Unicode MS" w:hAnsi="Times New Roman" w:cs="Times New Roman"/>
                <w:kern w:val="1"/>
                <w:sz w:val="24"/>
                <w:szCs w:val="24"/>
                <w:lang w:eastAsia="ar-SA"/>
              </w:rPr>
              <w:t>финансовых целей.</w:t>
            </w:r>
          </w:p>
          <w:p w14:paraId="752B6E7E" w14:textId="6C746AFA" w:rsidR="00F64528" w:rsidRPr="00B13BC8" w:rsidRDefault="0099709C" w:rsidP="009667C6">
            <w:pPr>
              <w:widowControl w:val="0"/>
              <w:suppressAutoHyphens/>
              <w:spacing w:after="0" w:line="240" w:lineRule="auto"/>
              <w:rPr>
                <w:rFonts w:ascii="Times New Roman" w:eastAsia="Arial Unicode MS" w:hAnsi="Times New Roman" w:cs="Times New Roman"/>
                <w:kern w:val="1"/>
                <w:sz w:val="24"/>
                <w:szCs w:val="24"/>
                <w:lang w:eastAsia="ar-SA"/>
              </w:rPr>
            </w:pPr>
            <w:r>
              <w:rPr>
                <w:rFonts w:ascii="Times New Roman" w:eastAsia="Arial Unicode MS" w:hAnsi="Times New Roman" w:cs="Times New Roman"/>
                <w:kern w:val="1"/>
                <w:sz w:val="24"/>
                <w:szCs w:val="24"/>
                <w:lang w:eastAsia="ar-SA"/>
              </w:rPr>
              <w:t>2</w:t>
            </w:r>
            <w:r w:rsidR="00F64528" w:rsidRPr="00B13BC8">
              <w:rPr>
                <w:rFonts w:ascii="Times New Roman" w:eastAsia="Arial Unicode MS" w:hAnsi="Times New Roman" w:cs="Times New Roman"/>
                <w:kern w:val="1"/>
                <w:sz w:val="24"/>
                <w:szCs w:val="24"/>
                <w:lang w:eastAsia="ar-SA"/>
              </w:rPr>
              <w:t>.  Модели измерения корпоративного роста.</w:t>
            </w:r>
          </w:p>
          <w:p w14:paraId="1E3ABB95" w14:textId="42C79B70" w:rsidR="00F64528" w:rsidRPr="00B13BC8" w:rsidRDefault="0099709C" w:rsidP="009667C6">
            <w:pPr>
              <w:widowControl w:val="0"/>
              <w:suppressAutoHyphens/>
              <w:spacing w:after="0" w:line="240" w:lineRule="auto"/>
              <w:rPr>
                <w:rFonts w:ascii="Times New Roman" w:eastAsia="Arial Unicode MS" w:hAnsi="Times New Roman" w:cs="Times New Roman"/>
                <w:kern w:val="1"/>
                <w:sz w:val="24"/>
                <w:szCs w:val="24"/>
                <w:lang w:eastAsia="ar-SA"/>
              </w:rPr>
            </w:pPr>
            <w:r>
              <w:rPr>
                <w:rFonts w:ascii="Times New Roman" w:eastAsia="Arial Unicode MS" w:hAnsi="Times New Roman" w:cs="Times New Roman"/>
                <w:kern w:val="1"/>
                <w:sz w:val="24"/>
                <w:szCs w:val="24"/>
                <w:lang w:eastAsia="ar-SA"/>
              </w:rPr>
              <w:t>3</w:t>
            </w:r>
            <w:r w:rsidR="00EB6979">
              <w:rPr>
                <w:rFonts w:ascii="Times New Roman" w:eastAsia="Arial Unicode MS" w:hAnsi="Times New Roman" w:cs="Times New Roman"/>
                <w:kern w:val="1"/>
                <w:sz w:val="24"/>
                <w:szCs w:val="24"/>
                <w:lang w:eastAsia="ar-SA"/>
              </w:rPr>
              <w:t xml:space="preserve">.  Управление стоимостью и качество </w:t>
            </w:r>
            <w:r w:rsidR="00F64528" w:rsidRPr="00B13BC8">
              <w:rPr>
                <w:rFonts w:ascii="Times New Roman" w:eastAsia="Arial Unicode MS" w:hAnsi="Times New Roman" w:cs="Times New Roman"/>
                <w:kern w:val="1"/>
                <w:sz w:val="24"/>
                <w:szCs w:val="24"/>
                <w:lang w:eastAsia="ar-SA"/>
              </w:rPr>
              <w:t>роста компании.</w:t>
            </w:r>
          </w:p>
          <w:p w14:paraId="4E3AF482" w14:textId="649EE978" w:rsidR="00F64528" w:rsidRDefault="0099709C" w:rsidP="009667C6">
            <w:pPr>
              <w:widowControl w:val="0"/>
              <w:suppressAutoHyphens/>
              <w:spacing w:after="0" w:line="240" w:lineRule="auto"/>
              <w:rPr>
                <w:rFonts w:ascii="Times New Roman" w:eastAsia="Arial Unicode MS" w:hAnsi="Times New Roman" w:cs="Times New Roman"/>
                <w:kern w:val="1"/>
                <w:sz w:val="24"/>
                <w:szCs w:val="24"/>
                <w:lang w:eastAsia="ar-SA"/>
              </w:rPr>
            </w:pPr>
            <w:r>
              <w:rPr>
                <w:rFonts w:ascii="Times New Roman" w:eastAsia="Arial Unicode MS" w:hAnsi="Times New Roman" w:cs="Times New Roman"/>
                <w:kern w:val="1"/>
                <w:sz w:val="24"/>
                <w:szCs w:val="24"/>
                <w:lang w:eastAsia="ar-SA"/>
              </w:rPr>
              <w:t>4</w:t>
            </w:r>
            <w:r w:rsidR="00EB6979">
              <w:rPr>
                <w:rFonts w:ascii="Times New Roman" w:eastAsia="Arial Unicode MS" w:hAnsi="Times New Roman" w:cs="Times New Roman"/>
                <w:kern w:val="1"/>
                <w:sz w:val="24"/>
                <w:szCs w:val="24"/>
                <w:lang w:eastAsia="ar-SA"/>
              </w:rPr>
              <w:t xml:space="preserve">. Основные этапы внедрения системы </w:t>
            </w:r>
            <w:r w:rsidR="00F64528" w:rsidRPr="00B13BC8">
              <w:rPr>
                <w:rFonts w:ascii="Times New Roman" w:eastAsia="Arial Unicode MS" w:hAnsi="Times New Roman" w:cs="Times New Roman"/>
                <w:kern w:val="1"/>
                <w:sz w:val="24"/>
                <w:szCs w:val="24"/>
                <w:lang w:eastAsia="ar-SA"/>
              </w:rPr>
              <w:t>управления стоимостью на предприятии.</w:t>
            </w:r>
          </w:p>
          <w:p w14:paraId="1A768B6E" w14:textId="4E42C939" w:rsidR="0099709C" w:rsidRPr="00B13BC8" w:rsidRDefault="0099709C" w:rsidP="009667C6">
            <w:pPr>
              <w:widowControl w:val="0"/>
              <w:suppressAutoHyphens/>
              <w:spacing w:after="0" w:line="240" w:lineRule="auto"/>
              <w:rPr>
                <w:rFonts w:ascii="Times New Roman" w:eastAsia="Arial Unicode MS" w:hAnsi="Times New Roman" w:cs="Times New Roman"/>
                <w:kern w:val="1"/>
                <w:sz w:val="24"/>
                <w:szCs w:val="24"/>
                <w:lang w:eastAsia="ar-SA"/>
              </w:rPr>
            </w:pPr>
            <w:r>
              <w:rPr>
                <w:rFonts w:ascii="Times New Roman" w:eastAsia="Arial Unicode MS" w:hAnsi="Times New Roman" w:cs="Times New Roman"/>
                <w:kern w:val="1"/>
                <w:sz w:val="24"/>
                <w:szCs w:val="24"/>
                <w:lang w:eastAsia="ar-SA"/>
              </w:rPr>
              <w:t xml:space="preserve">5. </w:t>
            </w:r>
            <w:r w:rsidR="00EB6979">
              <w:rPr>
                <w:rFonts w:ascii="Times New Roman" w:eastAsia="Arial Unicode MS" w:hAnsi="Times New Roman" w:cs="Times New Roman"/>
                <w:kern w:val="1"/>
                <w:sz w:val="24"/>
                <w:szCs w:val="24"/>
                <w:lang w:eastAsia="ar-SA"/>
              </w:rPr>
              <w:t xml:space="preserve">Стратегические финансовые цели и </w:t>
            </w:r>
            <w:r w:rsidRPr="0099709C">
              <w:rPr>
                <w:rFonts w:ascii="Times New Roman" w:eastAsia="Arial Unicode MS" w:hAnsi="Times New Roman" w:cs="Times New Roman"/>
                <w:kern w:val="1"/>
                <w:sz w:val="24"/>
                <w:szCs w:val="24"/>
                <w:lang w:eastAsia="ar-SA"/>
              </w:rPr>
              <w:t>показатели</w:t>
            </w:r>
          </w:p>
          <w:p w14:paraId="1E2F2916" w14:textId="2436C51F" w:rsidR="00F64528" w:rsidRPr="008C710E" w:rsidRDefault="00F64528" w:rsidP="008C710E">
            <w:pPr>
              <w:spacing w:after="0" w:line="240" w:lineRule="auto"/>
              <w:jc w:val="both"/>
              <w:rPr>
                <w:rFonts w:ascii="Times New Roman" w:eastAsia="Calibri" w:hAnsi="Times New Roman" w:cs="Times New Roman"/>
                <w:sz w:val="24"/>
                <w:szCs w:val="24"/>
                <w:highlight w:val="yellow"/>
              </w:rPr>
            </w:pPr>
            <w:r w:rsidRPr="00B13BC8">
              <w:rPr>
                <w:rFonts w:ascii="Times New Roman" w:eastAsia="Arial Unicode MS" w:hAnsi="Times New Roman" w:cs="Times New Roman"/>
                <w:kern w:val="1"/>
                <w:sz w:val="24"/>
                <w:szCs w:val="24"/>
                <w:lang w:eastAsia="ar-SA"/>
              </w:rPr>
              <w:t>Рекомендуемые источники: из раздела 8: 1,2,5,6,7,8; из раздела 9 – 1,4,6.</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1247FABA" w14:textId="77777777" w:rsidR="00F64528" w:rsidRPr="008C710E" w:rsidRDefault="00F64528" w:rsidP="008C710E">
            <w:pPr>
              <w:spacing w:after="0" w:line="240" w:lineRule="auto"/>
              <w:rPr>
                <w:rFonts w:ascii="Times New Roman" w:eastAsia="Calibri" w:hAnsi="Times New Roman" w:cs="Times New Roman"/>
                <w:sz w:val="24"/>
                <w:szCs w:val="24"/>
              </w:rPr>
            </w:pPr>
            <w:r w:rsidRPr="008C710E">
              <w:rPr>
                <w:rFonts w:ascii="Times New Roman" w:eastAsia="Calibri" w:hAnsi="Times New Roman" w:cs="Times New Roman"/>
                <w:sz w:val="24"/>
                <w:szCs w:val="24"/>
              </w:rPr>
              <w:t>Тестирование  Решение ситуационных задач.</w:t>
            </w:r>
          </w:p>
        </w:tc>
      </w:tr>
      <w:tr w:rsidR="00F64528" w:rsidRPr="008C710E" w14:paraId="3F022E4D" w14:textId="77777777" w:rsidTr="00A87967">
        <w:tc>
          <w:tcPr>
            <w:tcW w:w="2268" w:type="dxa"/>
            <w:tcBorders>
              <w:top w:val="single" w:sz="4" w:space="0" w:color="auto"/>
              <w:left w:val="single" w:sz="4" w:space="0" w:color="auto"/>
              <w:bottom w:val="single" w:sz="4" w:space="0" w:color="auto"/>
              <w:right w:val="single" w:sz="4" w:space="0" w:color="auto"/>
            </w:tcBorders>
            <w:shd w:val="clear" w:color="auto" w:fill="auto"/>
          </w:tcPr>
          <w:p w14:paraId="1E837E51" w14:textId="414A5B35" w:rsidR="00F64528" w:rsidRPr="008C710E" w:rsidRDefault="00F64528" w:rsidP="007611B3">
            <w:pPr>
              <w:spacing w:after="0" w:line="240" w:lineRule="auto"/>
              <w:rPr>
                <w:rFonts w:ascii="Times New Roman" w:eastAsia="Calibri" w:hAnsi="Times New Roman" w:cs="Times New Roman"/>
                <w:sz w:val="24"/>
                <w:szCs w:val="24"/>
              </w:rPr>
            </w:pPr>
            <w:r w:rsidRPr="00F64528">
              <w:rPr>
                <w:rFonts w:ascii="Times New Roman" w:hAnsi="Times New Roman"/>
                <w:sz w:val="24"/>
                <w:szCs w:val="24"/>
              </w:rPr>
              <w:t>Тема</w:t>
            </w:r>
            <w:r>
              <w:rPr>
                <w:rFonts w:ascii="Times New Roman" w:hAnsi="Times New Roman"/>
                <w:sz w:val="24"/>
                <w:szCs w:val="24"/>
              </w:rPr>
              <w:t xml:space="preserve"> 4</w:t>
            </w:r>
            <w:r w:rsidRPr="00F64528">
              <w:rPr>
                <w:rFonts w:ascii="Times New Roman" w:hAnsi="Times New Roman"/>
                <w:sz w:val="24"/>
                <w:szCs w:val="24"/>
              </w:rPr>
              <w:t xml:space="preserve">. </w:t>
            </w:r>
            <w:r w:rsidR="007611B3" w:rsidRPr="007611B3">
              <w:rPr>
                <w:rFonts w:ascii="Times New Roman" w:hAnsi="Times New Roman"/>
                <w:sz w:val="24"/>
                <w:szCs w:val="24"/>
              </w:rPr>
              <w:t xml:space="preserve">Интегральные показатели оценки стоимости </w:t>
            </w:r>
            <w:r w:rsidR="00135DBE">
              <w:rPr>
                <w:rFonts w:ascii="Times New Roman" w:hAnsi="Times New Roman"/>
                <w:sz w:val="24"/>
                <w:szCs w:val="24"/>
              </w:rPr>
              <w:t xml:space="preserve">бизнеса </w:t>
            </w:r>
            <w:r w:rsidR="007611B3" w:rsidRPr="007611B3">
              <w:rPr>
                <w:rFonts w:ascii="Times New Roman" w:hAnsi="Times New Roman"/>
                <w:sz w:val="24"/>
                <w:szCs w:val="24"/>
              </w:rPr>
              <w:t>в стратегическом финансовом управлении</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6435090E" w14:textId="77777777" w:rsidR="00F64528" w:rsidRPr="00B13BC8" w:rsidRDefault="00F64528"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B13BC8">
              <w:rPr>
                <w:rFonts w:ascii="Times New Roman" w:eastAsia="Arial Unicode MS" w:hAnsi="Times New Roman" w:cs="Times New Roman"/>
                <w:kern w:val="1"/>
                <w:sz w:val="24"/>
                <w:szCs w:val="24"/>
                <w:lang w:eastAsia="ar-SA"/>
              </w:rPr>
              <w:t>Вопросы семинарского занятия:</w:t>
            </w:r>
          </w:p>
          <w:p w14:paraId="61A95346" w14:textId="6C9F6DA1" w:rsidR="00F64528" w:rsidRPr="00B13BC8" w:rsidRDefault="00EB6979" w:rsidP="009667C6">
            <w:pPr>
              <w:widowControl w:val="0"/>
              <w:suppressAutoHyphens/>
              <w:spacing w:after="0" w:line="240" w:lineRule="auto"/>
              <w:rPr>
                <w:rFonts w:ascii="Times New Roman" w:eastAsia="Arial Unicode MS" w:hAnsi="Times New Roman" w:cs="Times New Roman"/>
                <w:kern w:val="1"/>
                <w:sz w:val="24"/>
                <w:szCs w:val="24"/>
                <w:lang w:eastAsia="ar-SA"/>
              </w:rPr>
            </w:pPr>
            <w:r>
              <w:rPr>
                <w:rFonts w:ascii="Times New Roman" w:eastAsia="Arial Unicode MS" w:hAnsi="Times New Roman" w:cs="Times New Roman"/>
                <w:kern w:val="1"/>
                <w:sz w:val="24"/>
                <w:szCs w:val="24"/>
                <w:lang w:eastAsia="ar-SA"/>
              </w:rPr>
              <w:t xml:space="preserve">1.  Основные факторы в цепочке создания </w:t>
            </w:r>
            <w:r w:rsidR="00F64528" w:rsidRPr="00B13BC8">
              <w:rPr>
                <w:rFonts w:ascii="Times New Roman" w:eastAsia="Arial Unicode MS" w:hAnsi="Times New Roman" w:cs="Times New Roman"/>
                <w:kern w:val="1"/>
                <w:sz w:val="24"/>
                <w:szCs w:val="24"/>
                <w:lang w:eastAsia="ar-SA"/>
              </w:rPr>
              <w:t xml:space="preserve">стоимости бизнеса, их выделение и диагностика. </w:t>
            </w:r>
          </w:p>
          <w:p w14:paraId="37EC8191" w14:textId="197B773B" w:rsidR="00F64528" w:rsidRPr="00B13BC8" w:rsidRDefault="00EB6979" w:rsidP="009667C6">
            <w:pPr>
              <w:widowControl w:val="0"/>
              <w:suppressAutoHyphens/>
              <w:spacing w:after="0" w:line="240" w:lineRule="auto"/>
              <w:rPr>
                <w:rFonts w:ascii="Times New Roman" w:eastAsia="Arial Unicode MS" w:hAnsi="Times New Roman" w:cs="Times New Roman"/>
                <w:kern w:val="1"/>
                <w:sz w:val="24"/>
                <w:szCs w:val="24"/>
                <w:lang w:eastAsia="ar-SA"/>
              </w:rPr>
            </w:pPr>
            <w:r>
              <w:rPr>
                <w:rFonts w:ascii="Times New Roman" w:eastAsia="Arial Unicode MS" w:hAnsi="Times New Roman" w:cs="Times New Roman"/>
                <w:kern w:val="1"/>
                <w:sz w:val="24"/>
                <w:szCs w:val="24"/>
                <w:lang w:eastAsia="ar-SA"/>
              </w:rPr>
              <w:t xml:space="preserve">2.  Оценка </w:t>
            </w:r>
            <w:r w:rsidR="00F64528" w:rsidRPr="00B13BC8">
              <w:rPr>
                <w:rFonts w:ascii="Times New Roman" w:eastAsia="Arial Unicode MS" w:hAnsi="Times New Roman" w:cs="Times New Roman"/>
                <w:kern w:val="1"/>
                <w:sz w:val="24"/>
                <w:szCs w:val="24"/>
                <w:lang w:eastAsia="ar-SA"/>
              </w:rPr>
              <w:t>фа</w:t>
            </w:r>
            <w:r w:rsidR="00A87967">
              <w:rPr>
                <w:rFonts w:ascii="Times New Roman" w:eastAsia="Arial Unicode MS" w:hAnsi="Times New Roman" w:cs="Times New Roman"/>
                <w:kern w:val="1"/>
                <w:sz w:val="24"/>
                <w:szCs w:val="24"/>
                <w:lang w:eastAsia="ar-SA"/>
              </w:rPr>
              <w:t xml:space="preserve">кторов </w:t>
            </w:r>
            <w:r>
              <w:rPr>
                <w:rFonts w:ascii="Times New Roman" w:eastAsia="Arial Unicode MS" w:hAnsi="Times New Roman" w:cs="Times New Roman"/>
                <w:kern w:val="1"/>
                <w:sz w:val="24"/>
                <w:szCs w:val="24"/>
                <w:lang w:eastAsia="ar-SA"/>
              </w:rPr>
              <w:t xml:space="preserve">стоимости.  Обобщенная </w:t>
            </w:r>
            <w:r w:rsidR="00F64528" w:rsidRPr="00B13BC8">
              <w:rPr>
                <w:rFonts w:ascii="Times New Roman" w:eastAsia="Arial Unicode MS" w:hAnsi="Times New Roman" w:cs="Times New Roman"/>
                <w:kern w:val="1"/>
                <w:sz w:val="24"/>
                <w:szCs w:val="24"/>
                <w:lang w:eastAsia="ar-SA"/>
              </w:rPr>
              <w:t>модель факторов стоимости.</w:t>
            </w:r>
          </w:p>
          <w:p w14:paraId="0733690D" w14:textId="56873EB1" w:rsidR="00F64528" w:rsidRDefault="00A87967" w:rsidP="009667C6">
            <w:pPr>
              <w:widowControl w:val="0"/>
              <w:suppressAutoHyphens/>
              <w:spacing w:after="0" w:line="240" w:lineRule="auto"/>
              <w:rPr>
                <w:rFonts w:ascii="Times New Roman" w:eastAsia="Arial Unicode MS" w:hAnsi="Times New Roman" w:cs="Times New Roman"/>
                <w:kern w:val="1"/>
                <w:sz w:val="24"/>
                <w:szCs w:val="24"/>
                <w:lang w:eastAsia="ar-SA"/>
              </w:rPr>
            </w:pPr>
            <w:r>
              <w:rPr>
                <w:rFonts w:ascii="Times New Roman" w:eastAsia="Arial Unicode MS" w:hAnsi="Times New Roman" w:cs="Times New Roman"/>
                <w:kern w:val="1"/>
                <w:sz w:val="24"/>
                <w:szCs w:val="24"/>
                <w:lang w:eastAsia="ar-SA"/>
              </w:rPr>
              <w:t>3.  Анализ точек стратегического</w:t>
            </w:r>
            <w:r w:rsidR="00F64528" w:rsidRPr="00B13BC8">
              <w:rPr>
                <w:rFonts w:ascii="Times New Roman" w:eastAsia="Arial Unicode MS" w:hAnsi="Times New Roman" w:cs="Times New Roman"/>
                <w:kern w:val="1"/>
                <w:sz w:val="24"/>
                <w:szCs w:val="24"/>
                <w:lang w:eastAsia="ar-SA"/>
              </w:rPr>
              <w:t xml:space="preserve"> разрушения стоимости компании.</w:t>
            </w:r>
          </w:p>
          <w:p w14:paraId="4AF16D6E" w14:textId="32784562" w:rsidR="0099709C" w:rsidRPr="00B13BC8" w:rsidRDefault="0099709C" w:rsidP="009667C6">
            <w:pPr>
              <w:widowControl w:val="0"/>
              <w:suppressAutoHyphens/>
              <w:spacing w:after="0" w:line="240" w:lineRule="auto"/>
              <w:rPr>
                <w:rFonts w:ascii="Times New Roman" w:eastAsia="Arial Unicode MS" w:hAnsi="Times New Roman" w:cs="Times New Roman"/>
                <w:kern w:val="1"/>
                <w:sz w:val="24"/>
                <w:szCs w:val="24"/>
                <w:lang w:eastAsia="ar-SA"/>
              </w:rPr>
            </w:pPr>
            <w:r>
              <w:rPr>
                <w:rFonts w:ascii="Times New Roman" w:eastAsia="Arial Unicode MS" w:hAnsi="Times New Roman" w:cs="Times New Roman"/>
                <w:kern w:val="1"/>
                <w:sz w:val="24"/>
                <w:szCs w:val="24"/>
                <w:lang w:eastAsia="ar-SA"/>
              </w:rPr>
              <w:t xml:space="preserve">4. </w:t>
            </w:r>
            <w:r w:rsidR="00A87967">
              <w:rPr>
                <w:rFonts w:ascii="Times New Roman" w:eastAsia="Arial Unicode MS" w:hAnsi="Times New Roman" w:cs="Times New Roman"/>
                <w:kern w:val="1"/>
                <w:sz w:val="24"/>
                <w:szCs w:val="24"/>
                <w:lang w:eastAsia="ar-SA"/>
              </w:rPr>
              <w:t xml:space="preserve">Влияние выбора ключевого показателя результатов деятельности на построение управленческой </w:t>
            </w:r>
            <w:r w:rsidRPr="0099709C">
              <w:rPr>
                <w:rFonts w:ascii="Times New Roman" w:eastAsia="Arial Unicode MS" w:hAnsi="Times New Roman" w:cs="Times New Roman"/>
                <w:kern w:val="1"/>
                <w:sz w:val="24"/>
                <w:szCs w:val="24"/>
                <w:lang w:eastAsia="ar-SA"/>
              </w:rPr>
              <w:t>системы</w:t>
            </w:r>
            <w:r>
              <w:rPr>
                <w:rFonts w:ascii="Times New Roman" w:eastAsia="Arial Unicode MS" w:hAnsi="Times New Roman" w:cs="Times New Roman"/>
                <w:kern w:val="1"/>
                <w:sz w:val="24"/>
                <w:szCs w:val="24"/>
                <w:lang w:eastAsia="ar-SA"/>
              </w:rPr>
              <w:t>.</w:t>
            </w:r>
          </w:p>
          <w:p w14:paraId="32731698" w14:textId="1A374A28" w:rsidR="00F64528" w:rsidRPr="008C710E" w:rsidRDefault="00F64528" w:rsidP="0099709C">
            <w:pPr>
              <w:widowControl w:val="0"/>
              <w:suppressAutoHyphens/>
              <w:spacing w:after="0" w:line="240" w:lineRule="auto"/>
              <w:rPr>
                <w:rFonts w:ascii="Times New Roman" w:eastAsia="Calibri" w:hAnsi="Times New Roman" w:cs="Times New Roman"/>
                <w:sz w:val="24"/>
                <w:szCs w:val="24"/>
                <w:highlight w:val="yellow"/>
              </w:rPr>
            </w:pPr>
            <w:r w:rsidRPr="00B13BC8">
              <w:rPr>
                <w:rFonts w:ascii="Times New Roman" w:eastAsia="Arial Unicode MS" w:hAnsi="Times New Roman" w:cs="Times New Roman"/>
                <w:kern w:val="1"/>
                <w:sz w:val="24"/>
                <w:szCs w:val="24"/>
                <w:lang w:eastAsia="ar-SA"/>
              </w:rPr>
              <w:t>Рекомендуемые источники: из раздела 8: 1,2,5,6,7,8; из раздела 9 – 1,3,5.</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0436A26F" w14:textId="77777777" w:rsidR="00F64528" w:rsidRPr="008C710E" w:rsidRDefault="00F64528" w:rsidP="008C710E">
            <w:pPr>
              <w:spacing w:after="0" w:line="240" w:lineRule="auto"/>
              <w:rPr>
                <w:rFonts w:ascii="Times New Roman" w:eastAsia="Calibri" w:hAnsi="Times New Roman" w:cs="Times New Roman"/>
                <w:sz w:val="24"/>
                <w:szCs w:val="24"/>
              </w:rPr>
            </w:pPr>
            <w:r w:rsidRPr="008C710E">
              <w:rPr>
                <w:rFonts w:ascii="Times New Roman" w:eastAsia="Calibri" w:hAnsi="Times New Roman" w:cs="Times New Roman"/>
                <w:sz w:val="24"/>
                <w:szCs w:val="24"/>
              </w:rPr>
              <w:t>Научный доклад. Опрос. Решение ситуационных задач.</w:t>
            </w:r>
          </w:p>
        </w:tc>
      </w:tr>
      <w:tr w:rsidR="00F64528" w:rsidRPr="008C710E" w14:paraId="2DC2402D" w14:textId="77777777" w:rsidTr="00A87967">
        <w:tc>
          <w:tcPr>
            <w:tcW w:w="2268" w:type="dxa"/>
            <w:tcBorders>
              <w:top w:val="single" w:sz="4" w:space="0" w:color="auto"/>
              <w:left w:val="single" w:sz="4" w:space="0" w:color="auto"/>
              <w:bottom w:val="single" w:sz="4" w:space="0" w:color="auto"/>
              <w:right w:val="single" w:sz="4" w:space="0" w:color="auto"/>
            </w:tcBorders>
            <w:shd w:val="clear" w:color="auto" w:fill="auto"/>
          </w:tcPr>
          <w:p w14:paraId="79492804" w14:textId="10D9E606" w:rsidR="00F64528" w:rsidRPr="008C710E" w:rsidRDefault="00F64528" w:rsidP="00F64528">
            <w:pPr>
              <w:spacing w:after="0" w:line="240" w:lineRule="auto"/>
              <w:rPr>
                <w:rFonts w:ascii="Times New Roman" w:eastAsia="Calibri" w:hAnsi="Times New Roman" w:cs="Times New Roman"/>
                <w:sz w:val="24"/>
                <w:szCs w:val="24"/>
              </w:rPr>
            </w:pPr>
            <w:r w:rsidRPr="00F64528">
              <w:rPr>
                <w:rFonts w:ascii="Times New Roman" w:hAnsi="Times New Roman"/>
                <w:sz w:val="24"/>
                <w:szCs w:val="24"/>
              </w:rPr>
              <w:t>Тема</w:t>
            </w:r>
            <w:r>
              <w:rPr>
                <w:rFonts w:ascii="Times New Roman" w:hAnsi="Times New Roman"/>
                <w:sz w:val="24"/>
                <w:szCs w:val="24"/>
              </w:rPr>
              <w:t xml:space="preserve"> 5</w:t>
            </w:r>
            <w:r w:rsidRPr="00F64528">
              <w:rPr>
                <w:rFonts w:ascii="Times New Roman" w:hAnsi="Times New Roman"/>
                <w:sz w:val="24"/>
                <w:szCs w:val="24"/>
              </w:rPr>
              <w:t xml:space="preserve">. </w:t>
            </w:r>
            <w:r w:rsidRPr="00997C68">
              <w:rPr>
                <w:rFonts w:ascii="Times New Roman" w:eastAsia="Times New Roman" w:hAnsi="Times New Roman"/>
                <w:bCs/>
                <w:color w:val="000000"/>
                <w:sz w:val="24"/>
                <w:szCs w:val="24"/>
              </w:rPr>
              <w:t>Система реализации стратегического финансового управления</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24A4EB36" w14:textId="1182FBB1" w:rsidR="0099709C" w:rsidRPr="0099709C" w:rsidRDefault="0099709C" w:rsidP="0099709C">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1</w:t>
            </w:r>
            <w:r w:rsidR="00A87967">
              <w:rPr>
                <w:rFonts w:ascii="Times New Roman" w:eastAsia="Calibri" w:hAnsi="Times New Roman" w:cs="Times New Roman"/>
                <w:sz w:val="24"/>
                <w:szCs w:val="24"/>
              </w:rPr>
              <w:t xml:space="preserve">.  Интеграция подходов BSC и VВМ в процессе построения системы управления </w:t>
            </w:r>
            <w:r w:rsidRPr="0099709C">
              <w:rPr>
                <w:rFonts w:ascii="Times New Roman" w:eastAsia="Calibri" w:hAnsi="Times New Roman" w:cs="Times New Roman"/>
                <w:sz w:val="24"/>
                <w:szCs w:val="24"/>
              </w:rPr>
              <w:t>стоимостью компании.</w:t>
            </w:r>
          </w:p>
          <w:p w14:paraId="65E03E3F" w14:textId="1F9D993F" w:rsidR="0099709C" w:rsidRPr="0099709C" w:rsidRDefault="0099709C" w:rsidP="0099709C">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2</w:t>
            </w:r>
            <w:r w:rsidR="00A87967">
              <w:rPr>
                <w:rFonts w:ascii="Times New Roman" w:eastAsia="Calibri" w:hAnsi="Times New Roman" w:cs="Times New Roman"/>
                <w:sz w:val="24"/>
                <w:szCs w:val="24"/>
              </w:rPr>
              <w:t xml:space="preserve">.  Системы мотивации и </w:t>
            </w:r>
            <w:r w:rsidRPr="0099709C">
              <w:rPr>
                <w:rFonts w:ascii="Times New Roman" w:eastAsia="Calibri" w:hAnsi="Times New Roman" w:cs="Times New Roman"/>
                <w:sz w:val="24"/>
                <w:szCs w:val="24"/>
              </w:rPr>
              <w:t xml:space="preserve">вознаграждения, </w:t>
            </w:r>
          </w:p>
          <w:p w14:paraId="66C0E99A" w14:textId="69F5CA4D" w:rsidR="0099709C" w:rsidRPr="0099709C" w:rsidRDefault="00A87967" w:rsidP="0099709C">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направленные на рост рыночной </w:t>
            </w:r>
            <w:r w:rsidR="0099709C" w:rsidRPr="0099709C">
              <w:rPr>
                <w:rFonts w:ascii="Times New Roman" w:eastAsia="Calibri" w:hAnsi="Times New Roman" w:cs="Times New Roman"/>
                <w:sz w:val="24"/>
                <w:szCs w:val="24"/>
              </w:rPr>
              <w:t xml:space="preserve">стоимости </w:t>
            </w:r>
          </w:p>
          <w:p w14:paraId="01832590" w14:textId="77777777" w:rsidR="00F64528" w:rsidRDefault="0099709C" w:rsidP="0099709C">
            <w:pPr>
              <w:spacing w:after="0" w:line="240" w:lineRule="auto"/>
              <w:rPr>
                <w:rFonts w:ascii="Times New Roman" w:eastAsia="Calibri" w:hAnsi="Times New Roman" w:cs="Times New Roman"/>
                <w:sz w:val="24"/>
                <w:szCs w:val="24"/>
              </w:rPr>
            </w:pPr>
            <w:r w:rsidRPr="0099709C">
              <w:rPr>
                <w:rFonts w:ascii="Times New Roman" w:eastAsia="Calibri" w:hAnsi="Times New Roman" w:cs="Times New Roman"/>
                <w:sz w:val="24"/>
                <w:szCs w:val="24"/>
              </w:rPr>
              <w:t>акционерного капитала.</w:t>
            </w:r>
          </w:p>
          <w:p w14:paraId="5F8F4FDA" w14:textId="75C26A14" w:rsidR="0099709C" w:rsidRPr="0099709C" w:rsidRDefault="0099709C" w:rsidP="0099709C">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3</w:t>
            </w:r>
            <w:r w:rsidR="00A87967">
              <w:rPr>
                <w:rFonts w:ascii="Times New Roman" w:eastAsia="Calibri" w:hAnsi="Times New Roman" w:cs="Times New Roman"/>
                <w:sz w:val="24"/>
                <w:szCs w:val="24"/>
              </w:rPr>
              <w:t xml:space="preserve">.  Содержание отчета о стоимости компании </w:t>
            </w:r>
            <w:r w:rsidRPr="0099709C">
              <w:rPr>
                <w:rFonts w:ascii="Times New Roman" w:eastAsia="Calibri" w:hAnsi="Times New Roman" w:cs="Times New Roman"/>
                <w:sz w:val="24"/>
                <w:szCs w:val="24"/>
              </w:rPr>
              <w:t>(value  reporting),  необходимого методического аппарата.</w:t>
            </w:r>
          </w:p>
          <w:p w14:paraId="05E7FCAF" w14:textId="17F73843" w:rsidR="0099709C" w:rsidRPr="008C710E" w:rsidRDefault="0099709C" w:rsidP="0099709C">
            <w:pPr>
              <w:spacing w:after="0" w:line="240" w:lineRule="auto"/>
              <w:rPr>
                <w:rFonts w:ascii="Times New Roman" w:eastAsia="Calibri" w:hAnsi="Times New Roman" w:cs="Times New Roman"/>
                <w:sz w:val="24"/>
                <w:szCs w:val="24"/>
                <w:highlight w:val="yellow"/>
              </w:rPr>
            </w:pPr>
            <w:r w:rsidRPr="0099709C">
              <w:rPr>
                <w:rFonts w:ascii="Times New Roman" w:eastAsia="Calibri" w:hAnsi="Times New Roman" w:cs="Times New Roman"/>
                <w:sz w:val="24"/>
                <w:szCs w:val="24"/>
              </w:rPr>
              <w:t>Рекомендуемые источники: из раздела 8: 1,2,5,6,7,8; из раздела 9 – 1,3,5.</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2FD587AA" w14:textId="77777777" w:rsidR="00F64528" w:rsidRPr="008C710E" w:rsidRDefault="00F64528" w:rsidP="008C710E">
            <w:pPr>
              <w:spacing w:after="0" w:line="240" w:lineRule="auto"/>
              <w:rPr>
                <w:rFonts w:ascii="Times New Roman" w:eastAsia="Calibri" w:hAnsi="Times New Roman" w:cs="Times New Roman"/>
                <w:sz w:val="24"/>
                <w:szCs w:val="24"/>
              </w:rPr>
            </w:pPr>
            <w:r w:rsidRPr="008C710E">
              <w:rPr>
                <w:rFonts w:ascii="Times New Roman" w:eastAsia="Calibri" w:hAnsi="Times New Roman" w:cs="Times New Roman"/>
                <w:sz w:val="24"/>
                <w:szCs w:val="24"/>
              </w:rPr>
              <w:t>Опрос. Тестирование. Научный доклад. Решение ситуационных задач.</w:t>
            </w:r>
          </w:p>
        </w:tc>
      </w:tr>
    </w:tbl>
    <w:p w14:paraId="332D5FFE" w14:textId="77777777" w:rsidR="00356D5C" w:rsidRDefault="00356D5C" w:rsidP="00997C68">
      <w:pPr>
        <w:tabs>
          <w:tab w:val="left" w:pos="993"/>
        </w:tabs>
        <w:spacing w:after="0" w:line="240" w:lineRule="auto"/>
        <w:ind w:firstLine="709"/>
        <w:jc w:val="both"/>
        <w:rPr>
          <w:rFonts w:ascii="Calibri" w:eastAsia="Calibri" w:hAnsi="Calibri" w:cs="Times New Roman"/>
        </w:rPr>
      </w:pPr>
    </w:p>
    <w:p w14:paraId="7D76F512" w14:textId="77777777" w:rsidR="00CB5008" w:rsidRPr="0088729E" w:rsidRDefault="00CB5008" w:rsidP="00997C68">
      <w:pPr>
        <w:tabs>
          <w:tab w:val="left" w:pos="993"/>
        </w:tabs>
        <w:spacing w:after="0" w:line="240" w:lineRule="auto"/>
        <w:ind w:firstLine="709"/>
        <w:jc w:val="both"/>
        <w:rPr>
          <w:rFonts w:ascii="Times New Roman" w:eastAsia="Calibri" w:hAnsi="Times New Roman" w:cs="Times New Roman"/>
          <w:b/>
          <w:sz w:val="28"/>
          <w:szCs w:val="28"/>
        </w:rPr>
      </w:pPr>
    </w:p>
    <w:p w14:paraId="2B7CF446" w14:textId="731CA988" w:rsidR="005E0FF8" w:rsidRPr="008575B5" w:rsidRDefault="005E0FF8" w:rsidP="005E0FF8">
      <w:pPr>
        <w:keepNext/>
        <w:keepLines/>
        <w:widowControl w:val="0"/>
        <w:suppressAutoHyphens/>
        <w:spacing w:after="0" w:line="240" w:lineRule="auto"/>
        <w:outlineLvl w:val="0"/>
        <w:rPr>
          <w:rFonts w:ascii="Times New Roman" w:eastAsia="Times New Roman" w:hAnsi="Times New Roman" w:cs="Times New Roman"/>
          <w:b/>
          <w:bCs/>
          <w:kern w:val="1"/>
          <w:sz w:val="28"/>
          <w:szCs w:val="28"/>
          <w:lang w:eastAsia="ar-SA"/>
        </w:rPr>
      </w:pPr>
      <w:r w:rsidRPr="008575B5">
        <w:rPr>
          <w:rFonts w:ascii="Times New Roman" w:eastAsia="Times New Roman" w:hAnsi="Times New Roman" w:cs="Times New Roman"/>
          <w:b/>
          <w:bCs/>
          <w:kern w:val="1"/>
          <w:sz w:val="28"/>
          <w:szCs w:val="28"/>
          <w:lang w:eastAsia="ar-SA"/>
        </w:rPr>
        <w:lastRenderedPageBreak/>
        <w:t>6.</w:t>
      </w:r>
      <w:r w:rsidR="00F24C58" w:rsidRPr="008575B5">
        <w:rPr>
          <w:b/>
          <w:bCs/>
          <w:sz w:val="28"/>
          <w:szCs w:val="28"/>
        </w:rPr>
        <w:t xml:space="preserve"> </w:t>
      </w:r>
      <w:r w:rsidR="00F24C58" w:rsidRPr="008575B5">
        <w:rPr>
          <w:rFonts w:ascii="Times New Roman" w:eastAsia="Arial Unicode MS" w:hAnsi="Times New Roman" w:cs="Times New Roman"/>
          <w:b/>
          <w:kern w:val="1"/>
          <w:sz w:val="28"/>
          <w:szCs w:val="28"/>
          <w:lang w:eastAsia="ar-SA"/>
        </w:rPr>
        <w:t>Перечень учебно-методического обеспечения для самостоятельной работы обучающихся по дисциплине</w:t>
      </w:r>
    </w:p>
    <w:p w14:paraId="73B3EFBA" w14:textId="77777777" w:rsidR="005E0FF8" w:rsidRPr="008575B5" w:rsidRDefault="005E0FF8" w:rsidP="005E0FF8">
      <w:pPr>
        <w:widowControl w:val="0"/>
        <w:suppressAutoHyphens/>
        <w:spacing w:after="0" w:line="240" w:lineRule="auto"/>
        <w:rPr>
          <w:rFonts w:ascii="Times New Roman" w:eastAsia="Arial Unicode MS" w:hAnsi="Times New Roman" w:cs="Times New Roman"/>
          <w:kern w:val="1"/>
          <w:sz w:val="24"/>
          <w:szCs w:val="24"/>
          <w:lang w:eastAsia="ar-SA"/>
        </w:rPr>
      </w:pPr>
    </w:p>
    <w:p w14:paraId="5900ABA7" w14:textId="5D0C5B25" w:rsidR="005E0FF8" w:rsidRPr="00B13BC8" w:rsidRDefault="005E0FF8" w:rsidP="005E0FF8">
      <w:pPr>
        <w:widowControl w:val="0"/>
        <w:suppressAutoHyphens/>
        <w:spacing w:after="0" w:line="240" w:lineRule="auto"/>
        <w:rPr>
          <w:rFonts w:ascii="Times New Roman" w:eastAsia="Arial Unicode MS" w:hAnsi="Times New Roman" w:cs="Times New Roman"/>
          <w:b/>
          <w:kern w:val="1"/>
          <w:sz w:val="28"/>
          <w:szCs w:val="28"/>
          <w:lang w:eastAsia="ar-SA"/>
        </w:rPr>
      </w:pPr>
      <w:r w:rsidRPr="008575B5">
        <w:rPr>
          <w:rFonts w:ascii="Times New Roman" w:eastAsia="Arial Unicode MS" w:hAnsi="Times New Roman" w:cs="Times New Roman"/>
          <w:b/>
          <w:kern w:val="1"/>
          <w:sz w:val="28"/>
          <w:szCs w:val="28"/>
          <w:lang w:eastAsia="ar-SA"/>
        </w:rPr>
        <w:t xml:space="preserve">6.1. </w:t>
      </w:r>
      <w:r w:rsidR="00F24C58" w:rsidRPr="008575B5">
        <w:rPr>
          <w:rFonts w:ascii="Times New Roman" w:eastAsia="Arial Unicode MS" w:hAnsi="Times New Roman" w:cs="Times New Roman"/>
          <w:b/>
          <w:kern w:val="1"/>
          <w:sz w:val="28"/>
          <w:szCs w:val="28"/>
          <w:lang w:eastAsia="ar-SA"/>
        </w:rPr>
        <w:t>Перечень вопросов, отводимых на самостоятельное освоение дисциплины, формы внеаудиторной самостоятельной работы</w:t>
      </w:r>
    </w:p>
    <w:p w14:paraId="09C613E4" w14:textId="579BB0EA" w:rsidR="005E0FF8" w:rsidRDefault="005E0FF8" w:rsidP="005E0FF8">
      <w:pPr>
        <w:widowControl w:val="0"/>
        <w:suppressAutoHyphens/>
        <w:spacing w:after="0" w:line="240" w:lineRule="auto"/>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 </w:t>
      </w:r>
    </w:p>
    <w:p w14:paraId="0ADEE8B6" w14:textId="6AC17247" w:rsidR="00F24C58" w:rsidRPr="00B13BC8" w:rsidRDefault="00F24C58" w:rsidP="00F24C58">
      <w:pPr>
        <w:widowControl w:val="0"/>
        <w:suppressAutoHyphens/>
        <w:spacing w:after="0" w:line="240" w:lineRule="auto"/>
        <w:jc w:val="right"/>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Таблица 4</w:t>
      </w:r>
    </w:p>
    <w:tbl>
      <w:tblPr>
        <w:tblW w:w="102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25"/>
        <w:gridCol w:w="3780"/>
        <w:gridCol w:w="3477"/>
      </w:tblGrid>
      <w:tr w:rsidR="005E0FF8" w:rsidRPr="00B13BC8" w14:paraId="30EC0A33" w14:textId="77777777" w:rsidTr="00F43B2A">
        <w:trPr>
          <w:trHeight w:val="703"/>
        </w:trPr>
        <w:tc>
          <w:tcPr>
            <w:tcW w:w="3025" w:type="dxa"/>
            <w:shd w:val="clear" w:color="auto" w:fill="auto"/>
            <w:vAlign w:val="center"/>
          </w:tcPr>
          <w:p w14:paraId="3938A805" w14:textId="77777777" w:rsidR="00F24C58" w:rsidRDefault="005E0FF8" w:rsidP="00F24C58">
            <w:pPr>
              <w:widowControl w:val="0"/>
              <w:suppressAutoHyphens/>
              <w:spacing w:after="0" w:line="240" w:lineRule="auto"/>
              <w:jc w:val="center"/>
              <w:rPr>
                <w:rFonts w:ascii="Times New Roman" w:eastAsia="Arial Unicode MS" w:hAnsi="Times New Roman" w:cs="Times New Roman"/>
                <w:b/>
                <w:kern w:val="1"/>
                <w:sz w:val="24"/>
                <w:szCs w:val="24"/>
                <w:lang w:eastAsia="ar-SA"/>
              </w:rPr>
            </w:pPr>
            <w:r w:rsidRPr="00F24C58">
              <w:rPr>
                <w:rFonts w:ascii="Times New Roman" w:eastAsia="Arial Unicode MS" w:hAnsi="Times New Roman" w:cs="Times New Roman"/>
                <w:b/>
                <w:kern w:val="1"/>
                <w:sz w:val="24"/>
                <w:szCs w:val="24"/>
                <w:lang w:eastAsia="ar-SA"/>
              </w:rPr>
              <w:t>Наименование тем</w:t>
            </w:r>
          </w:p>
          <w:p w14:paraId="0EF5CCBA" w14:textId="0DAFD529" w:rsidR="00F24C58" w:rsidRPr="00F24C58" w:rsidRDefault="005E0FF8" w:rsidP="00F24C58">
            <w:pPr>
              <w:widowControl w:val="0"/>
              <w:suppressAutoHyphens/>
              <w:spacing w:after="0" w:line="240" w:lineRule="auto"/>
              <w:jc w:val="center"/>
              <w:rPr>
                <w:rFonts w:ascii="Times New Roman" w:eastAsia="Arial Unicode MS" w:hAnsi="Times New Roman" w:cs="Times New Roman"/>
                <w:b/>
                <w:kern w:val="1"/>
                <w:sz w:val="24"/>
                <w:szCs w:val="24"/>
                <w:lang w:eastAsia="ar-SA"/>
              </w:rPr>
            </w:pPr>
            <w:r w:rsidRPr="00F24C58">
              <w:rPr>
                <w:rFonts w:ascii="Times New Roman" w:eastAsia="Arial Unicode MS" w:hAnsi="Times New Roman" w:cs="Times New Roman"/>
                <w:b/>
                <w:kern w:val="1"/>
                <w:sz w:val="24"/>
                <w:szCs w:val="24"/>
                <w:lang w:eastAsia="ar-SA"/>
              </w:rPr>
              <w:t>(разделов) дисциплины</w:t>
            </w:r>
          </w:p>
        </w:tc>
        <w:tc>
          <w:tcPr>
            <w:tcW w:w="3780" w:type="dxa"/>
            <w:shd w:val="clear" w:color="auto" w:fill="auto"/>
            <w:vAlign w:val="center"/>
          </w:tcPr>
          <w:p w14:paraId="06BBA635" w14:textId="77777777" w:rsidR="005E0FF8" w:rsidRPr="00F24C58" w:rsidRDefault="005E0FF8" w:rsidP="009667C6">
            <w:pPr>
              <w:widowControl w:val="0"/>
              <w:suppressAutoHyphens/>
              <w:spacing w:after="0" w:line="240" w:lineRule="auto"/>
              <w:jc w:val="center"/>
              <w:rPr>
                <w:rFonts w:ascii="Times New Roman" w:eastAsia="Arial Unicode MS" w:hAnsi="Times New Roman" w:cs="Times New Roman"/>
                <w:b/>
                <w:kern w:val="1"/>
                <w:sz w:val="24"/>
                <w:szCs w:val="24"/>
                <w:lang w:eastAsia="ar-SA"/>
              </w:rPr>
            </w:pPr>
            <w:r w:rsidRPr="00F24C58">
              <w:rPr>
                <w:rFonts w:ascii="Times New Roman" w:eastAsia="Arial Unicode MS" w:hAnsi="Times New Roman" w:cs="Times New Roman"/>
                <w:b/>
                <w:kern w:val="1"/>
                <w:sz w:val="24"/>
                <w:szCs w:val="24"/>
                <w:lang w:eastAsia="ar-SA"/>
              </w:rPr>
              <w:t>Перечень вопросов, отводимых на самостоятельное освоение</w:t>
            </w:r>
          </w:p>
        </w:tc>
        <w:tc>
          <w:tcPr>
            <w:tcW w:w="3477" w:type="dxa"/>
            <w:shd w:val="clear" w:color="auto" w:fill="auto"/>
          </w:tcPr>
          <w:p w14:paraId="67E4004A" w14:textId="77777777" w:rsidR="005E0FF8" w:rsidRPr="00F24C58" w:rsidRDefault="005E0FF8" w:rsidP="009667C6">
            <w:pPr>
              <w:widowControl w:val="0"/>
              <w:suppressAutoHyphens/>
              <w:spacing w:after="0" w:line="240" w:lineRule="auto"/>
              <w:jc w:val="center"/>
              <w:rPr>
                <w:rFonts w:ascii="Times New Roman" w:eastAsia="Arial Unicode MS" w:hAnsi="Times New Roman" w:cs="Times New Roman"/>
                <w:b/>
                <w:kern w:val="1"/>
                <w:sz w:val="24"/>
                <w:szCs w:val="24"/>
                <w:lang w:eastAsia="ar-SA"/>
              </w:rPr>
            </w:pPr>
            <w:r w:rsidRPr="00F24C58">
              <w:rPr>
                <w:rFonts w:ascii="Times New Roman" w:eastAsia="Arial Unicode MS" w:hAnsi="Times New Roman" w:cs="Times New Roman"/>
                <w:b/>
                <w:kern w:val="1"/>
                <w:sz w:val="24"/>
                <w:szCs w:val="24"/>
                <w:lang w:eastAsia="ar-SA"/>
              </w:rPr>
              <w:t>Форма внеаудиторной самостоятельной работы</w:t>
            </w:r>
          </w:p>
        </w:tc>
      </w:tr>
      <w:tr w:rsidR="005E0FF8" w:rsidRPr="00B13BC8" w14:paraId="2B07B8FC" w14:textId="77777777" w:rsidTr="00F43B2A">
        <w:trPr>
          <w:trHeight w:val="2815"/>
        </w:trPr>
        <w:tc>
          <w:tcPr>
            <w:tcW w:w="3025" w:type="dxa"/>
            <w:shd w:val="clear" w:color="auto" w:fill="FFFFFF"/>
          </w:tcPr>
          <w:p w14:paraId="6A500EE8" w14:textId="723D407B" w:rsidR="009667C6" w:rsidRPr="00F24C58" w:rsidRDefault="009667C6" w:rsidP="009667C6">
            <w:pPr>
              <w:widowControl w:val="0"/>
              <w:suppressAutoHyphens/>
              <w:snapToGrid w:val="0"/>
              <w:spacing w:after="0" w:line="240" w:lineRule="auto"/>
              <w:ind w:left="34"/>
              <w:rPr>
                <w:rFonts w:ascii="Times New Roman" w:eastAsia="Arial Unicode MS" w:hAnsi="Times New Roman" w:cs="Times New Roman"/>
                <w:kern w:val="1"/>
                <w:sz w:val="24"/>
                <w:szCs w:val="24"/>
                <w:lang w:eastAsia="ar-SA"/>
              </w:rPr>
            </w:pPr>
            <w:r w:rsidRPr="00F24C58">
              <w:rPr>
                <w:rFonts w:ascii="Times New Roman" w:eastAsia="Arial Unicode MS" w:hAnsi="Times New Roman" w:cs="Times New Roman"/>
                <w:kern w:val="1"/>
                <w:sz w:val="24"/>
                <w:szCs w:val="24"/>
                <w:lang w:eastAsia="ar-SA"/>
              </w:rPr>
              <w:t>Тема 1. Стратегическое финансовое управление бизнесом</w:t>
            </w:r>
          </w:p>
        </w:tc>
        <w:tc>
          <w:tcPr>
            <w:tcW w:w="3780" w:type="dxa"/>
            <w:tcBorders>
              <w:bottom w:val="single" w:sz="4" w:space="0" w:color="auto"/>
            </w:tcBorders>
            <w:shd w:val="clear" w:color="auto" w:fill="FFFFFF"/>
            <w:vAlign w:val="center"/>
          </w:tcPr>
          <w:p w14:paraId="1C58C5F5" w14:textId="73CA02E6" w:rsidR="005E0FF8" w:rsidRPr="00F24C58" w:rsidRDefault="001F678A"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5E6D40">
              <w:rPr>
                <w:rFonts w:ascii="Times New Roman" w:eastAsia="Arial Unicode MS" w:hAnsi="Times New Roman" w:cs="Times New Roman"/>
                <w:kern w:val="1"/>
                <w:sz w:val="24"/>
                <w:szCs w:val="24"/>
                <w:lang w:eastAsia="ar-SA"/>
              </w:rPr>
              <w:t>1.</w:t>
            </w:r>
            <w:r w:rsidR="009667C6" w:rsidRPr="00F24C58">
              <w:rPr>
                <w:rFonts w:ascii="Times New Roman" w:eastAsia="Arial Unicode MS" w:hAnsi="Times New Roman" w:cs="Times New Roman"/>
                <w:kern w:val="1"/>
                <w:sz w:val="24"/>
                <w:szCs w:val="24"/>
                <w:lang w:eastAsia="ar-SA"/>
              </w:rPr>
              <w:t xml:space="preserve">Значение </w:t>
            </w:r>
            <w:r w:rsidR="00A87967" w:rsidRPr="00F24C58">
              <w:rPr>
                <w:rFonts w:ascii="Times New Roman" w:eastAsia="Arial Unicode MS" w:hAnsi="Times New Roman" w:cs="Times New Roman"/>
                <w:kern w:val="1"/>
                <w:sz w:val="24"/>
                <w:szCs w:val="24"/>
                <w:lang w:eastAsia="ar-SA"/>
              </w:rPr>
              <w:t>стоимости</w:t>
            </w:r>
            <w:r w:rsidR="005E0FF8" w:rsidRPr="00F24C58">
              <w:rPr>
                <w:rFonts w:ascii="Times New Roman" w:eastAsia="Arial Unicode MS" w:hAnsi="Times New Roman" w:cs="Times New Roman"/>
                <w:kern w:val="1"/>
                <w:sz w:val="24"/>
                <w:szCs w:val="24"/>
                <w:lang w:eastAsia="ar-SA"/>
              </w:rPr>
              <w:t xml:space="preserve"> в управлении бизнесом. </w:t>
            </w:r>
          </w:p>
          <w:p w14:paraId="1A200ED4" w14:textId="381D6F46" w:rsidR="005E0FF8" w:rsidRPr="00F24C58" w:rsidRDefault="001F678A" w:rsidP="009667C6">
            <w:pPr>
              <w:widowControl w:val="0"/>
              <w:suppressAutoHyphens/>
              <w:spacing w:after="0" w:line="240" w:lineRule="auto"/>
              <w:rPr>
                <w:rFonts w:ascii="Times New Roman" w:eastAsia="Arial Unicode MS" w:hAnsi="Times New Roman" w:cs="Times New Roman"/>
                <w:kern w:val="1"/>
                <w:sz w:val="24"/>
                <w:szCs w:val="24"/>
                <w:lang w:eastAsia="ar-SA"/>
              </w:rPr>
            </w:pPr>
            <w:r>
              <w:rPr>
                <w:rFonts w:ascii="Times New Roman" w:eastAsia="Arial Unicode MS" w:hAnsi="Times New Roman" w:cs="Times New Roman"/>
                <w:kern w:val="1"/>
                <w:sz w:val="24"/>
                <w:szCs w:val="24"/>
                <w:lang w:eastAsia="ar-SA"/>
              </w:rPr>
              <w:t>2.</w:t>
            </w:r>
            <w:r w:rsidR="005E0FF8" w:rsidRPr="00F24C58">
              <w:rPr>
                <w:rFonts w:ascii="Times New Roman" w:eastAsia="Arial Unicode MS" w:hAnsi="Times New Roman" w:cs="Times New Roman"/>
                <w:kern w:val="1"/>
                <w:sz w:val="24"/>
                <w:szCs w:val="24"/>
                <w:lang w:eastAsia="ar-SA"/>
              </w:rPr>
              <w:t xml:space="preserve">Основные положения базовых теорий, ставших основой теории </w:t>
            </w:r>
            <w:r w:rsidR="009667C6" w:rsidRPr="00F24C58">
              <w:rPr>
                <w:rFonts w:ascii="Times New Roman" w:eastAsia="Arial Unicode MS" w:hAnsi="Times New Roman" w:cs="Times New Roman"/>
                <w:kern w:val="1"/>
                <w:sz w:val="24"/>
                <w:szCs w:val="24"/>
                <w:lang w:eastAsia="ar-SA"/>
              </w:rPr>
              <w:t xml:space="preserve">стратегического </w:t>
            </w:r>
            <w:r w:rsidR="005E0FF8" w:rsidRPr="00F24C58">
              <w:rPr>
                <w:rFonts w:ascii="Times New Roman" w:eastAsia="Arial Unicode MS" w:hAnsi="Times New Roman" w:cs="Times New Roman"/>
                <w:kern w:val="1"/>
                <w:sz w:val="24"/>
                <w:szCs w:val="24"/>
                <w:lang w:eastAsia="ar-SA"/>
              </w:rPr>
              <w:t>управления стоимостью бизнеса.</w:t>
            </w:r>
          </w:p>
          <w:p w14:paraId="383B7409" w14:textId="77905158" w:rsidR="005E0FF8" w:rsidRPr="00F24C58" w:rsidRDefault="001F678A" w:rsidP="009667C6">
            <w:pPr>
              <w:widowControl w:val="0"/>
              <w:suppressAutoHyphens/>
              <w:spacing w:after="0" w:line="240" w:lineRule="auto"/>
              <w:rPr>
                <w:rFonts w:ascii="Times New Roman" w:eastAsia="Arial Unicode MS" w:hAnsi="Times New Roman" w:cs="Times New Roman"/>
                <w:kern w:val="1"/>
                <w:sz w:val="24"/>
                <w:szCs w:val="24"/>
                <w:lang w:eastAsia="ar-SA"/>
              </w:rPr>
            </w:pPr>
            <w:r>
              <w:rPr>
                <w:rFonts w:ascii="Times New Roman" w:eastAsia="Arial Unicode MS" w:hAnsi="Times New Roman" w:cs="Times New Roman"/>
                <w:kern w:val="1"/>
                <w:sz w:val="24"/>
                <w:szCs w:val="24"/>
                <w:lang w:eastAsia="ar-SA"/>
              </w:rPr>
              <w:t>3.</w:t>
            </w:r>
            <w:r w:rsidR="005E0FF8" w:rsidRPr="00F24C58">
              <w:rPr>
                <w:rFonts w:ascii="Times New Roman" w:eastAsia="Arial Unicode MS" w:hAnsi="Times New Roman" w:cs="Times New Roman"/>
                <w:kern w:val="1"/>
                <w:sz w:val="24"/>
                <w:szCs w:val="24"/>
                <w:lang w:eastAsia="ar-SA"/>
              </w:rPr>
              <w:t>Уп</w:t>
            </w:r>
            <w:r w:rsidR="00A87967" w:rsidRPr="00F24C58">
              <w:rPr>
                <w:rFonts w:ascii="Times New Roman" w:eastAsia="Arial Unicode MS" w:hAnsi="Times New Roman" w:cs="Times New Roman"/>
                <w:kern w:val="1"/>
                <w:sz w:val="24"/>
                <w:szCs w:val="24"/>
                <w:lang w:eastAsia="ar-SA"/>
              </w:rPr>
              <w:t>равление стоимостью организации</w:t>
            </w:r>
            <w:r w:rsidR="005E0FF8" w:rsidRPr="00F24C58">
              <w:rPr>
                <w:rFonts w:ascii="Times New Roman" w:eastAsia="Arial Unicode MS" w:hAnsi="Times New Roman" w:cs="Times New Roman"/>
                <w:kern w:val="1"/>
                <w:sz w:val="24"/>
                <w:szCs w:val="24"/>
                <w:lang w:eastAsia="ar-SA"/>
              </w:rPr>
              <w:t xml:space="preserve"> в </w:t>
            </w:r>
          </w:p>
          <w:p w14:paraId="5BDF48A5" w14:textId="77777777" w:rsidR="005E0FF8" w:rsidRPr="00F24C58" w:rsidRDefault="005E0FF8"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F24C58">
              <w:rPr>
                <w:rFonts w:ascii="Times New Roman" w:eastAsia="Arial Unicode MS" w:hAnsi="Times New Roman" w:cs="Times New Roman"/>
                <w:kern w:val="1"/>
                <w:sz w:val="24"/>
                <w:szCs w:val="24"/>
                <w:lang w:eastAsia="ar-SA"/>
              </w:rPr>
              <w:t>стратегическом управлении ее деятельностью.</w:t>
            </w:r>
          </w:p>
          <w:p w14:paraId="1FF2D7CE" w14:textId="12A8C765" w:rsidR="005E0FF8" w:rsidRPr="00F24C58" w:rsidRDefault="001F678A" w:rsidP="009667C6">
            <w:pPr>
              <w:widowControl w:val="0"/>
              <w:suppressAutoHyphens/>
              <w:spacing w:after="0" w:line="240" w:lineRule="auto"/>
              <w:rPr>
                <w:rFonts w:ascii="Times New Roman" w:eastAsia="Arial Unicode MS" w:hAnsi="Times New Roman" w:cs="Times New Roman"/>
                <w:kern w:val="1"/>
                <w:sz w:val="24"/>
                <w:szCs w:val="24"/>
                <w:lang w:eastAsia="ar-SA"/>
              </w:rPr>
            </w:pPr>
            <w:r>
              <w:rPr>
                <w:rFonts w:ascii="Times New Roman" w:eastAsia="Arial Unicode MS" w:hAnsi="Times New Roman" w:cs="Times New Roman"/>
                <w:kern w:val="1"/>
                <w:sz w:val="24"/>
                <w:szCs w:val="24"/>
                <w:lang w:eastAsia="ar-SA"/>
              </w:rPr>
              <w:t>4.</w:t>
            </w:r>
            <w:r w:rsidR="005E0FF8" w:rsidRPr="00F24C58">
              <w:rPr>
                <w:rFonts w:ascii="Times New Roman" w:eastAsia="Arial Unicode MS" w:hAnsi="Times New Roman" w:cs="Times New Roman"/>
                <w:kern w:val="1"/>
                <w:sz w:val="24"/>
                <w:szCs w:val="24"/>
                <w:lang w:eastAsia="ar-SA"/>
              </w:rPr>
              <w:t>Критерий выбора варианта стратегии бизнеса и формирования планов ее реализации –изменение стоимости бизнеса</w:t>
            </w:r>
          </w:p>
        </w:tc>
        <w:tc>
          <w:tcPr>
            <w:tcW w:w="3477" w:type="dxa"/>
            <w:shd w:val="clear" w:color="auto" w:fill="FFFFFF"/>
          </w:tcPr>
          <w:p w14:paraId="424DC8F6" w14:textId="77777777" w:rsidR="005E0FF8" w:rsidRPr="00F24C58" w:rsidRDefault="005E0FF8"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F24C58">
              <w:rPr>
                <w:rFonts w:ascii="Times New Roman" w:eastAsia="Arial Unicode MS" w:hAnsi="Times New Roman" w:cs="Times New Roman"/>
                <w:kern w:val="1"/>
                <w:sz w:val="24"/>
                <w:szCs w:val="24"/>
                <w:lang w:eastAsia="ar-SA"/>
              </w:rPr>
              <w:t>- работа с учебной литературой, информационной системой СПАРК, Ruslana, Bloomberg, Интернет- ресурсами.</w:t>
            </w:r>
          </w:p>
          <w:p w14:paraId="3D235803" w14:textId="77777777" w:rsidR="005E0FF8" w:rsidRPr="00F24C58" w:rsidRDefault="005E0FF8"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F24C58">
              <w:rPr>
                <w:rFonts w:ascii="Times New Roman" w:eastAsia="Arial Unicode MS" w:hAnsi="Times New Roman" w:cs="Times New Roman"/>
                <w:kern w:val="1"/>
                <w:sz w:val="24"/>
                <w:szCs w:val="24"/>
                <w:lang w:eastAsia="ar-SA"/>
              </w:rPr>
              <w:t xml:space="preserve">- </w:t>
            </w:r>
            <w:r w:rsidRPr="001F678A">
              <w:rPr>
                <w:rFonts w:ascii="Times New Roman" w:eastAsia="Arial Unicode MS" w:hAnsi="Times New Roman" w:cs="Times New Roman"/>
                <w:kern w:val="1"/>
                <w:sz w:val="24"/>
                <w:szCs w:val="24"/>
                <w:lang w:eastAsia="ar-SA"/>
              </w:rPr>
              <w:t>подготовка к участию в дискуссии.</w:t>
            </w:r>
          </w:p>
          <w:p w14:paraId="0FF45258" w14:textId="5A96D5BC" w:rsidR="005E0FF8" w:rsidRPr="00F24C58" w:rsidRDefault="005E0FF8" w:rsidP="002C756E">
            <w:pPr>
              <w:widowControl w:val="0"/>
              <w:suppressAutoHyphens/>
              <w:spacing w:after="0" w:line="240" w:lineRule="auto"/>
              <w:rPr>
                <w:rFonts w:ascii="Times New Roman" w:eastAsia="Arial Unicode MS" w:hAnsi="Times New Roman" w:cs="Times New Roman"/>
                <w:kern w:val="1"/>
                <w:sz w:val="24"/>
                <w:szCs w:val="24"/>
                <w:lang w:eastAsia="ar-SA"/>
              </w:rPr>
            </w:pPr>
            <w:r w:rsidRPr="00F24C58">
              <w:rPr>
                <w:rFonts w:ascii="Times New Roman" w:eastAsia="Arial Unicode MS" w:hAnsi="Times New Roman" w:cs="Times New Roman"/>
                <w:kern w:val="1"/>
                <w:sz w:val="24"/>
                <w:szCs w:val="24"/>
                <w:lang w:eastAsia="ar-SA"/>
              </w:rPr>
              <w:t xml:space="preserve">- решение тестовых заданий и </w:t>
            </w:r>
            <w:r w:rsidR="002C756E" w:rsidRPr="00F24C58">
              <w:rPr>
                <w:rFonts w:ascii="Times New Roman" w:eastAsia="Arial Unicode MS" w:hAnsi="Times New Roman" w:cs="Times New Roman"/>
                <w:kern w:val="1"/>
                <w:sz w:val="24"/>
                <w:szCs w:val="24"/>
                <w:lang w:eastAsia="ar-SA"/>
              </w:rPr>
              <w:t>практико-</w:t>
            </w:r>
            <w:r w:rsidR="001F678A" w:rsidRPr="00F24C58">
              <w:rPr>
                <w:rFonts w:ascii="Times New Roman" w:eastAsia="Arial Unicode MS" w:hAnsi="Times New Roman" w:cs="Times New Roman"/>
                <w:kern w:val="1"/>
                <w:sz w:val="24"/>
                <w:szCs w:val="24"/>
                <w:lang w:eastAsia="ar-SA"/>
              </w:rPr>
              <w:t>ориентированных</w:t>
            </w:r>
            <w:r w:rsidRPr="00F24C58">
              <w:rPr>
                <w:rFonts w:ascii="Times New Roman" w:eastAsia="Arial Unicode MS" w:hAnsi="Times New Roman" w:cs="Times New Roman"/>
                <w:kern w:val="1"/>
                <w:sz w:val="24"/>
                <w:szCs w:val="24"/>
                <w:lang w:eastAsia="ar-SA"/>
              </w:rPr>
              <w:t xml:space="preserve"> задач.</w:t>
            </w:r>
          </w:p>
        </w:tc>
      </w:tr>
      <w:tr w:rsidR="009667C6" w:rsidRPr="00B13BC8" w14:paraId="450B037A" w14:textId="77777777" w:rsidTr="00F43B2A">
        <w:trPr>
          <w:trHeight w:val="4710"/>
        </w:trPr>
        <w:tc>
          <w:tcPr>
            <w:tcW w:w="3025" w:type="dxa"/>
            <w:shd w:val="clear" w:color="auto" w:fill="FFFFFF"/>
          </w:tcPr>
          <w:p w14:paraId="62506C2B" w14:textId="62E2FA4F" w:rsidR="009667C6" w:rsidRPr="00F24C58" w:rsidRDefault="009667C6" w:rsidP="009667C6">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F24C58">
              <w:rPr>
                <w:rFonts w:ascii="Times New Roman" w:hAnsi="Times New Roman" w:cs="Times New Roman"/>
                <w:sz w:val="24"/>
                <w:szCs w:val="24"/>
              </w:rPr>
              <w:t xml:space="preserve">Тема 2. Стоимость </w:t>
            </w:r>
            <w:r w:rsidR="007611B3" w:rsidRPr="00F24C58">
              <w:rPr>
                <w:rFonts w:ascii="Times New Roman" w:hAnsi="Times New Roman" w:cs="Times New Roman"/>
                <w:sz w:val="24"/>
                <w:szCs w:val="24"/>
              </w:rPr>
              <w:t xml:space="preserve">бизнеса </w:t>
            </w:r>
            <w:r w:rsidRPr="00F24C58">
              <w:rPr>
                <w:rFonts w:ascii="Times New Roman" w:hAnsi="Times New Roman" w:cs="Times New Roman"/>
                <w:sz w:val="24"/>
                <w:szCs w:val="24"/>
              </w:rPr>
              <w:t>как стратегический ориентир компании</w:t>
            </w:r>
          </w:p>
        </w:tc>
        <w:tc>
          <w:tcPr>
            <w:tcW w:w="3780" w:type="dxa"/>
            <w:tcBorders>
              <w:top w:val="single" w:sz="4" w:space="0" w:color="auto"/>
            </w:tcBorders>
            <w:shd w:val="clear" w:color="auto" w:fill="FFFFFF"/>
            <w:vAlign w:val="center"/>
          </w:tcPr>
          <w:p w14:paraId="4B702775" w14:textId="658B2AC1" w:rsidR="009667C6" w:rsidRPr="00F24C58" w:rsidRDefault="001F678A" w:rsidP="009667C6">
            <w:pPr>
              <w:widowControl w:val="0"/>
              <w:suppressAutoHyphens/>
              <w:spacing w:after="0" w:line="240" w:lineRule="auto"/>
              <w:rPr>
                <w:rFonts w:ascii="Times New Roman" w:eastAsia="Arial Unicode MS" w:hAnsi="Times New Roman" w:cs="Times New Roman"/>
                <w:kern w:val="1"/>
                <w:sz w:val="24"/>
                <w:szCs w:val="24"/>
                <w:lang w:eastAsia="ar-SA"/>
              </w:rPr>
            </w:pPr>
            <w:r>
              <w:rPr>
                <w:rFonts w:ascii="Times New Roman" w:eastAsia="Arial Unicode MS" w:hAnsi="Times New Roman" w:cs="Times New Roman"/>
                <w:kern w:val="1"/>
                <w:sz w:val="24"/>
                <w:szCs w:val="24"/>
                <w:lang w:eastAsia="ar-SA"/>
              </w:rPr>
              <w:t>1.</w:t>
            </w:r>
            <w:r w:rsidR="009667C6" w:rsidRPr="00F24C58">
              <w:rPr>
                <w:rFonts w:ascii="Times New Roman" w:eastAsia="Arial Unicode MS" w:hAnsi="Times New Roman" w:cs="Times New Roman"/>
                <w:kern w:val="1"/>
                <w:sz w:val="24"/>
                <w:szCs w:val="24"/>
                <w:lang w:eastAsia="ar-SA"/>
              </w:rPr>
              <w:t>Основные принципы и факторы создания стоимости бизнеса.</w:t>
            </w:r>
          </w:p>
          <w:p w14:paraId="6C635597" w14:textId="5B2F0096" w:rsidR="009667C6" w:rsidRPr="00F24C58" w:rsidRDefault="001F678A" w:rsidP="009667C6">
            <w:pPr>
              <w:widowControl w:val="0"/>
              <w:suppressAutoHyphens/>
              <w:spacing w:after="0" w:line="240" w:lineRule="auto"/>
              <w:rPr>
                <w:rFonts w:ascii="Times New Roman" w:eastAsia="Arial Unicode MS" w:hAnsi="Times New Roman" w:cs="Times New Roman"/>
                <w:kern w:val="1"/>
                <w:sz w:val="24"/>
                <w:szCs w:val="24"/>
                <w:lang w:eastAsia="ar-SA"/>
              </w:rPr>
            </w:pPr>
            <w:r>
              <w:rPr>
                <w:rFonts w:ascii="Times New Roman" w:eastAsia="Arial Unicode MS" w:hAnsi="Times New Roman" w:cs="Times New Roman"/>
                <w:kern w:val="1"/>
                <w:sz w:val="24"/>
                <w:szCs w:val="24"/>
                <w:lang w:eastAsia="ar-SA"/>
              </w:rPr>
              <w:t>2.</w:t>
            </w:r>
            <w:r w:rsidR="009667C6" w:rsidRPr="00F24C58">
              <w:rPr>
                <w:rFonts w:ascii="Times New Roman" w:eastAsia="Arial Unicode MS" w:hAnsi="Times New Roman" w:cs="Times New Roman"/>
                <w:kern w:val="1"/>
                <w:sz w:val="24"/>
                <w:szCs w:val="24"/>
                <w:lang w:eastAsia="ar-SA"/>
              </w:rPr>
              <w:t>Трудности расчета и недостатки использования финансовых показателей в управлении эффективностью компании ка</w:t>
            </w:r>
            <w:r w:rsidR="00A87967" w:rsidRPr="00F24C58">
              <w:rPr>
                <w:rFonts w:ascii="Times New Roman" w:eastAsia="Arial Unicode MS" w:hAnsi="Times New Roman" w:cs="Times New Roman"/>
                <w:kern w:val="1"/>
                <w:sz w:val="24"/>
                <w:szCs w:val="24"/>
                <w:lang w:eastAsia="ar-SA"/>
              </w:rPr>
              <w:t xml:space="preserve">к критериев создания стоимости </w:t>
            </w:r>
            <w:r w:rsidR="009667C6" w:rsidRPr="00F24C58">
              <w:rPr>
                <w:rFonts w:ascii="Times New Roman" w:eastAsia="Arial Unicode MS" w:hAnsi="Times New Roman" w:cs="Times New Roman"/>
                <w:kern w:val="1"/>
                <w:sz w:val="24"/>
                <w:szCs w:val="24"/>
                <w:lang w:eastAsia="ar-SA"/>
              </w:rPr>
              <w:t>бизнеса.</w:t>
            </w:r>
          </w:p>
          <w:p w14:paraId="0382DB94" w14:textId="77777777" w:rsidR="001F678A" w:rsidRDefault="001F678A" w:rsidP="009667C6">
            <w:pPr>
              <w:widowControl w:val="0"/>
              <w:suppressAutoHyphens/>
              <w:spacing w:after="0" w:line="240" w:lineRule="auto"/>
              <w:rPr>
                <w:rFonts w:ascii="Times New Roman" w:eastAsia="Arial Unicode MS" w:hAnsi="Times New Roman" w:cs="Times New Roman"/>
                <w:kern w:val="1"/>
                <w:sz w:val="24"/>
                <w:szCs w:val="24"/>
                <w:lang w:eastAsia="ar-SA"/>
              </w:rPr>
            </w:pPr>
            <w:r>
              <w:rPr>
                <w:rFonts w:ascii="Times New Roman" w:eastAsia="Arial Unicode MS" w:hAnsi="Times New Roman" w:cs="Times New Roman"/>
                <w:kern w:val="1"/>
                <w:sz w:val="24"/>
                <w:szCs w:val="24"/>
                <w:lang w:eastAsia="ar-SA"/>
              </w:rPr>
              <w:t>3.</w:t>
            </w:r>
            <w:r w:rsidR="009667C6" w:rsidRPr="00F24C58">
              <w:rPr>
                <w:rFonts w:ascii="Times New Roman" w:eastAsia="Arial Unicode MS" w:hAnsi="Times New Roman" w:cs="Times New Roman"/>
                <w:kern w:val="1"/>
                <w:sz w:val="24"/>
                <w:szCs w:val="24"/>
                <w:lang w:eastAsia="ar-SA"/>
              </w:rPr>
              <w:t xml:space="preserve">Ключевые факторы стоимости и </w:t>
            </w:r>
            <w:r w:rsidR="00A87967" w:rsidRPr="00F24C58">
              <w:rPr>
                <w:rFonts w:ascii="Times New Roman" w:eastAsia="Arial Unicode MS" w:hAnsi="Times New Roman" w:cs="Times New Roman"/>
                <w:kern w:val="1"/>
                <w:sz w:val="24"/>
                <w:szCs w:val="24"/>
                <w:lang w:eastAsia="ar-SA"/>
              </w:rPr>
              <w:t xml:space="preserve">показатели эффективности (KPI) </w:t>
            </w:r>
            <w:r w:rsidR="009667C6" w:rsidRPr="00F24C58">
              <w:rPr>
                <w:rFonts w:ascii="Times New Roman" w:eastAsia="Arial Unicode MS" w:hAnsi="Times New Roman" w:cs="Times New Roman"/>
                <w:kern w:val="1"/>
                <w:sz w:val="24"/>
                <w:szCs w:val="24"/>
                <w:lang w:eastAsia="ar-SA"/>
              </w:rPr>
              <w:t>в системе управления стоимост</w:t>
            </w:r>
            <w:r w:rsidR="00A87967" w:rsidRPr="00F24C58">
              <w:rPr>
                <w:rFonts w:ascii="Times New Roman" w:eastAsia="Arial Unicode MS" w:hAnsi="Times New Roman" w:cs="Times New Roman"/>
                <w:kern w:val="1"/>
                <w:sz w:val="24"/>
                <w:szCs w:val="24"/>
                <w:lang w:eastAsia="ar-SA"/>
              </w:rPr>
              <w:t xml:space="preserve">ью бизнеса. </w:t>
            </w:r>
          </w:p>
          <w:p w14:paraId="1B38101D" w14:textId="37AE5055" w:rsidR="009667C6" w:rsidRPr="00F24C58" w:rsidRDefault="001F678A" w:rsidP="009667C6">
            <w:pPr>
              <w:widowControl w:val="0"/>
              <w:suppressAutoHyphens/>
              <w:spacing w:after="0" w:line="240" w:lineRule="auto"/>
              <w:rPr>
                <w:rFonts w:ascii="Times New Roman" w:eastAsia="Arial Unicode MS" w:hAnsi="Times New Roman" w:cs="Times New Roman"/>
                <w:kern w:val="1"/>
                <w:sz w:val="24"/>
                <w:szCs w:val="24"/>
                <w:lang w:eastAsia="ar-SA"/>
              </w:rPr>
            </w:pPr>
            <w:r>
              <w:rPr>
                <w:rFonts w:ascii="Times New Roman" w:eastAsia="Arial Unicode MS" w:hAnsi="Times New Roman" w:cs="Times New Roman"/>
                <w:kern w:val="1"/>
                <w:sz w:val="24"/>
                <w:szCs w:val="24"/>
                <w:lang w:eastAsia="ar-SA"/>
              </w:rPr>
              <w:t>4.</w:t>
            </w:r>
            <w:r w:rsidR="00A87967" w:rsidRPr="00F24C58">
              <w:rPr>
                <w:rFonts w:ascii="Times New Roman" w:eastAsia="Arial Unicode MS" w:hAnsi="Times New Roman" w:cs="Times New Roman"/>
                <w:kern w:val="1"/>
                <w:sz w:val="24"/>
                <w:szCs w:val="24"/>
                <w:lang w:eastAsia="ar-SA"/>
              </w:rPr>
              <w:t xml:space="preserve">Современные методы </w:t>
            </w:r>
            <w:r w:rsidR="009667C6" w:rsidRPr="00F24C58">
              <w:rPr>
                <w:rFonts w:ascii="Times New Roman" w:eastAsia="Arial Unicode MS" w:hAnsi="Times New Roman" w:cs="Times New Roman"/>
                <w:kern w:val="1"/>
                <w:sz w:val="24"/>
                <w:szCs w:val="24"/>
                <w:lang w:eastAsia="ar-SA"/>
              </w:rPr>
              <w:t>формирования KPI.</w:t>
            </w:r>
          </w:p>
          <w:p w14:paraId="74A7A8BF" w14:textId="789D3B25" w:rsidR="009667C6" w:rsidRPr="00F24C58" w:rsidRDefault="001F678A" w:rsidP="009667C6">
            <w:pPr>
              <w:widowControl w:val="0"/>
              <w:suppressAutoHyphens/>
              <w:spacing w:after="0" w:line="240" w:lineRule="auto"/>
              <w:rPr>
                <w:rFonts w:ascii="Times New Roman" w:eastAsia="Arial Unicode MS" w:hAnsi="Times New Roman" w:cs="Times New Roman"/>
                <w:kern w:val="1"/>
                <w:sz w:val="24"/>
                <w:szCs w:val="24"/>
                <w:lang w:eastAsia="ar-SA"/>
              </w:rPr>
            </w:pPr>
            <w:r>
              <w:rPr>
                <w:rFonts w:ascii="Times New Roman" w:eastAsia="Arial Unicode MS" w:hAnsi="Times New Roman" w:cs="Times New Roman"/>
                <w:kern w:val="1"/>
                <w:sz w:val="24"/>
                <w:szCs w:val="24"/>
                <w:lang w:eastAsia="ar-SA"/>
              </w:rPr>
              <w:t>5.</w:t>
            </w:r>
            <w:r w:rsidR="009667C6" w:rsidRPr="00F24C58">
              <w:rPr>
                <w:rFonts w:ascii="Times New Roman" w:eastAsia="Arial Unicode MS" w:hAnsi="Times New Roman" w:cs="Times New Roman"/>
                <w:kern w:val="1"/>
                <w:sz w:val="24"/>
                <w:szCs w:val="24"/>
                <w:lang w:eastAsia="ar-SA"/>
              </w:rPr>
              <w:t xml:space="preserve">Факторы стоимости корпоративного уровня, бизнес-уровня и операционные факторы стоимости. </w:t>
            </w:r>
          </w:p>
          <w:p w14:paraId="59CCC88A" w14:textId="535F33BE" w:rsidR="009667C6" w:rsidRPr="00F24C58" w:rsidRDefault="009667C6" w:rsidP="009667C6">
            <w:pPr>
              <w:widowControl w:val="0"/>
              <w:suppressAutoHyphens/>
              <w:spacing w:after="0" w:line="240" w:lineRule="auto"/>
              <w:rPr>
                <w:rFonts w:ascii="Times New Roman" w:eastAsia="Arial Unicode MS" w:hAnsi="Times New Roman" w:cs="Times New Roman"/>
                <w:kern w:val="1"/>
                <w:sz w:val="24"/>
                <w:szCs w:val="24"/>
                <w:lang w:eastAsia="ar-SA"/>
              </w:rPr>
            </w:pPr>
          </w:p>
        </w:tc>
        <w:tc>
          <w:tcPr>
            <w:tcW w:w="3477" w:type="dxa"/>
            <w:shd w:val="clear" w:color="auto" w:fill="FFFFFF"/>
          </w:tcPr>
          <w:p w14:paraId="2036299B" w14:textId="77777777" w:rsidR="009667C6" w:rsidRPr="00F24C58" w:rsidRDefault="009667C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F24C58">
              <w:rPr>
                <w:rFonts w:ascii="Times New Roman" w:eastAsia="Arial Unicode MS" w:hAnsi="Times New Roman" w:cs="Times New Roman"/>
                <w:kern w:val="1"/>
                <w:sz w:val="24"/>
                <w:szCs w:val="24"/>
                <w:lang w:eastAsia="ar-SA"/>
              </w:rPr>
              <w:t>- работа с учебной, научной и справочной литературой;</w:t>
            </w:r>
          </w:p>
          <w:p w14:paraId="58E6E01F" w14:textId="33C96DE4" w:rsidR="009667C6" w:rsidRPr="00F24C58" w:rsidRDefault="009667C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F24C58">
              <w:rPr>
                <w:rFonts w:ascii="Times New Roman" w:eastAsia="Arial Unicode MS" w:hAnsi="Times New Roman" w:cs="Times New Roman"/>
                <w:kern w:val="1"/>
                <w:sz w:val="24"/>
                <w:szCs w:val="24"/>
                <w:lang w:eastAsia="ar-SA"/>
              </w:rPr>
              <w:t xml:space="preserve">- </w:t>
            </w:r>
            <w:r w:rsidRPr="00BB65E7">
              <w:rPr>
                <w:rFonts w:ascii="Times New Roman" w:eastAsia="Arial Unicode MS" w:hAnsi="Times New Roman" w:cs="Times New Roman"/>
                <w:kern w:val="1"/>
                <w:sz w:val="24"/>
                <w:szCs w:val="24"/>
                <w:lang w:eastAsia="ar-SA"/>
              </w:rPr>
              <w:t>подготовка презентаций по теме</w:t>
            </w:r>
            <w:r w:rsidR="002C756E" w:rsidRPr="00BB65E7">
              <w:rPr>
                <w:rFonts w:ascii="Times New Roman" w:eastAsia="Arial Unicode MS" w:hAnsi="Times New Roman" w:cs="Times New Roman"/>
                <w:kern w:val="1"/>
                <w:sz w:val="24"/>
                <w:szCs w:val="24"/>
                <w:lang w:eastAsia="ar-SA"/>
              </w:rPr>
              <w:t>.</w:t>
            </w:r>
            <w:r w:rsidR="001F678A">
              <w:rPr>
                <w:rFonts w:ascii="Times New Roman" w:eastAsia="Arial Unicode MS" w:hAnsi="Times New Roman" w:cs="Times New Roman"/>
                <w:kern w:val="1"/>
                <w:sz w:val="24"/>
                <w:szCs w:val="24"/>
                <w:lang w:eastAsia="ar-SA"/>
              </w:rPr>
              <w:t xml:space="preserve"> </w:t>
            </w:r>
          </w:p>
          <w:p w14:paraId="6A9B123A" w14:textId="77777777" w:rsidR="009667C6" w:rsidRPr="00F24C58" w:rsidRDefault="009667C6" w:rsidP="009667C6">
            <w:pPr>
              <w:widowControl w:val="0"/>
              <w:suppressAutoHyphens/>
              <w:spacing w:after="0" w:line="240" w:lineRule="auto"/>
              <w:rPr>
                <w:rFonts w:ascii="Times New Roman" w:eastAsia="Arial Unicode MS" w:hAnsi="Times New Roman" w:cs="Times New Roman"/>
                <w:kern w:val="1"/>
                <w:sz w:val="24"/>
                <w:szCs w:val="24"/>
                <w:lang w:eastAsia="ar-SA"/>
              </w:rPr>
            </w:pPr>
          </w:p>
          <w:p w14:paraId="5A17259E" w14:textId="77777777" w:rsidR="009667C6" w:rsidRPr="00F24C58" w:rsidRDefault="009667C6" w:rsidP="009667C6">
            <w:pPr>
              <w:widowControl w:val="0"/>
              <w:suppressAutoHyphens/>
              <w:spacing w:after="0" w:line="240" w:lineRule="auto"/>
              <w:rPr>
                <w:rFonts w:ascii="Times New Roman" w:eastAsia="Arial Unicode MS" w:hAnsi="Times New Roman" w:cs="Times New Roman"/>
                <w:kern w:val="1"/>
                <w:sz w:val="24"/>
                <w:szCs w:val="24"/>
                <w:lang w:eastAsia="ar-SA"/>
              </w:rPr>
            </w:pPr>
          </w:p>
        </w:tc>
      </w:tr>
      <w:tr w:rsidR="009667C6" w:rsidRPr="00B13BC8" w14:paraId="24E5496C" w14:textId="77777777" w:rsidTr="00F43B2A">
        <w:trPr>
          <w:trHeight w:val="6822"/>
        </w:trPr>
        <w:tc>
          <w:tcPr>
            <w:tcW w:w="3025" w:type="dxa"/>
            <w:shd w:val="clear" w:color="auto" w:fill="FFFFFF"/>
          </w:tcPr>
          <w:p w14:paraId="52913A6F" w14:textId="2D2B9500" w:rsidR="009667C6" w:rsidRPr="00F24C58" w:rsidRDefault="009667C6" w:rsidP="009667C6">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F24C58">
              <w:rPr>
                <w:rFonts w:ascii="Times New Roman" w:hAnsi="Times New Roman" w:cs="Times New Roman"/>
                <w:sz w:val="24"/>
                <w:szCs w:val="24"/>
              </w:rPr>
              <w:lastRenderedPageBreak/>
              <w:t>Тема 3. Управление компанией на основе ценностно-ориентированной концепции</w:t>
            </w:r>
          </w:p>
        </w:tc>
        <w:tc>
          <w:tcPr>
            <w:tcW w:w="3780" w:type="dxa"/>
            <w:shd w:val="clear" w:color="auto" w:fill="FFFFFF"/>
            <w:vAlign w:val="center"/>
          </w:tcPr>
          <w:p w14:paraId="0FBC94A2" w14:textId="2FDE1712" w:rsidR="009667C6" w:rsidRPr="00F24C58" w:rsidRDefault="001F678A" w:rsidP="009667C6">
            <w:pPr>
              <w:widowControl w:val="0"/>
              <w:suppressAutoHyphens/>
              <w:spacing w:after="0" w:line="240" w:lineRule="auto"/>
              <w:rPr>
                <w:rFonts w:ascii="Times New Roman" w:eastAsia="Arial Unicode MS" w:hAnsi="Times New Roman" w:cs="Times New Roman"/>
                <w:kern w:val="1"/>
                <w:sz w:val="24"/>
                <w:szCs w:val="24"/>
                <w:lang w:eastAsia="ar-SA"/>
              </w:rPr>
            </w:pPr>
            <w:r>
              <w:rPr>
                <w:rFonts w:ascii="Times New Roman" w:eastAsia="Arial Unicode MS" w:hAnsi="Times New Roman" w:cs="Times New Roman"/>
                <w:kern w:val="1"/>
                <w:sz w:val="24"/>
                <w:szCs w:val="24"/>
                <w:lang w:eastAsia="ar-SA"/>
              </w:rPr>
              <w:t>1.</w:t>
            </w:r>
            <w:r w:rsidR="009667C6" w:rsidRPr="00F24C58">
              <w:rPr>
                <w:rFonts w:ascii="Times New Roman" w:eastAsia="Arial Unicode MS" w:hAnsi="Times New Roman" w:cs="Times New Roman"/>
                <w:kern w:val="1"/>
                <w:sz w:val="24"/>
                <w:szCs w:val="24"/>
                <w:lang w:eastAsia="ar-SA"/>
              </w:rPr>
              <w:t xml:space="preserve">Принципы распределения факторов стоимости </w:t>
            </w:r>
          </w:p>
          <w:p w14:paraId="0650E076" w14:textId="509ECAEA" w:rsidR="009667C6" w:rsidRPr="00F24C58" w:rsidRDefault="009667C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F24C58">
              <w:rPr>
                <w:rFonts w:ascii="Times New Roman" w:eastAsia="Arial Unicode MS" w:hAnsi="Times New Roman" w:cs="Times New Roman"/>
                <w:kern w:val="1"/>
                <w:sz w:val="24"/>
                <w:szCs w:val="24"/>
                <w:lang w:eastAsia="ar-SA"/>
              </w:rPr>
              <w:t>бизнеса между уровнями иерархии управления компанией.</w:t>
            </w:r>
          </w:p>
          <w:p w14:paraId="7931C571" w14:textId="4C156091" w:rsidR="009667C6" w:rsidRPr="00F24C58" w:rsidRDefault="001F678A" w:rsidP="009667C6">
            <w:pPr>
              <w:widowControl w:val="0"/>
              <w:suppressAutoHyphens/>
              <w:spacing w:after="0" w:line="240" w:lineRule="auto"/>
              <w:jc w:val="both"/>
              <w:rPr>
                <w:rFonts w:ascii="Times New Roman" w:eastAsia="Arial Unicode MS" w:hAnsi="Times New Roman" w:cs="Times New Roman"/>
                <w:kern w:val="1"/>
                <w:sz w:val="24"/>
                <w:szCs w:val="24"/>
                <w:lang w:eastAsia="ar-SA"/>
              </w:rPr>
            </w:pPr>
            <w:r>
              <w:rPr>
                <w:rFonts w:ascii="Times New Roman" w:eastAsia="Arial Unicode MS" w:hAnsi="Times New Roman" w:cs="Times New Roman"/>
                <w:kern w:val="1"/>
                <w:sz w:val="24"/>
                <w:szCs w:val="24"/>
                <w:lang w:eastAsia="ar-SA"/>
              </w:rPr>
              <w:t>2.</w:t>
            </w:r>
            <w:r w:rsidR="009667C6" w:rsidRPr="00F24C58">
              <w:rPr>
                <w:rFonts w:ascii="Times New Roman" w:eastAsia="Arial Unicode MS" w:hAnsi="Times New Roman" w:cs="Times New Roman"/>
                <w:kern w:val="1"/>
                <w:sz w:val="24"/>
                <w:szCs w:val="24"/>
                <w:lang w:eastAsia="ar-SA"/>
              </w:rPr>
              <w:t>Методы скор</w:t>
            </w:r>
            <w:r w:rsidR="00F72ED8" w:rsidRPr="00F24C58">
              <w:rPr>
                <w:rFonts w:ascii="Times New Roman" w:eastAsia="Arial Unicode MS" w:hAnsi="Times New Roman" w:cs="Times New Roman"/>
                <w:kern w:val="1"/>
                <w:sz w:val="24"/>
                <w:szCs w:val="24"/>
                <w:lang w:eastAsia="ar-SA"/>
              </w:rPr>
              <w:t>ректированной текущей стоимости</w:t>
            </w:r>
            <w:r w:rsidR="009667C6" w:rsidRPr="00F24C58">
              <w:rPr>
                <w:rFonts w:ascii="Times New Roman" w:eastAsia="Arial Unicode MS" w:hAnsi="Times New Roman" w:cs="Times New Roman"/>
                <w:kern w:val="1"/>
                <w:sz w:val="24"/>
                <w:szCs w:val="24"/>
                <w:lang w:eastAsia="ar-SA"/>
              </w:rPr>
              <w:t>, экон</w:t>
            </w:r>
            <w:r w:rsidR="00F72ED8" w:rsidRPr="00F24C58">
              <w:rPr>
                <w:rFonts w:ascii="Times New Roman" w:eastAsia="Arial Unicode MS" w:hAnsi="Times New Roman" w:cs="Times New Roman"/>
                <w:kern w:val="1"/>
                <w:sz w:val="24"/>
                <w:szCs w:val="24"/>
                <w:lang w:eastAsia="ar-SA"/>
              </w:rPr>
              <w:t>омической добавленной стоимости</w:t>
            </w:r>
            <w:r w:rsidR="00A87967" w:rsidRPr="00F24C58">
              <w:rPr>
                <w:rFonts w:ascii="Times New Roman" w:eastAsia="Arial Unicode MS" w:hAnsi="Times New Roman" w:cs="Times New Roman"/>
                <w:kern w:val="1"/>
                <w:sz w:val="24"/>
                <w:szCs w:val="24"/>
                <w:lang w:eastAsia="ar-SA"/>
              </w:rPr>
              <w:t xml:space="preserve">, </w:t>
            </w:r>
            <w:r w:rsidR="009667C6" w:rsidRPr="00F24C58">
              <w:rPr>
                <w:rFonts w:ascii="Times New Roman" w:eastAsia="Arial Unicode MS" w:hAnsi="Times New Roman" w:cs="Times New Roman"/>
                <w:kern w:val="1"/>
                <w:sz w:val="24"/>
                <w:szCs w:val="24"/>
                <w:lang w:eastAsia="ar-SA"/>
              </w:rPr>
              <w:t>использование в управлении стоимостью бизнеса.</w:t>
            </w:r>
          </w:p>
          <w:p w14:paraId="05706D60" w14:textId="0EDA03D9" w:rsidR="009667C6" w:rsidRPr="00F24C58" w:rsidRDefault="001F678A" w:rsidP="009667C6">
            <w:pPr>
              <w:widowControl w:val="0"/>
              <w:suppressAutoHyphens/>
              <w:spacing w:after="0" w:line="240" w:lineRule="auto"/>
              <w:jc w:val="both"/>
              <w:rPr>
                <w:rFonts w:ascii="Times New Roman" w:eastAsia="Arial Unicode MS" w:hAnsi="Times New Roman" w:cs="Times New Roman"/>
                <w:kern w:val="1"/>
                <w:sz w:val="24"/>
                <w:szCs w:val="24"/>
                <w:lang w:eastAsia="ar-SA"/>
              </w:rPr>
            </w:pPr>
            <w:r>
              <w:rPr>
                <w:rFonts w:ascii="Times New Roman" w:eastAsia="Arial Unicode MS" w:hAnsi="Times New Roman" w:cs="Times New Roman"/>
                <w:kern w:val="1"/>
                <w:sz w:val="24"/>
                <w:szCs w:val="24"/>
                <w:lang w:eastAsia="ar-SA"/>
              </w:rPr>
              <w:t>3.</w:t>
            </w:r>
            <w:r w:rsidR="009667C6" w:rsidRPr="00F24C58">
              <w:rPr>
                <w:rFonts w:ascii="Times New Roman" w:eastAsia="Arial Unicode MS" w:hAnsi="Times New Roman" w:cs="Times New Roman"/>
                <w:kern w:val="1"/>
                <w:sz w:val="24"/>
                <w:szCs w:val="24"/>
                <w:lang w:eastAsia="ar-SA"/>
              </w:rPr>
              <w:t>Алгоритмы оценки стоимости компании на основе EVA и рыночной добавленной стоимости в управлении эффективностью бизнеса как критериев создания стоимости.</w:t>
            </w:r>
          </w:p>
          <w:p w14:paraId="4520AFF3" w14:textId="578D23D8" w:rsidR="009667C6" w:rsidRPr="00F24C58" w:rsidRDefault="001F678A" w:rsidP="009667C6">
            <w:pPr>
              <w:widowControl w:val="0"/>
              <w:suppressAutoHyphens/>
              <w:spacing w:after="0" w:line="240" w:lineRule="auto"/>
              <w:jc w:val="both"/>
              <w:rPr>
                <w:rFonts w:ascii="Times New Roman" w:eastAsia="Arial Unicode MS" w:hAnsi="Times New Roman" w:cs="Times New Roman"/>
                <w:kern w:val="1"/>
                <w:sz w:val="24"/>
                <w:szCs w:val="24"/>
                <w:lang w:eastAsia="ar-SA"/>
              </w:rPr>
            </w:pPr>
            <w:r>
              <w:rPr>
                <w:rFonts w:ascii="Times New Roman" w:eastAsia="Arial Unicode MS" w:hAnsi="Times New Roman" w:cs="Times New Roman"/>
                <w:kern w:val="1"/>
                <w:sz w:val="24"/>
                <w:szCs w:val="24"/>
                <w:lang w:eastAsia="ar-SA"/>
              </w:rPr>
              <w:t>4.</w:t>
            </w:r>
            <w:r w:rsidR="009667C6" w:rsidRPr="00F24C58">
              <w:rPr>
                <w:rFonts w:ascii="Times New Roman" w:eastAsia="Arial Unicode MS" w:hAnsi="Times New Roman" w:cs="Times New Roman"/>
                <w:kern w:val="1"/>
                <w:sz w:val="24"/>
                <w:szCs w:val="24"/>
                <w:lang w:eastAsia="ar-SA"/>
              </w:rPr>
              <w:t>Принципы расчета, основные условия применения на практике и основные недостатки показателя «акционерная добавленная стоимость</w:t>
            </w:r>
            <w:r w:rsidR="00F72ED8" w:rsidRPr="00F24C58">
              <w:rPr>
                <w:rFonts w:ascii="Times New Roman" w:eastAsia="Arial Unicode MS" w:hAnsi="Times New Roman" w:cs="Times New Roman"/>
                <w:kern w:val="1"/>
                <w:sz w:val="24"/>
                <w:szCs w:val="24"/>
                <w:lang w:eastAsia="ar-SA"/>
              </w:rPr>
              <w:t>.</w:t>
            </w:r>
            <w:r w:rsidR="009667C6" w:rsidRPr="00F24C58">
              <w:rPr>
                <w:rFonts w:ascii="Times New Roman" w:eastAsia="Arial Unicode MS" w:hAnsi="Times New Roman" w:cs="Times New Roman"/>
                <w:kern w:val="1"/>
                <w:sz w:val="24"/>
                <w:szCs w:val="24"/>
                <w:lang w:eastAsia="ar-SA"/>
              </w:rPr>
              <w:t xml:space="preserve"> </w:t>
            </w:r>
          </w:p>
          <w:p w14:paraId="120AE056" w14:textId="4B8CB7F1" w:rsidR="009667C6" w:rsidRPr="00F24C58" w:rsidRDefault="001F678A" w:rsidP="00F72ED8">
            <w:pPr>
              <w:widowControl w:val="0"/>
              <w:suppressAutoHyphens/>
              <w:spacing w:after="0" w:line="240" w:lineRule="auto"/>
              <w:jc w:val="both"/>
              <w:rPr>
                <w:rFonts w:ascii="Times New Roman" w:eastAsia="Arial Unicode MS" w:hAnsi="Times New Roman" w:cs="Times New Roman"/>
                <w:kern w:val="1"/>
                <w:sz w:val="24"/>
                <w:szCs w:val="24"/>
                <w:lang w:eastAsia="ar-SA"/>
              </w:rPr>
            </w:pPr>
            <w:r>
              <w:rPr>
                <w:rFonts w:ascii="Times New Roman" w:eastAsia="Arial Unicode MS" w:hAnsi="Times New Roman" w:cs="Times New Roman"/>
                <w:kern w:val="1"/>
                <w:sz w:val="24"/>
                <w:szCs w:val="24"/>
                <w:lang w:eastAsia="ar-SA"/>
              </w:rPr>
              <w:t>5.</w:t>
            </w:r>
            <w:r w:rsidR="009667C6" w:rsidRPr="00F24C58">
              <w:rPr>
                <w:rFonts w:ascii="Times New Roman" w:eastAsia="Arial Unicode MS" w:hAnsi="Times New Roman" w:cs="Times New Roman"/>
                <w:kern w:val="1"/>
                <w:sz w:val="24"/>
                <w:szCs w:val="24"/>
                <w:lang w:eastAsia="ar-SA"/>
              </w:rPr>
              <w:t>Преимущества и недостатки применения в управлении стоимостью бизнеса показателей «денежный поток (СF)» и «денежный поток отдачи на инвестиции</w:t>
            </w:r>
            <w:r w:rsidR="00F72ED8" w:rsidRPr="00F24C58">
              <w:rPr>
                <w:rFonts w:ascii="Times New Roman" w:eastAsia="Arial Unicode MS" w:hAnsi="Times New Roman" w:cs="Times New Roman"/>
                <w:kern w:val="1"/>
                <w:sz w:val="24"/>
                <w:szCs w:val="24"/>
                <w:lang w:eastAsia="ar-SA"/>
              </w:rPr>
              <w:t>.</w:t>
            </w:r>
            <w:r w:rsidR="009667C6" w:rsidRPr="00F24C58">
              <w:rPr>
                <w:rFonts w:ascii="Times New Roman" w:eastAsia="Arial Unicode MS" w:hAnsi="Times New Roman" w:cs="Times New Roman"/>
                <w:kern w:val="1"/>
                <w:sz w:val="24"/>
                <w:szCs w:val="24"/>
                <w:lang w:eastAsia="ar-SA"/>
              </w:rPr>
              <w:t xml:space="preserve"> </w:t>
            </w:r>
          </w:p>
        </w:tc>
        <w:tc>
          <w:tcPr>
            <w:tcW w:w="3477" w:type="dxa"/>
            <w:shd w:val="clear" w:color="auto" w:fill="FFFFFF"/>
          </w:tcPr>
          <w:p w14:paraId="464CFBAA" w14:textId="77777777" w:rsidR="009667C6" w:rsidRPr="00F24C58" w:rsidRDefault="009667C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F24C58">
              <w:rPr>
                <w:rFonts w:ascii="Times New Roman" w:eastAsia="Arial Unicode MS" w:hAnsi="Times New Roman" w:cs="Times New Roman"/>
                <w:kern w:val="1"/>
                <w:sz w:val="24"/>
                <w:szCs w:val="24"/>
                <w:lang w:eastAsia="ar-SA"/>
              </w:rPr>
              <w:t>- работа с учебной, научной и справочной литературой;</w:t>
            </w:r>
          </w:p>
          <w:p w14:paraId="125F79FC" w14:textId="3AFEEA6F" w:rsidR="009667C6" w:rsidRPr="00F24C58" w:rsidRDefault="001F678A" w:rsidP="009667C6">
            <w:pPr>
              <w:widowControl w:val="0"/>
              <w:suppressAutoHyphens/>
              <w:spacing w:after="0" w:line="240" w:lineRule="auto"/>
              <w:rPr>
                <w:rFonts w:ascii="Times New Roman" w:eastAsia="Arial Unicode MS" w:hAnsi="Times New Roman" w:cs="Times New Roman"/>
                <w:kern w:val="1"/>
                <w:sz w:val="24"/>
                <w:szCs w:val="24"/>
                <w:lang w:eastAsia="ar-SA"/>
              </w:rPr>
            </w:pPr>
            <w:r>
              <w:rPr>
                <w:rFonts w:ascii="Times New Roman" w:eastAsia="Arial Unicode MS" w:hAnsi="Times New Roman" w:cs="Times New Roman"/>
                <w:kern w:val="1"/>
                <w:sz w:val="24"/>
                <w:szCs w:val="24"/>
                <w:lang w:eastAsia="ar-SA"/>
              </w:rPr>
              <w:t>-</w:t>
            </w:r>
            <w:r w:rsidR="009667C6" w:rsidRPr="00F24C58">
              <w:rPr>
                <w:rFonts w:ascii="Times New Roman" w:eastAsia="Arial Unicode MS" w:hAnsi="Times New Roman" w:cs="Times New Roman"/>
                <w:kern w:val="1"/>
                <w:sz w:val="24"/>
                <w:szCs w:val="24"/>
                <w:lang w:eastAsia="ar-SA"/>
              </w:rPr>
              <w:t>поиск информации в сети Интернет по заданной теме</w:t>
            </w:r>
            <w:r w:rsidR="002C756E" w:rsidRPr="00F24C58">
              <w:rPr>
                <w:rFonts w:ascii="Times New Roman" w:eastAsia="Arial Unicode MS" w:hAnsi="Times New Roman" w:cs="Times New Roman"/>
                <w:kern w:val="1"/>
                <w:sz w:val="24"/>
                <w:szCs w:val="24"/>
                <w:lang w:eastAsia="ar-SA"/>
              </w:rPr>
              <w:t>.</w:t>
            </w:r>
          </w:p>
          <w:p w14:paraId="29C27A94" w14:textId="77777777" w:rsidR="009667C6" w:rsidRPr="00F24C58" w:rsidRDefault="009667C6" w:rsidP="002C756E">
            <w:pPr>
              <w:widowControl w:val="0"/>
              <w:suppressAutoHyphens/>
              <w:spacing w:after="0" w:line="240" w:lineRule="auto"/>
              <w:rPr>
                <w:rFonts w:ascii="Times New Roman" w:eastAsia="Arial Unicode MS" w:hAnsi="Times New Roman" w:cs="Times New Roman"/>
                <w:kern w:val="1"/>
                <w:sz w:val="24"/>
                <w:szCs w:val="24"/>
                <w:lang w:eastAsia="ar-SA"/>
              </w:rPr>
            </w:pPr>
          </w:p>
        </w:tc>
      </w:tr>
      <w:tr w:rsidR="009667C6" w:rsidRPr="00B13BC8" w14:paraId="3E92D54C" w14:textId="77777777" w:rsidTr="005437B3">
        <w:trPr>
          <w:trHeight w:val="412"/>
        </w:trPr>
        <w:tc>
          <w:tcPr>
            <w:tcW w:w="3025" w:type="dxa"/>
            <w:shd w:val="clear" w:color="auto" w:fill="FFFFFF"/>
          </w:tcPr>
          <w:p w14:paraId="0B3E7CEB" w14:textId="5C99E076" w:rsidR="009667C6" w:rsidRPr="00F24C58" w:rsidRDefault="009667C6" w:rsidP="007611B3">
            <w:pPr>
              <w:widowControl w:val="0"/>
              <w:suppressAutoHyphens/>
              <w:snapToGrid w:val="0"/>
              <w:spacing w:after="0" w:line="240" w:lineRule="auto"/>
              <w:ind w:left="34"/>
              <w:rPr>
                <w:rFonts w:ascii="Times New Roman" w:eastAsia="Arial Unicode MS" w:hAnsi="Times New Roman" w:cs="Times New Roman"/>
                <w:kern w:val="1"/>
                <w:sz w:val="24"/>
                <w:szCs w:val="24"/>
                <w:lang w:eastAsia="ar-SA"/>
              </w:rPr>
            </w:pPr>
            <w:r w:rsidRPr="00F24C58">
              <w:rPr>
                <w:rFonts w:ascii="Times New Roman" w:hAnsi="Times New Roman" w:cs="Times New Roman"/>
                <w:sz w:val="24"/>
                <w:szCs w:val="24"/>
              </w:rPr>
              <w:t xml:space="preserve">Тема 4. </w:t>
            </w:r>
            <w:r w:rsidR="007611B3" w:rsidRPr="00F24C58">
              <w:rPr>
                <w:rFonts w:ascii="Times New Roman" w:hAnsi="Times New Roman" w:cs="Times New Roman"/>
                <w:sz w:val="24"/>
                <w:szCs w:val="24"/>
              </w:rPr>
              <w:t xml:space="preserve">Интегральные показатели оценки стоимости </w:t>
            </w:r>
            <w:r w:rsidR="00135DBE" w:rsidRPr="00F24C58">
              <w:rPr>
                <w:rFonts w:ascii="Times New Roman" w:hAnsi="Times New Roman" w:cs="Times New Roman"/>
                <w:sz w:val="24"/>
                <w:szCs w:val="24"/>
              </w:rPr>
              <w:t xml:space="preserve">бизнеса </w:t>
            </w:r>
            <w:r w:rsidR="007611B3" w:rsidRPr="00F24C58">
              <w:rPr>
                <w:rFonts w:ascii="Times New Roman" w:hAnsi="Times New Roman" w:cs="Times New Roman"/>
                <w:sz w:val="24"/>
                <w:szCs w:val="24"/>
              </w:rPr>
              <w:t>в стратегическом финансовом управлении</w:t>
            </w:r>
          </w:p>
        </w:tc>
        <w:tc>
          <w:tcPr>
            <w:tcW w:w="3780" w:type="dxa"/>
            <w:shd w:val="clear" w:color="auto" w:fill="FFFFFF"/>
            <w:vAlign w:val="center"/>
          </w:tcPr>
          <w:p w14:paraId="77CA1B89" w14:textId="59D74130" w:rsidR="009667C6" w:rsidRPr="00F24C58" w:rsidRDefault="001F678A" w:rsidP="009667C6">
            <w:pPr>
              <w:widowControl w:val="0"/>
              <w:suppressAutoHyphens/>
              <w:spacing w:after="0" w:line="240" w:lineRule="auto"/>
              <w:rPr>
                <w:rFonts w:ascii="Times New Roman" w:eastAsia="Arial Unicode MS" w:hAnsi="Times New Roman" w:cs="Times New Roman"/>
                <w:kern w:val="1"/>
                <w:sz w:val="24"/>
                <w:szCs w:val="24"/>
                <w:lang w:eastAsia="ar-SA"/>
              </w:rPr>
            </w:pPr>
            <w:r>
              <w:rPr>
                <w:rFonts w:ascii="Times New Roman" w:eastAsia="Arial Unicode MS" w:hAnsi="Times New Roman" w:cs="Times New Roman"/>
                <w:kern w:val="1"/>
                <w:sz w:val="24"/>
                <w:szCs w:val="24"/>
                <w:lang w:eastAsia="ar-SA"/>
              </w:rPr>
              <w:t>1.</w:t>
            </w:r>
            <w:r w:rsidR="009667C6" w:rsidRPr="00F24C58">
              <w:rPr>
                <w:rFonts w:ascii="Times New Roman" w:eastAsia="Arial Unicode MS" w:hAnsi="Times New Roman" w:cs="Times New Roman"/>
                <w:kern w:val="1"/>
                <w:sz w:val="24"/>
                <w:szCs w:val="24"/>
                <w:lang w:eastAsia="ar-SA"/>
              </w:rPr>
              <w:t>Содержание и зн</w:t>
            </w:r>
            <w:r>
              <w:rPr>
                <w:rFonts w:ascii="Times New Roman" w:eastAsia="Arial Unicode MS" w:hAnsi="Times New Roman" w:cs="Times New Roman"/>
                <w:kern w:val="1"/>
                <w:sz w:val="24"/>
                <w:szCs w:val="24"/>
                <w:lang w:eastAsia="ar-SA"/>
              </w:rPr>
              <w:t xml:space="preserve">ачение в управлении стоимостью </w:t>
            </w:r>
            <w:r w:rsidR="009667C6" w:rsidRPr="00F24C58">
              <w:rPr>
                <w:rFonts w:ascii="Times New Roman" w:eastAsia="Arial Unicode MS" w:hAnsi="Times New Roman" w:cs="Times New Roman"/>
                <w:kern w:val="1"/>
                <w:sz w:val="24"/>
                <w:szCs w:val="24"/>
                <w:lang w:eastAsia="ar-SA"/>
              </w:rPr>
              <w:t>компании стоимостного мышления, стоимостной идеологии, изме</w:t>
            </w:r>
            <w:r>
              <w:rPr>
                <w:rFonts w:ascii="Times New Roman" w:eastAsia="Arial Unicode MS" w:hAnsi="Times New Roman" w:cs="Times New Roman"/>
                <w:kern w:val="1"/>
                <w:sz w:val="24"/>
                <w:szCs w:val="24"/>
                <w:lang w:eastAsia="ar-SA"/>
              </w:rPr>
              <w:t xml:space="preserve">рения стоимости и инструментов </w:t>
            </w:r>
            <w:r w:rsidR="009667C6" w:rsidRPr="00F24C58">
              <w:rPr>
                <w:rFonts w:ascii="Times New Roman" w:eastAsia="Arial Unicode MS" w:hAnsi="Times New Roman" w:cs="Times New Roman"/>
                <w:kern w:val="1"/>
                <w:sz w:val="24"/>
                <w:szCs w:val="24"/>
                <w:lang w:eastAsia="ar-SA"/>
              </w:rPr>
              <w:t xml:space="preserve">управления стоимостью. </w:t>
            </w:r>
          </w:p>
          <w:p w14:paraId="570B972B" w14:textId="7BE2C26B" w:rsidR="009667C6" w:rsidRPr="00F24C58" w:rsidRDefault="001F678A" w:rsidP="009667C6">
            <w:pPr>
              <w:widowControl w:val="0"/>
              <w:suppressAutoHyphens/>
              <w:spacing w:after="0" w:line="240" w:lineRule="auto"/>
              <w:rPr>
                <w:rFonts w:ascii="Times New Roman" w:eastAsia="Arial Unicode MS" w:hAnsi="Times New Roman" w:cs="Times New Roman"/>
                <w:kern w:val="1"/>
                <w:sz w:val="24"/>
                <w:szCs w:val="24"/>
                <w:lang w:eastAsia="ar-SA"/>
              </w:rPr>
            </w:pPr>
            <w:r>
              <w:rPr>
                <w:rFonts w:ascii="Times New Roman" w:eastAsia="Arial Unicode MS" w:hAnsi="Times New Roman" w:cs="Times New Roman"/>
                <w:kern w:val="1"/>
                <w:sz w:val="24"/>
                <w:szCs w:val="24"/>
                <w:lang w:eastAsia="ar-SA"/>
              </w:rPr>
              <w:t>2.</w:t>
            </w:r>
            <w:r w:rsidR="009667C6" w:rsidRPr="00F24C58">
              <w:rPr>
                <w:rFonts w:ascii="Times New Roman" w:eastAsia="Arial Unicode MS" w:hAnsi="Times New Roman" w:cs="Times New Roman"/>
                <w:kern w:val="1"/>
                <w:sz w:val="24"/>
                <w:szCs w:val="24"/>
                <w:lang w:eastAsia="ar-SA"/>
              </w:rPr>
              <w:t xml:space="preserve">Целевые установки управления стоимостью, их распределение и сочетание с факторами стоимости </w:t>
            </w:r>
          </w:p>
          <w:p w14:paraId="5FF0D65A" w14:textId="298F98EC" w:rsidR="009667C6" w:rsidRPr="00F24C58" w:rsidRDefault="009667C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F24C58">
              <w:rPr>
                <w:rFonts w:ascii="Times New Roman" w:eastAsia="Arial Unicode MS" w:hAnsi="Times New Roman" w:cs="Times New Roman"/>
                <w:kern w:val="1"/>
                <w:sz w:val="24"/>
                <w:szCs w:val="24"/>
                <w:lang w:eastAsia="ar-SA"/>
              </w:rPr>
              <w:t>по вертикали и г</w:t>
            </w:r>
            <w:r w:rsidR="001F678A">
              <w:rPr>
                <w:rFonts w:ascii="Times New Roman" w:eastAsia="Arial Unicode MS" w:hAnsi="Times New Roman" w:cs="Times New Roman"/>
                <w:kern w:val="1"/>
                <w:sz w:val="24"/>
                <w:szCs w:val="24"/>
                <w:lang w:eastAsia="ar-SA"/>
              </w:rPr>
              <w:t xml:space="preserve">оризонтали иерархии управления </w:t>
            </w:r>
            <w:r w:rsidRPr="00F24C58">
              <w:rPr>
                <w:rFonts w:ascii="Times New Roman" w:eastAsia="Arial Unicode MS" w:hAnsi="Times New Roman" w:cs="Times New Roman"/>
                <w:kern w:val="1"/>
                <w:sz w:val="24"/>
                <w:szCs w:val="24"/>
                <w:lang w:eastAsia="ar-SA"/>
              </w:rPr>
              <w:t xml:space="preserve">компанией. </w:t>
            </w:r>
          </w:p>
          <w:p w14:paraId="355C3727" w14:textId="15614035" w:rsidR="009667C6" w:rsidRPr="00F24C58" w:rsidRDefault="001F678A" w:rsidP="009667C6">
            <w:pPr>
              <w:widowControl w:val="0"/>
              <w:suppressAutoHyphens/>
              <w:spacing w:after="0" w:line="240" w:lineRule="auto"/>
              <w:rPr>
                <w:rFonts w:ascii="Times New Roman" w:eastAsia="Arial Unicode MS" w:hAnsi="Times New Roman" w:cs="Times New Roman"/>
                <w:kern w:val="1"/>
                <w:sz w:val="24"/>
                <w:szCs w:val="24"/>
                <w:lang w:eastAsia="ar-SA"/>
              </w:rPr>
            </w:pPr>
            <w:r>
              <w:rPr>
                <w:rFonts w:ascii="Times New Roman" w:eastAsia="Arial Unicode MS" w:hAnsi="Times New Roman" w:cs="Times New Roman"/>
                <w:kern w:val="1"/>
                <w:sz w:val="24"/>
                <w:szCs w:val="24"/>
                <w:lang w:eastAsia="ar-SA"/>
              </w:rPr>
              <w:t>3.</w:t>
            </w:r>
            <w:r w:rsidR="009667C6" w:rsidRPr="00F24C58">
              <w:rPr>
                <w:rFonts w:ascii="Times New Roman" w:eastAsia="Arial Unicode MS" w:hAnsi="Times New Roman" w:cs="Times New Roman"/>
                <w:kern w:val="1"/>
                <w:sz w:val="24"/>
                <w:szCs w:val="24"/>
                <w:lang w:eastAsia="ar-SA"/>
              </w:rPr>
              <w:t xml:space="preserve">Определение системы ответственности элементов </w:t>
            </w:r>
          </w:p>
          <w:p w14:paraId="3893EAED" w14:textId="1D0DC91E" w:rsidR="009667C6" w:rsidRPr="00F24C58" w:rsidRDefault="009667C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F24C58">
              <w:rPr>
                <w:rFonts w:ascii="Times New Roman" w:eastAsia="Arial Unicode MS" w:hAnsi="Times New Roman" w:cs="Times New Roman"/>
                <w:kern w:val="1"/>
                <w:sz w:val="24"/>
                <w:szCs w:val="24"/>
                <w:lang w:eastAsia="ar-SA"/>
              </w:rPr>
              <w:t>системы управле</w:t>
            </w:r>
            <w:r w:rsidR="001F678A">
              <w:rPr>
                <w:rFonts w:ascii="Times New Roman" w:eastAsia="Arial Unicode MS" w:hAnsi="Times New Roman" w:cs="Times New Roman"/>
                <w:kern w:val="1"/>
                <w:sz w:val="24"/>
                <w:szCs w:val="24"/>
                <w:lang w:eastAsia="ar-SA"/>
              </w:rPr>
              <w:t xml:space="preserve">ния компанией в соответствии с </w:t>
            </w:r>
            <w:r w:rsidRPr="00F24C58">
              <w:rPr>
                <w:rFonts w:ascii="Times New Roman" w:eastAsia="Arial Unicode MS" w:hAnsi="Times New Roman" w:cs="Times New Roman"/>
                <w:kern w:val="1"/>
                <w:sz w:val="24"/>
                <w:szCs w:val="24"/>
                <w:lang w:eastAsia="ar-SA"/>
              </w:rPr>
              <w:t xml:space="preserve">распределением целевых установок и ключевых </w:t>
            </w:r>
          </w:p>
          <w:p w14:paraId="509E361E" w14:textId="298C9F42" w:rsidR="009667C6" w:rsidRPr="00F24C58" w:rsidRDefault="00DA57DC"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F24C58">
              <w:rPr>
                <w:rFonts w:ascii="Times New Roman" w:eastAsia="Arial Unicode MS" w:hAnsi="Times New Roman" w:cs="Times New Roman"/>
                <w:kern w:val="1"/>
                <w:sz w:val="24"/>
                <w:szCs w:val="24"/>
                <w:lang w:eastAsia="ar-SA"/>
              </w:rPr>
              <w:t xml:space="preserve">факторов стоимости. </w:t>
            </w:r>
          </w:p>
          <w:p w14:paraId="608EFD2E" w14:textId="4C29931F" w:rsidR="009667C6" w:rsidRPr="00F24C58" w:rsidRDefault="001F678A" w:rsidP="009667C6">
            <w:pPr>
              <w:widowControl w:val="0"/>
              <w:suppressAutoHyphens/>
              <w:spacing w:after="0" w:line="240" w:lineRule="auto"/>
              <w:rPr>
                <w:rFonts w:ascii="Times New Roman" w:eastAsia="Arial Unicode MS" w:hAnsi="Times New Roman" w:cs="Times New Roman"/>
                <w:kern w:val="1"/>
                <w:sz w:val="24"/>
                <w:szCs w:val="24"/>
                <w:lang w:eastAsia="ar-SA"/>
              </w:rPr>
            </w:pPr>
            <w:r>
              <w:rPr>
                <w:rFonts w:ascii="Times New Roman" w:eastAsia="Arial Unicode MS" w:hAnsi="Times New Roman" w:cs="Times New Roman"/>
                <w:kern w:val="1"/>
                <w:sz w:val="24"/>
                <w:szCs w:val="24"/>
                <w:lang w:eastAsia="ar-SA"/>
              </w:rPr>
              <w:t>4.</w:t>
            </w:r>
            <w:r w:rsidR="009667C6" w:rsidRPr="00F24C58">
              <w:rPr>
                <w:rFonts w:ascii="Times New Roman" w:eastAsia="Arial Unicode MS" w:hAnsi="Times New Roman" w:cs="Times New Roman"/>
                <w:kern w:val="1"/>
                <w:sz w:val="24"/>
                <w:szCs w:val="24"/>
                <w:lang w:eastAsia="ar-SA"/>
              </w:rPr>
              <w:t xml:space="preserve">Ключевые факторы успешного создания и функционирования системы управления стоимостью в деятельности компании. </w:t>
            </w:r>
          </w:p>
          <w:p w14:paraId="6893B735" w14:textId="36040EAA" w:rsidR="009667C6" w:rsidRPr="00F24C58" w:rsidRDefault="001F678A" w:rsidP="009667C6">
            <w:pPr>
              <w:widowControl w:val="0"/>
              <w:suppressAutoHyphens/>
              <w:spacing w:after="0" w:line="240" w:lineRule="auto"/>
              <w:rPr>
                <w:rFonts w:ascii="Times New Roman" w:eastAsia="Arial Unicode MS" w:hAnsi="Times New Roman" w:cs="Times New Roman"/>
                <w:kern w:val="1"/>
                <w:sz w:val="24"/>
                <w:szCs w:val="24"/>
                <w:lang w:eastAsia="ar-SA"/>
              </w:rPr>
            </w:pPr>
            <w:r>
              <w:rPr>
                <w:rFonts w:ascii="Times New Roman" w:eastAsia="Arial Unicode MS" w:hAnsi="Times New Roman" w:cs="Times New Roman"/>
                <w:kern w:val="1"/>
                <w:sz w:val="24"/>
                <w:szCs w:val="24"/>
                <w:lang w:eastAsia="ar-SA"/>
              </w:rPr>
              <w:t>5.</w:t>
            </w:r>
            <w:r w:rsidR="009667C6" w:rsidRPr="00F24C58">
              <w:rPr>
                <w:rFonts w:ascii="Times New Roman" w:eastAsia="Arial Unicode MS" w:hAnsi="Times New Roman" w:cs="Times New Roman"/>
                <w:kern w:val="1"/>
                <w:sz w:val="24"/>
                <w:szCs w:val="24"/>
                <w:lang w:eastAsia="ar-SA"/>
              </w:rPr>
              <w:t xml:space="preserve">Финансовое моделирование и выделение драйверов </w:t>
            </w:r>
          </w:p>
          <w:p w14:paraId="05E862DF" w14:textId="77777777" w:rsidR="009667C6" w:rsidRPr="00F24C58" w:rsidRDefault="009667C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F24C58">
              <w:rPr>
                <w:rFonts w:ascii="Times New Roman" w:eastAsia="Arial Unicode MS" w:hAnsi="Times New Roman" w:cs="Times New Roman"/>
                <w:kern w:val="1"/>
                <w:sz w:val="24"/>
                <w:szCs w:val="24"/>
                <w:lang w:eastAsia="ar-SA"/>
              </w:rPr>
              <w:t xml:space="preserve">стоимости бизнеса. </w:t>
            </w:r>
          </w:p>
        </w:tc>
        <w:tc>
          <w:tcPr>
            <w:tcW w:w="3477" w:type="dxa"/>
            <w:shd w:val="clear" w:color="auto" w:fill="FFFFFF"/>
          </w:tcPr>
          <w:p w14:paraId="3F25A6BB" w14:textId="77777777" w:rsidR="009667C6" w:rsidRPr="00F24C58" w:rsidRDefault="009667C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F24C58">
              <w:rPr>
                <w:rFonts w:ascii="Times New Roman" w:eastAsia="Arial Unicode MS" w:hAnsi="Times New Roman" w:cs="Times New Roman"/>
                <w:kern w:val="1"/>
                <w:sz w:val="24"/>
                <w:szCs w:val="24"/>
                <w:lang w:eastAsia="ar-SA"/>
              </w:rPr>
              <w:t>- работа с учебной, научной и справочной литературой;</w:t>
            </w:r>
          </w:p>
          <w:p w14:paraId="227A23BC" w14:textId="51031009" w:rsidR="009667C6" w:rsidRPr="00F24C58" w:rsidRDefault="001F678A" w:rsidP="009667C6">
            <w:pPr>
              <w:widowControl w:val="0"/>
              <w:suppressAutoHyphens/>
              <w:spacing w:after="0" w:line="240" w:lineRule="auto"/>
              <w:rPr>
                <w:rFonts w:ascii="Times New Roman" w:eastAsia="Arial Unicode MS" w:hAnsi="Times New Roman" w:cs="Times New Roman"/>
                <w:kern w:val="1"/>
                <w:sz w:val="24"/>
                <w:szCs w:val="24"/>
                <w:lang w:eastAsia="ar-SA"/>
              </w:rPr>
            </w:pPr>
            <w:r>
              <w:rPr>
                <w:rFonts w:ascii="Times New Roman" w:eastAsia="Arial Unicode MS" w:hAnsi="Times New Roman" w:cs="Times New Roman"/>
                <w:kern w:val="1"/>
                <w:sz w:val="24"/>
                <w:szCs w:val="24"/>
                <w:lang w:eastAsia="ar-SA"/>
              </w:rPr>
              <w:t>-</w:t>
            </w:r>
            <w:r w:rsidR="009667C6" w:rsidRPr="00F24C58">
              <w:rPr>
                <w:rFonts w:ascii="Times New Roman" w:eastAsia="Arial Unicode MS" w:hAnsi="Times New Roman" w:cs="Times New Roman"/>
                <w:kern w:val="1"/>
                <w:sz w:val="24"/>
                <w:szCs w:val="24"/>
                <w:lang w:eastAsia="ar-SA"/>
              </w:rPr>
              <w:t>поиск информации в сети Интернет по заданной теме;</w:t>
            </w:r>
          </w:p>
          <w:p w14:paraId="676C3DFC" w14:textId="77777777" w:rsidR="009667C6" w:rsidRPr="00F24C58" w:rsidRDefault="009667C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F24C58">
              <w:rPr>
                <w:rFonts w:ascii="Times New Roman" w:eastAsia="Arial Unicode MS" w:hAnsi="Times New Roman" w:cs="Times New Roman"/>
                <w:kern w:val="1"/>
                <w:sz w:val="24"/>
                <w:szCs w:val="24"/>
                <w:lang w:eastAsia="ar-SA"/>
              </w:rPr>
              <w:t>- работа с пакетами прикладных программ оценки эффективности управления структурой капитала организации.</w:t>
            </w:r>
          </w:p>
        </w:tc>
      </w:tr>
      <w:tr w:rsidR="009667C6" w:rsidRPr="00B13BC8" w14:paraId="2C55FEBB" w14:textId="77777777" w:rsidTr="00F43B2A">
        <w:trPr>
          <w:trHeight w:val="3289"/>
        </w:trPr>
        <w:tc>
          <w:tcPr>
            <w:tcW w:w="3025" w:type="dxa"/>
            <w:shd w:val="clear" w:color="auto" w:fill="FFFFFF"/>
          </w:tcPr>
          <w:p w14:paraId="5C90A584" w14:textId="2507CA22" w:rsidR="009667C6" w:rsidRPr="00F24C58" w:rsidRDefault="009667C6" w:rsidP="009667C6">
            <w:pPr>
              <w:widowControl w:val="0"/>
              <w:suppressAutoHyphens/>
              <w:snapToGrid w:val="0"/>
              <w:spacing w:after="0" w:line="240" w:lineRule="auto"/>
              <w:ind w:left="34"/>
              <w:rPr>
                <w:rFonts w:ascii="Times New Roman" w:eastAsia="Arial Unicode MS" w:hAnsi="Times New Roman" w:cs="Times New Roman"/>
                <w:kern w:val="1"/>
                <w:sz w:val="24"/>
                <w:szCs w:val="24"/>
                <w:lang w:eastAsia="ar-SA"/>
              </w:rPr>
            </w:pPr>
            <w:r w:rsidRPr="00F24C58">
              <w:rPr>
                <w:rFonts w:ascii="Times New Roman" w:hAnsi="Times New Roman" w:cs="Times New Roman"/>
                <w:sz w:val="24"/>
                <w:szCs w:val="24"/>
              </w:rPr>
              <w:lastRenderedPageBreak/>
              <w:t xml:space="preserve">Тема 5. </w:t>
            </w:r>
            <w:r w:rsidRPr="00F24C58">
              <w:rPr>
                <w:rFonts w:ascii="Times New Roman" w:eastAsia="Times New Roman" w:hAnsi="Times New Roman" w:cs="Times New Roman"/>
                <w:bCs/>
                <w:color w:val="000000"/>
                <w:sz w:val="24"/>
                <w:szCs w:val="24"/>
              </w:rPr>
              <w:t>Система реализации стратегического финансового управления</w:t>
            </w:r>
          </w:p>
        </w:tc>
        <w:tc>
          <w:tcPr>
            <w:tcW w:w="3780" w:type="dxa"/>
            <w:shd w:val="clear" w:color="auto" w:fill="FFFFFF"/>
            <w:vAlign w:val="center"/>
          </w:tcPr>
          <w:p w14:paraId="5A9EE89E" w14:textId="4A957197" w:rsidR="00DA57DC" w:rsidRPr="00F24C58" w:rsidRDefault="001F678A" w:rsidP="00DA57DC">
            <w:pPr>
              <w:widowControl w:val="0"/>
              <w:suppressAutoHyphens/>
              <w:spacing w:after="0" w:line="240" w:lineRule="auto"/>
              <w:rPr>
                <w:rFonts w:ascii="Times New Roman" w:eastAsia="Arial Unicode MS" w:hAnsi="Times New Roman" w:cs="Times New Roman"/>
                <w:kern w:val="1"/>
                <w:sz w:val="24"/>
                <w:szCs w:val="24"/>
                <w:lang w:eastAsia="ar-SA"/>
              </w:rPr>
            </w:pPr>
            <w:r>
              <w:rPr>
                <w:rFonts w:ascii="Times New Roman" w:eastAsia="Arial Unicode MS" w:hAnsi="Times New Roman" w:cs="Times New Roman"/>
                <w:kern w:val="1"/>
                <w:sz w:val="24"/>
                <w:szCs w:val="24"/>
                <w:lang w:eastAsia="ar-SA"/>
              </w:rPr>
              <w:t>1.</w:t>
            </w:r>
            <w:r w:rsidR="00DA57DC" w:rsidRPr="00F24C58">
              <w:rPr>
                <w:rFonts w:ascii="Times New Roman" w:eastAsia="Arial Unicode MS" w:hAnsi="Times New Roman" w:cs="Times New Roman"/>
                <w:kern w:val="1"/>
                <w:sz w:val="24"/>
                <w:szCs w:val="24"/>
                <w:lang w:eastAsia="ar-SA"/>
              </w:rPr>
              <w:t xml:space="preserve">Состав и содержание этапов формирования и </w:t>
            </w:r>
          </w:p>
          <w:p w14:paraId="73DE63EA" w14:textId="09FC6B89" w:rsidR="00DA57DC" w:rsidRPr="00F24C58" w:rsidRDefault="00DA57DC" w:rsidP="00DA57DC">
            <w:pPr>
              <w:widowControl w:val="0"/>
              <w:suppressAutoHyphens/>
              <w:spacing w:after="0" w:line="240" w:lineRule="auto"/>
              <w:rPr>
                <w:rFonts w:ascii="Times New Roman" w:eastAsia="Arial Unicode MS" w:hAnsi="Times New Roman" w:cs="Times New Roman"/>
                <w:kern w:val="1"/>
                <w:sz w:val="24"/>
                <w:szCs w:val="24"/>
                <w:lang w:eastAsia="ar-SA"/>
              </w:rPr>
            </w:pPr>
            <w:r w:rsidRPr="00F24C58">
              <w:rPr>
                <w:rFonts w:ascii="Times New Roman" w:eastAsia="Arial Unicode MS" w:hAnsi="Times New Roman" w:cs="Times New Roman"/>
                <w:kern w:val="1"/>
                <w:sz w:val="24"/>
                <w:szCs w:val="24"/>
                <w:lang w:eastAsia="ar-SA"/>
              </w:rPr>
              <w:t>функционирования</w:t>
            </w:r>
            <w:r w:rsidR="001F678A">
              <w:rPr>
                <w:rFonts w:ascii="Times New Roman" w:eastAsia="Arial Unicode MS" w:hAnsi="Times New Roman" w:cs="Times New Roman"/>
                <w:kern w:val="1"/>
                <w:sz w:val="24"/>
                <w:szCs w:val="24"/>
                <w:lang w:eastAsia="ar-SA"/>
              </w:rPr>
              <w:t xml:space="preserve"> системы управления стоимостью </w:t>
            </w:r>
            <w:r w:rsidRPr="00F24C58">
              <w:rPr>
                <w:rFonts w:ascii="Times New Roman" w:eastAsia="Arial Unicode MS" w:hAnsi="Times New Roman" w:cs="Times New Roman"/>
                <w:kern w:val="1"/>
                <w:sz w:val="24"/>
                <w:szCs w:val="24"/>
                <w:lang w:eastAsia="ar-SA"/>
              </w:rPr>
              <w:t>бизнеса.</w:t>
            </w:r>
          </w:p>
          <w:p w14:paraId="1FF8AB5A" w14:textId="7328923A" w:rsidR="00DA57DC" w:rsidRPr="00F24C58" w:rsidRDefault="001F678A" w:rsidP="00DA57DC">
            <w:pPr>
              <w:widowControl w:val="0"/>
              <w:suppressAutoHyphens/>
              <w:spacing w:after="0" w:line="240" w:lineRule="auto"/>
              <w:rPr>
                <w:rFonts w:ascii="Times New Roman" w:eastAsia="Arial Unicode MS" w:hAnsi="Times New Roman" w:cs="Times New Roman"/>
                <w:kern w:val="1"/>
                <w:sz w:val="24"/>
                <w:szCs w:val="24"/>
                <w:lang w:eastAsia="ar-SA"/>
              </w:rPr>
            </w:pPr>
            <w:r>
              <w:rPr>
                <w:rFonts w:ascii="Times New Roman" w:eastAsia="Arial Unicode MS" w:hAnsi="Times New Roman" w:cs="Times New Roman"/>
                <w:kern w:val="1"/>
                <w:sz w:val="24"/>
                <w:szCs w:val="24"/>
                <w:lang w:eastAsia="ar-SA"/>
              </w:rPr>
              <w:t>2.</w:t>
            </w:r>
            <w:r w:rsidR="00DA57DC" w:rsidRPr="00F24C58">
              <w:rPr>
                <w:rFonts w:ascii="Times New Roman" w:eastAsia="Arial Unicode MS" w:hAnsi="Times New Roman" w:cs="Times New Roman"/>
                <w:kern w:val="1"/>
                <w:sz w:val="24"/>
                <w:szCs w:val="24"/>
                <w:lang w:eastAsia="ar-SA"/>
              </w:rPr>
              <w:t>Элементы процесса управления стоимостью бизнеса</w:t>
            </w:r>
          </w:p>
          <w:p w14:paraId="59D201C8" w14:textId="56EDA8DC" w:rsidR="009667C6" w:rsidRPr="00F24C58" w:rsidRDefault="001F678A" w:rsidP="009667C6">
            <w:pPr>
              <w:widowControl w:val="0"/>
              <w:suppressAutoHyphens/>
              <w:spacing w:after="0" w:line="240" w:lineRule="auto"/>
              <w:rPr>
                <w:rFonts w:ascii="Times New Roman" w:eastAsia="Arial Unicode MS" w:hAnsi="Times New Roman" w:cs="Times New Roman"/>
                <w:kern w:val="1"/>
                <w:sz w:val="24"/>
                <w:szCs w:val="24"/>
                <w:lang w:eastAsia="ar-SA"/>
              </w:rPr>
            </w:pPr>
            <w:r>
              <w:rPr>
                <w:rFonts w:ascii="Times New Roman" w:eastAsia="Arial Unicode MS" w:hAnsi="Times New Roman" w:cs="Times New Roman"/>
                <w:kern w:val="1"/>
                <w:sz w:val="24"/>
                <w:szCs w:val="24"/>
                <w:lang w:eastAsia="ar-SA"/>
              </w:rPr>
              <w:t>3.</w:t>
            </w:r>
            <w:r w:rsidR="009667C6" w:rsidRPr="00F24C58">
              <w:rPr>
                <w:rFonts w:ascii="Times New Roman" w:eastAsia="Arial Unicode MS" w:hAnsi="Times New Roman" w:cs="Times New Roman"/>
                <w:kern w:val="1"/>
                <w:sz w:val="24"/>
                <w:szCs w:val="24"/>
                <w:lang w:eastAsia="ar-SA"/>
              </w:rPr>
              <w:t xml:space="preserve">Идентификации ключевых факторов стоимости </w:t>
            </w:r>
          </w:p>
          <w:p w14:paraId="689B3DA8" w14:textId="77777777" w:rsidR="009667C6" w:rsidRPr="00F24C58" w:rsidRDefault="009667C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F24C58">
              <w:rPr>
                <w:rFonts w:ascii="Times New Roman" w:eastAsia="Arial Unicode MS" w:hAnsi="Times New Roman" w:cs="Times New Roman"/>
                <w:kern w:val="1"/>
                <w:sz w:val="24"/>
                <w:szCs w:val="24"/>
                <w:lang w:eastAsia="ar-SA"/>
              </w:rPr>
              <w:t xml:space="preserve">способом балансировки конкурентных целей (способ </w:t>
            </w:r>
          </w:p>
          <w:p w14:paraId="2699345E" w14:textId="77777777" w:rsidR="009667C6" w:rsidRPr="00F24C58" w:rsidRDefault="009667C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F24C58">
              <w:rPr>
                <w:rFonts w:ascii="Times New Roman" w:eastAsia="Arial Unicode MS" w:hAnsi="Times New Roman" w:cs="Times New Roman"/>
                <w:kern w:val="1"/>
                <w:sz w:val="24"/>
                <w:szCs w:val="24"/>
                <w:lang w:eastAsia="ar-SA"/>
              </w:rPr>
              <w:t xml:space="preserve">построения системы сбалансированных показателей </w:t>
            </w:r>
          </w:p>
          <w:p w14:paraId="342A8F0C" w14:textId="5E7AC7EC" w:rsidR="009667C6" w:rsidRPr="00F24C58" w:rsidRDefault="009667C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F24C58">
              <w:rPr>
                <w:rFonts w:ascii="Times New Roman" w:eastAsia="Arial Unicode MS" w:hAnsi="Times New Roman" w:cs="Times New Roman"/>
                <w:kern w:val="1"/>
                <w:sz w:val="24"/>
                <w:szCs w:val="24"/>
                <w:lang w:eastAsia="ar-SA"/>
              </w:rPr>
              <w:t>– BSC).</w:t>
            </w:r>
          </w:p>
        </w:tc>
        <w:tc>
          <w:tcPr>
            <w:tcW w:w="3477" w:type="dxa"/>
            <w:shd w:val="clear" w:color="auto" w:fill="FFFFFF"/>
          </w:tcPr>
          <w:p w14:paraId="545A4964" w14:textId="77777777" w:rsidR="009667C6" w:rsidRPr="00F24C58" w:rsidRDefault="009667C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F24C58">
              <w:rPr>
                <w:rFonts w:ascii="Times New Roman" w:eastAsia="Arial Unicode MS" w:hAnsi="Times New Roman" w:cs="Times New Roman"/>
                <w:kern w:val="1"/>
                <w:sz w:val="24"/>
                <w:szCs w:val="24"/>
                <w:lang w:eastAsia="ar-SA"/>
              </w:rPr>
              <w:t>- работа с учебной, научной и справочной литературой;</w:t>
            </w:r>
          </w:p>
          <w:p w14:paraId="26BE7252" w14:textId="6A1DDFAE" w:rsidR="009667C6" w:rsidRPr="00F24C58" w:rsidRDefault="001F678A" w:rsidP="009667C6">
            <w:pPr>
              <w:widowControl w:val="0"/>
              <w:suppressAutoHyphens/>
              <w:spacing w:after="0" w:line="240" w:lineRule="auto"/>
              <w:rPr>
                <w:rFonts w:ascii="Times New Roman" w:eastAsia="Arial Unicode MS" w:hAnsi="Times New Roman" w:cs="Times New Roman"/>
                <w:kern w:val="1"/>
                <w:sz w:val="24"/>
                <w:szCs w:val="24"/>
                <w:lang w:eastAsia="ar-SA"/>
              </w:rPr>
            </w:pPr>
            <w:r>
              <w:rPr>
                <w:rFonts w:ascii="Times New Roman" w:eastAsia="Arial Unicode MS" w:hAnsi="Times New Roman" w:cs="Times New Roman"/>
                <w:kern w:val="1"/>
                <w:sz w:val="24"/>
                <w:szCs w:val="24"/>
                <w:lang w:eastAsia="ar-SA"/>
              </w:rPr>
              <w:t>-</w:t>
            </w:r>
            <w:r w:rsidR="009667C6" w:rsidRPr="00F24C58">
              <w:rPr>
                <w:rFonts w:ascii="Times New Roman" w:eastAsia="Arial Unicode MS" w:hAnsi="Times New Roman" w:cs="Times New Roman"/>
                <w:kern w:val="1"/>
                <w:sz w:val="24"/>
                <w:szCs w:val="24"/>
                <w:lang w:eastAsia="ar-SA"/>
              </w:rPr>
              <w:t>поиск информации в сети Интернет по заданной теме</w:t>
            </w:r>
            <w:r w:rsidR="002C756E" w:rsidRPr="00F24C58">
              <w:rPr>
                <w:rFonts w:ascii="Times New Roman" w:eastAsia="Arial Unicode MS" w:hAnsi="Times New Roman" w:cs="Times New Roman"/>
                <w:kern w:val="1"/>
                <w:sz w:val="24"/>
                <w:szCs w:val="24"/>
                <w:lang w:eastAsia="ar-SA"/>
              </w:rPr>
              <w:t>.</w:t>
            </w:r>
          </w:p>
          <w:p w14:paraId="5FBE8DE2" w14:textId="62264BED" w:rsidR="009667C6" w:rsidRPr="00F24C58" w:rsidRDefault="009667C6" w:rsidP="009667C6">
            <w:pPr>
              <w:widowControl w:val="0"/>
              <w:suppressAutoHyphens/>
              <w:spacing w:after="0" w:line="240" w:lineRule="auto"/>
              <w:rPr>
                <w:rFonts w:ascii="Times New Roman" w:eastAsia="Arial Unicode MS" w:hAnsi="Times New Roman" w:cs="Times New Roman"/>
                <w:kern w:val="1"/>
                <w:sz w:val="24"/>
                <w:szCs w:val="24"/>
                <w:lang w:eastAsia="ar-SA"/>
              </w:rPr>
            </w:pPr>
          </w:p>
        </w:tc>
      </w:tr>
    </w:tbl>
    <w:p w14:paraId="4E5582C9" w14:textId="77777777" w:rsidR="003C0FB0" w:rsidRPr="003C0FB0" w:rsidRDefault="003C0FB0" w:rsidP="00F0418D">
      <w:pPr>
        <w:keepNext/>
        <w:keepLines/>
        <w:widowControl w:val="0"/>
        <w:suppressAutoHyphens/>
        <w:spacing w:before="480" w:after="0" w:line="360" w:lineRule="auto"/>
        <w:jc w:val="center"/>
        <w:outlineLvl w:val="0"/>
        <w:rPr>
          <w:rFonts w:ascii="Times New Roman" w:eastAsia="Times New Roman" w:hAnsi="Times New Roman" w:cs="Times New Roman"/>
          <w:b/>
          <w:bCs/>
          <w:kern w:val="1"/>
          <w:sz w:val="28"/>
          <w:szCs w:val="28"/>
          <w:lang w:eastAsia="ar-SA"/>
        </w:rPr>
      </w:pPr>
      <w:r w:rsidRPr="003C0FB0">
        <w:rPr>
          <w:rFonts w:ascii="Times New Roman" w:eastAsia="Times New Roman" w:hAnsi="Times New Roman" w:cs="Times New Roman"/>
          <w:b/>
          <w:bCs/>
          <w:kern w:val="1"/>
          <w:sz w:val="28"/>
          <w:szCs w:val="28"/>
          <w:lang w:eastAsia="ar-SA"/>
        </w:rPr>
        <w:t>6.2. Перечень вопросов, заданий, тем для подготовки к текущему контролю</w:t>
      </w:r>
    </w:p>
    <w:p w14:paraId="468ADE38" w14:textId="77777777" w:rsidR="003738A8" w:rsidRDefault="003738A8" w:rsidP="003738A8">
      <w:pPr>
        <w:spacing w:after="0" w:line="360" w:lineRule="auto"/>
        <w:ind w:firstLine="567"/>
        <w:jc w:val="both"/>
        <w:rPr>
          <w:rFonts w:ascii="Times New Roman" w:hAnsi="Times New Roman" w:cs="Times New Roman"/>
          <w:b/>
          <w:sz w:val="28"/>
          <w:szCs w:val="28"/>
        </w:rPr>
      </w:pPr>
    </w:p>
    <w:p w14:paraId="3D132B66" w14:textId="699CFC60" w:rsidR="0095470F" w:rsidRPr="003738A8" w:rsidRDefault="0095470F" w:rsidP="003738A8">
      <w:pPr>
        <w:spacing w:after="0" w:line="360" w:lineRule="auto"/>
        <w:ind w:firstLine="567"/>
        <w:jc w:val="both"/>
        <w:rPr>
          <w:rFonts w:ascii="Times New Roman" w:hAnsi="Times New Roman" w:cs="Times New Roman"/>
          <w:b/>
          <w:sz w:val="28"/>
          <w:szCs w:val="28"/>
        </w:rPr>
      </w:pPr>
      <w:r w:rsidRPr="003738A8">
        <w:rPr>
          <w:rFonts w:ascii="Times New Roman" w:hAnsi="Times New Roman" w:cs="Times New Roman"/>
          <w:b/>
          <w:sz w:val="28"/>
          <w:szCs w:val="28"/>
        </w:rPr>
        <w:t xml:space="preserve">Примерный перечень </w:t>
      </w:r>
      <w:r w:rsidR="00A60844" w:rsidRPr="003738A8">
        <w:rPr>
          <w:rFonts w:ascii="Times New Roman" w:hAnsi="Times New Roman" w:cs="Times New Roman"/>
          <w:b/>
          <w:sz w:val="28"/>
          <w:szCs w:val="28"/>
        </w:rPr>
        <w:t>тем проектной</w:t>
      </w:r>
      <w:r w:rsidRPr="003738A8">
        <w:rPr>
          <w:rFonts w:ascii="Times New Roman" w:hAnsi="Times New Roman" w:cs="Times New Roman"/>
          <w:b/>
          <w:sz w:val="28"/>
          <w:szCs w:val="28"/>
        </w:rPr>
        <w:t xml:space="preserve"> работы:</w:t>
      </w:r>
    </w:p>
    <w:p w14:paraId="24C4E150" w14:textId="77777777" w:rsidR="0095470F" w:rsidRPr="003738A8" w:rsidRDefault="0095470F" w:rsidP="003738A8">
      <w:pPr>
        <w:spacing w:after="0" w:line="360" w:lineRule="auto"/>
        <w:jc w:val="both"/>
        <w:rPr>
          <w:rFonts w:ascii="Times New Roman" w:eastAsia="Times New Roman" w:hAnsi="Times New Roman" w:cs="Times New Roman"/>
          <w:iCs/>
          <w:sz w:val="28"/>
          <w:szCs w:val="28"/>
          <w:lang w:eastAsia="ru-RU"/>
        </w:rPr>
      </w:pPr>
      <w:r w:rsidRPr="003738A8">
        <w:rPr>
          <w:rFonts w:ascii="Times New Roman" w:hAnsi="Times New Roman" w:cs="Times New Roman"/>
          <w:sz w:val="28"/>
          <w:szCs w:val="28"/>
        </w:rPr>
        <w:t xml:space="preserve">1. </w:t>
      </w:r>
      <w:r w:rsidRPr="003738A8">
        <w:rPr>
          <w:rFonts w:ascii="Times New Roman" w:eastAsia="Times New Roman" w:hAnsi="Times New Roman" w:cs="Times New Roman"/>
          <w:iCs/>
          <w:sz w:val="28"/>
          <w:szCs w:val="28"/>
          <w:lang w:eastAsia="ru-RU"/>
        </w:rPr>
        <w:t>Финансовые модели фирмы.</w:t>
      </w:r>
    </w:p>
    <w:p w14:paraId="36C56377" w14:textId="7E29EFCB" w:rsidR="0095470F" w:rsidRPr="003738A8" w:rsidRDefault="0095470F" w:rsidP="003738A8">
      <w:pPr>
        <w:spacing w:after="0" w:line="360" w:lineRule="auto"/>
        <w:jc w:val="both"/>
        <w:rPr>
          <w:rFonts w:ascii="Times New Roman" w:eastAsia="Times New Roman" w:hAnsi="Times New Roman" w:cs="Times New Roman"/>
          <w:iCs/>
          <w:sz w:val="28"/>
          <w:szCs w:val="28"/>
          <w:lang w:eastAsia="ru-RU"/>
        </w:rPr>
      </w:pPr>
      <w:r w:rsidRPr="003738A8">
        <w:rPr>
          <w:rFonts w:ascii="Times New Roman" w:eastAsia="Times New Roman" w:hAnsi="Times New Roman" w:cs="Times New Roman"/>
          <w:iCs/>
          <w:sz w:val="28"/>
          <w:szCs w:val="28"/>
          <w:lang w:eastAsia="ru-RU"/>
        </w:rPr>
        <w:t>2. Этапы реализации финансовой стратегии организации.</w:t>
      </w:r>
    </w:p>
    <w:p w14:paraId="505363B2" w14:textId="7D0E9BDF" w:rsidR="0095470F" w:rsidRPr="003738A8" w:rsidRDefault="0095470F" w:rsidP="003738A8">
      <w:pPr>
        <w:spacing w:after="0" w:line="360" w:lineRule="auto"/>
        <w:jc w:val="both"/>
        <w:rPr>
          <w:rFonts w:ascii="Times New Roman" w:eastAsia="Times New Roman" w:hAnsi="Times New Roman" w:cs="Times New Roman"/>
          <w:iCs/>
          <w:sz w:val="28"/>
          <w:szCs w:val="28"/>
          <w:lang w:eastAsia="ru-RU"/>
        </w:rPr>
      </w:pPr>
      <w:r w:rsidRPr="003738A8">
        <w:rPr>
          <w:rFonts w:ascii="Times New Roman" w:eastAsia="Times New Roman" w:hAnsi="Times New Roman" w:cs="Times New Roman"/>
          <w:iCs/>
          <w:sz w:val="28"/>
          <w:szCs w:val="28"/>
          <w:lang w:eastAsia="ru-RU"/>
        </w:rPr>
        <w:t>3. Обоснование подготовки и принятия стратегических финансовых решений.</w:t>
      </w:r>
    </w:p>
    <w:p w14:paraId="7E21F17C" w14:textId="2B9AA0A4" w:rsidR="0095470F" w:rsidRPr="003738A8" w:rsidRDefault="0095470F" w:rsidP="003738A8">
      <w:pPr>
        <w:spacing w:after="0" w:line="360" w:lineRule="auto"/>
        <w:jc w:val="both"/>
        <w:rPr>
          <w:rFonts w:ascii="Times New Roman" w:eastAsia="Times New Roman" w:hAnsi="Times New Roman" w:cs="Times New Roman"/>
          <w:iCs/>
          <w:sz w:val="28"/>
          <w:szCs w:val="28"/>
          <w:lang w:eastAsia="ru-RU"/>
        </w:rPr>
      </w:pPr>
      <w:r w:rsidRPr="003738A8">
        <w:rPr>
          <w:rFonts w:ascii="Times New Roman" w:eastAsia="Times New Roman" w:hAnsi="Times New Roman" w:cs="Times New Roman"/>
          <w:iCs/>
          <w:sz w:val="28"/>
          <w:szCs w:val="28"/>
          <w:lang w:eastAsia="ru-RU"/>
        </w:rPr>
        <w:t xml:space="preserve">4. </w:t>
      </w:r>
      <w:r w:rsidR="004651FD" w:rsidRPr="003738A8">
        <w:rPr>
          <w:rFonts w:ascii="Times New Roman" w:eastAsia="Times New Roman" w:hAnsi="Times New Roman" w:cs="Times New Roman"/>
          <w:iCs/>
          <w:sz w:val="28"/>
          <w:szCs w:val="28"/>
          <w:lang w:eastAsia="ru-RU"/>
        </w:rPr>
        <w:t xml:space="preserve">Формирование и разработка </w:t>
      </w:r>
      <w:r w:rsidRPr="003738A8">
        <w:rPr>
          <w:rFonts w:ascii="Times New Roman" w:eastAsia="Times New Roman" w:hAnsi="Times New Roman" w:cs="Times New Roman"/>
          <w:iCs/>
          <w:sz w:val="28"/>
          <w:szCs w:val="28"/>
          <w:lang w:eastAsia="ru-RU"/>
        </w:rPr>
        <w:t>стратегических финансовых показателей.</w:t>
      </w:r>
    </w:p>
    <w:p w14:paraId="73F15B73" w14:textId="661C608D" w:rsidR="0095470F" w:rsidRPr="003738A8" w:rsidRDefault="0095470F" w:rsidP="003738A8">
      <w:pPr>
        <w:spacing w:after="0" w:line="360" w:lineRule="auto"/>
        <w:jc w:val="both"/>
        <w:rPr>
          <w:rFonts w:ascii="Times New Roman" w:eastAsia="Times New Roman" w:hAnsi="Times New Roman" w:cs="Times New Roman"/>
          <w:iCs/>
          <w:sz w:val="28"/>
          <w:szCs w:val="28"/>
          <w:lang w:eastAsia="ru-RU"/>
        </w:rPr>
      </w:pPr>
      <w:r w:rsidRPr="003738A8">
        <w:rPr>
          <w:rFonts w:ascii="Times New Roman" w:eastAsia="Times New Roman" w:hAnsi="Times New Roman" w:cs="Times New Roman"/>
          <w:iCs/>
          <w:sz w:val="28"/>
          <w:szCs w:val="28"/>
          <w:lang w:eastAsia="ru-RU"/>
        </w:rPr>
        <w:t xml:space="preserve">5. </w:t>
      </w:r>
      <w:r w:rsidR="004651FD" w:rsidRPr="003738A8">
        <w:rPr>
          <w:rFonts w:ascii="Times New Roman" w:eastAsia="Times New Roman" w:hAnsi="Times New Roman" w:cs="Times New Roman"/>
          <w:iCs/>
          <w:sz w:val="28"/>
          <w:szCs w:val="28"/>
          <w:lang w:eastAsia="ru-RU"/>
        </w:rPr>
        <w:t xml:space="preserve">Формирование и разработка </w:t>
      </w:r>
      <w:r w:rsidRPr="003738A8">
        <w:rPr>
          <w:rFonts w:ascii="Times New Roman" w:eastAsia="Times New Roman" w:hAnsi="Times New Roman" w:cs="Times New Roman"/>
          <w:iCs/>
          <w:sz w:val="28"/>
          <w:szCs w:val="28"/>
          <w:lang w:eastAsia="ru-RU"/>
        </w:rPr>
        <w:t>ключевых финансовых мультипликаторов.</w:t>
      </w:r>
    </w:p>
    <w:p w14:paraId="60D4B41C" w14:textId="2DC36EFD" w:rsidR="0095470F" w:rsidRPr="003738A8" w:rsidRDefault="0095470F" w:rsidP="003738A8">
      <w:pPr>
        <w:spacing w:after="0" w:line="360" w:lineRule="auto"/>
        <w:jc w:val="both"/>
        <w:rPr>
          <w:rFonts w:ascii="Times New Roman" w:eastAsia="Times New Roman" w:hAnsi="Times New Roman" w:cs="Times New Roman"/>
          <w:iCs/>
          <w:sz w:val="28"/>
          <w:szCs w:val="28"/>
          <w:lang w:eastAsia="ru-RU"/>
        </w:rPr>
      </w:pPr>
      <w:r w:rsidRPr="003738A8">
        <w:rPr>
          <w:rFonts w:ascii="Times New Roman" w:eastAsia="Times New Roman" w:hAnsi="Times New Roman" w:cs="Times New Roman"/>
          <w:iCs/>
          <w:sz w:val="28"/>
          <w:szCs w:val="28"/>
          <w:lang w:eastAsia="ru-RU"/>
        </w:rPr>
        <w:t>6. Обоснование интегральных критериев оценки эффективности бизнеса.</w:t>
      </w:r>
    </w:p>
    <w:p w14:paraId="3D85A0B9" w14:textId="4D903640" w:rsidR="0095470F" w:rsidRPr="003738A8" w:rsidRDefault="0095470F" w:rsidP="003738A8">
      <w:pPr>
        <w:spacing w:after="0" w:line="360" w:lineRule="auto"/>
        <w:jc w:val="both"/>
        <w:rPr>
          <w:rFonts w:ascii="Times New Roman" w:eastAsia="Times New Roman" w:hAnsi="Times New Roman" w:cs="Times New Roman"/>
          <w:iCs/>
          <w:sz w:val="28"/>
          <w:szCs w:val="28"/>
          <w:lang w:eastAsia="ru-RU"/>
        </w:rPr>
      </w:pPr>
      <w:r w:rsidRPr="003738A8">
        <w:rPr>
          <w:rFonts w:ascii="Times New Roman" w:eastAsia="Times New Roman" w:hAnsi="Times New Roman" w:cs="Times New Roman"/>
          <w:iCs/>
          <w:sz w:val="28"/>
          <w:szCs w:val="28"/>
          <w:lang w:eastAsia="ru-RU"/>
        </w:rPr>
        <w:t>7. Разработка стратегии устойчивого роста фирмы.</w:t>
      </w:r>
    </w:p>
    <w:p w14:paraId="307E227F" w14:textId="78455CEF" w:rsidR="0095470F" w:rsidRPr="003738A8" w:rsidRDefault="0095470F" w:rsidP="003738A8">
      <w:pPr>
        <w:spacing w:after="0" w:line="360" w:lineRule="auto"/>
        <w:jc w:val="both"/>
        <w:rPr>
          <w:rFonts w:ascii="Times New Roman" w:eastAsia="Times New Roman" w:hAnsi="Times New Roman" w:cs="Times New Roman"/>
          <w:iCs/>
          <w:sz w:val="28"/>
          <w:szCs w:val="28"/>
          <w:lang w:eastAsia="ru-RU"/>
        </w:rPr>
      </w:pPr>
      <w:r w:rsidRPr="003738A8">
        <w:rPr>
          <w:rFonts w:ascii="Times New Roman" w:eastAsia="Times New Roman" w:hAnsi="Times New Roman" w:cs="Times New Roman"/>
          <w:iCs/>
          <w:sz w:val="28"/>
          <w:szCs w:val="28"/>
          <w:lang w:eastAsia="ru-RU"/>
        </w:rPr>
        <w:t>8. Факторные модели финансового анализа.</w:t>
      </w:r>
    </w:p>
    <w:p w14:paraId="180B2BB9" w14:textId="4019F310" w:rsidR="0095470F" w:rsidRPr="003738A8" w:rsidRDefault="0095470F" w:rsidP="003738A8">
      <w:pPr>
        <w:spacing w:after="0" w:line="360" w:lineRule="auto"/>
        <w:jc w:val="both"/>
        <w:rPr>
          <w:rFonts w:ascii="Times New Roman" w:eastAsia="Times New Roman" w:hAnsi="Times New Roman" w:cs="Times New Roman"/>
          <w:iCs/>
          <w:sz w:val="28"/>
          <w:szCs w:val="28"/>
          <w:lang w:eastAsia="ru-RU"/>
        </w:rPr>
      </w:pPr>
      <w:r w:rsidRPr="003738A8">
        <w:rPr>
          <w:rFonts w:ascii="Times New Roman" w:eastAsia="Times New Roman" w:hAnsi="Times New Roman" w:cs="Times New Roman"/>
          <w:iCs/>
          <w:sz w:val="28"/>
          <w:szCs w:val="28"/>
          <w:lang w:eastAsia="ru-RU"/>
        </w:rPr>
        <w:t>9. Методы прогнозирования финансовых показателей.</w:t>
      </w:r>
    </w:p>
    <w:p w14:paraId="3E8E7C76" w14:textId="306A2AA3" w:rsidR="0095470F" w:rsidRPr="003738A8" w:rsidRDefault="0095470F" w:rsidP="003738A8">
      <w:pPr>
        <w:spacing w:after="0" w:line="360" w:lineRule="auto"/>
        <w:jc w:val="both"/>
        <w:rPr>
          <w:rFonts w:ascii="Times New Roman" w:eastAsia="Times New Roman" w:hAnsi="Times New Roman" w:cs="Times New Roman"/>
          <w:iCs/>
          <w:sz w:val="28"/>
          <w:szCs w:val="28"/>
          <w:lang w:eastAsia="ru-RU"/>
        </w:rPr>
      </w:pPr>
      <w:r w:rsidRPr="003738A8">
        <w:rPr>
          <w:rFonts w:ascii="Times New Roman" w:eastAsia="Times New Roman" w:hAnsi="Times New Roman" w:cs="Times New Roman"/>
          <w:iCs/>
          <w:sz w:val="28"/>
          <w:szCs w:val="28"/>
          <w:lang w:eastAsia="ru-RU"/>
        </w:rPr>
        <w:t>10. Обоснование финансовой политики фирмы.</w:t>
      </w:r>
    </w:p>
    <w:p w14:paraId="1F2FE8A2" w14:textId="6B632A34" w:rsidR="004651FD" w:rsidRPr="003738A8" w:rsidRDefault="004651FD" w:rsidP="003738A8">
      <w:pPr>
        <w:spacing w:after="0" w:line="360" w:lineRule="auto"/>
        <w:jc w:val="both"/>
        <w:rPr>
          <w:rFonts w:ascii="Times New Roman" w:eastAsia="Times New Roman" w:hAnsi="Times New Roman" w:cs="Times New Roman"/>
          <w:iCs/>
          <w:sz w:val="28"/>
          <w:szCs w:val="28"/>
          <w:lang w:eastAsia="ru-RU"/>
        </w:rPr>
      </w:pPr>
      <w:r w:rsidRPr="003738A8">
        <w:rPr>
          <w:rFonts w:ascii="Times New Roman" w:eastAsia="Times New Roman" w:hAnsi="Times New Roman" w:cs="Times New Roman"/>
          <w:iCs/>
          <w:sz w:val="28"/>
          <w:szCs w:val="28"/>
          <w:lang w:eastAsia="ru-RU"/>
        </w:rPr>
        <w:t>11. Схема создания ценности бизнеса.</w:t>
      </w:r>
    </w:p>
    <w:p w14:paraId="63819031" w14:textId="1CC2F47A" w:rsidR="004651FD" w:rsidRPr="003738A8" w:rsidRDefault="004651FD" w:rsidP="003738A8">
      <w:pPr>
        <w:spacing w:after="0" w:line="360" w:lineRule="auto"/>
        <w:jc w:val="both"/>
        <w:rPr>
          <w:rFonts w:ascii="Times New Roman" w:eastAsia="Times New Roman" w:hAnsi="Times New Roman" w:cs="Times New Roman"/>
          <w:iCs/>
          <w:sz w:val="28"/>
          <w:szCs w:val="28"/>
          <w:lang w:eastAsia="ru-RU"/>
        </w:rPr>
      </w:pPr>
      <w:r w:rsidRPr="003738A8">
        <w:rPr>
          <w:rFonts w:ascii="Times New Roman" w:eastAsia="Times New Roman" w:hAnsi="Times New Roman" w:cs="Times New Roman"/>
          <w:iCs/>
          <w:sz w:val="28"/>
          <w:szCs w:val="28"/>
          <w:lang w:eastAsia="ru-RU"/>
        </w:rPr>
        <w:t>12. Модели оценки стоимости операций и акционерного капитала фирмы.</w:t>
      </w:r>
    </w:p>
    <w:p w14:paraId="7E29C09C" w14:textId="51CB01E8" w:rsidR="004651FD" w:rsidRPr="003738A8" w:rsidRDefault="004651FD" w:rsidP="003738A8">
      <w:pPr>
        <w:spacing w:after="0" w:line="360" w:lineRule="auto"/>
        <w:jc w:val="both"/>
        <w:rPr>
          <w:rFonts w:ascii="Times New Roman" w:eastAsia="Times New Roman" w:hAnsi="Times New Roman" w:cs="Times New Roman"/>
          <w:iCs/>
          <w:sz w:val="28"/>
          <w:szCs w:val="28"/>
          <w:lang w:eastAsia="ru-RU"/>
        </w:rPr>
      </w:pPr>
      <w:r w:rsidRPr="003738A8">
        <w:rPr>
          <w:rFonts w:ascii="Times New Roman" w:eastAsia="Times New Roman" w:hAnsi="Times New Roman" w:cs="Times New Roman"/>
          <w:iCs/>
          <w:sz w:val="28"/>
          <w:szCs w:val="28"/>
          <w:lang w:eastAsia="ru-RU"/>
        </w:rPr>
        <w:t>13. Этапы разработки системы показателей оценки эффективности бизнеса.</w:t>
      </w:r>
    </w:p>
    <w:p w14:paraId="741514BE" w14:textId="059D9FA8" w:rsidR="004651FD" w:rsidRPr="003738A8" w:rsidRDefault="004651FD" w:rsidP="003738A8">
      <w:pPr>
        <w:spacing w:after="0" w:line="360" w:lineRule="auto"/>
        <w:jc w:val="both"/>
        <w:rPr>
          <w:rFonts w:ascii="Times New Roman" w:eastAsia="Times New Roman" w:hAnsi="Times New Roman" w:cs="Times New Roman"/>
          <w:iCs/>
          <w:sz w:val="28"/>
          <w:szCs w:val="28"/>
          <w:lang w:eastAsia="ru-RU"/>
        </w:rPr>
      </w:pPr>
      <w:r w:rsidRPr="003738A8">
        <w:rPr>
          <w:rFonts w:ascii="Times New Roman" w:eastAsia="Times New Roman" w:hAnsi="Times New Roman" w:cs="Times New Roman"/>
          <w:iCs/>
          <w:sz w:val="28"/>
          <w:szCs w:val="28"/>
          <w:lang w:eastAsia="ru-RU"/>
        </w:rPr>
        <w:t>14. Ключевые факторы в цепочке создания стоимости фирмы.</w:t>
      </w:r>
    </w:p>
    <w:p w14:paraId="0B029E57" w14:textId="5445C3BB" w:rsidR="004651FD" w:rsidRPr="003738A8" w:rsidRDefault="004651FD" w:rsidP="003738A8">
      <w:pPr>
        <w:spacing w:after="0" w:line="360" w:lineRule="auto"/>
        <w:jc w:val="both"/>
        <w:rPr>
          <w:rFonts w:ascii="Times New Roman" w:eastAsia="Times New Roman" w:hAnsi="Times New Roman" w:cs="Times New Roman"/>
          <w:iCs/>
          <w:sz w:val="28"/>
          <w:szCs w:val="28"/>
          <w:lang w:eastAsia="ru-RU"/>
        </w:rPr>
      </w:pPr>
      <w:r w:rsidRPr="003738A8">
        <w:rPr>
          <w:rFonts w:ascii="Times New Roman" w:eastAsia="Times New Roman" w:hAnsi="Times New Roman" w:cs="Times New Roman"/>
          <w:iCs/>
          <w:sz w:val="28"/>
          <w:szCs w:val="28"/>
          <w:lang w:eastAsia="ru-RU"/>
        </w:rPr>
        <w:t>15. Формирование и разработка стратегии роста стоимости фирмы.</w:t>
      </w:r>
    </w:p>
    <w:p w14:paraId="19C0E228" w14:textId="1B60333E" w:rsidR="004651FD" w:rsidRPr="003738A8" w:rsidRDefault="004651FD" w:rsidP="003738A8">
      <w:pPr>
        <w:spacing w:after="0" w:line="360" w:lineRule="auto"/>
        <w:jc w:val="both"/>
        <w:rPr>
          <w:rFonts w:ascii="Times New Roman" w:eastAsia="Times New Roman" w:hAnsi="Times New Roman" w:cs="Times New Roman"/>
          <w:iCs/>
          <w:sz w:val="28"/>
          <w:szCs w:val="28"/>
          <w:lang w:eastAsia="ru-RU"/>
        </w:rPr>
      </w:pPr>
      <w:r w:rsidRPr="003738A8">
        <w:rPr>
          <w:rFonts w:ascii="Times New Roman" w:eastAsia="Times New Roman" w:hAnsi="Times New Roman" w:cs="Times New Roman"/>
          <w:iCs/>
          <w:sz w:val="28"/>
          <w:szCs w:val="28"/>
          <w:lang w:eastAsia="ru-RU"/>
        </w:rPr>
        <w:t>16. Методы управления эффективностью бизнеса.</w:t>
      </w:r>
    </w:p>
    <w:p w14:paraId="5AFED97A" w14:textId="716AEFBA" w:rsidR="004651FD" w:rsidRPr="003738A8" w:rsidRDefault="004651FD" w:rsidP="003738A8">
      <w:pPr>
        <w:spacing w:after="0" w:line="360" w:lineRule="auto"/>
        <w:jc w:val="both"/>
        <w:rPr>
          <w:rFonts w:ascii="Times New Roman" w:eastAsia="Times New Roman" w:hAnsi="Times New Roman" w:cs="Times New Roman"/>
          <w:iCs/>
          <w:sz w:val="28"/>
          <w:szCs w:val="28"/>
          <w:lang w:eastAsia="ru-RU"/>
        </w:rPr>
      </w:pPr>
      <w:r w:rsidRPr="003738A8">
        <w:rPr>
          <w:rFonts w:ascii="Times New Roman" w:eastAsia="Times New Roman" w:hAnsi="Times New Roman" w:cs="Times New Roman"/>
          <w:iCs/>
          <w:sz w:val="28"/>
          <w:szCs w:val="28"/>
          <w:lang w:eastAsia="ru-RU"/>
        </w:rPr>
        <w:t xml:space="preserve">17. Интеграция подходов </w:t>
      </w:r>
      <w:r w:rsidR="00F37321" w:rsidRPr="003738A8">
        <w:rPr>
          <w:rFonts w:ascii="Times New Roman" w:eastAsia="Times New Roman" w:hAnsi="Times New Roman" w:cs="Times New Roman"/>
          <w:iCs/>
          <w:sz w:val="28"/>
          <w:szCs w:val="28"/>
          <w:lang w:eastAsia="ru-RU"/>
        </w:rPr>
        <w:t>BSC</w:t>
      </w:r>
      <w:r w:rsidRPr="003738A8">
        <w:rPr>
          <w:rFonts w:ascii="Times New Roman" w:eastAsia="Times New Roman" w:hAnsi="Times New Roman" w:cs="Times New Roman"/>
          <w:iCs/>
          <w:sz w:val="28"/>
          <w:szCs w:val="28"/>
          <w:lang w:eastAsia="ru-RU"/>
        </w:rPr>
        <w:t xml:space="preserve"> и VBM в процессе построения системы </w:t>
      </w:r>
    </w:p>
    <w:p w14:paraId="549A87D8" w14:textId="7DEA1521" w:rsidR="004651FD" w:rsidRPr="003738A8" w:rsidRDefault="004651FD" w:rsidP="003738A8">
      <w:pPr>
        <w:spacing w:after="0" w:line="360" w:lineRule="auto"/>
        <w:jc w:val="both"/>
        <w:rPr>
          <w:rFonts w:ascii="Times New Roman" w:eastAsia="Times New Roman" w:hAnsi="Times New Roman" w:cs="Times New Roman"/>
          <w:iCs/>
          <w:sz w:val="28"/>
          <w:szCs w:val="28"/>
          <w:lang w:eastAsia="ru-RU"/>
        </w:rPr>
      </w:pPr>
      <w:r w:rsidRPr="003738A8">
        <w:rPr>
          <w:rFonts w:ascii="Times New Roman" w:eastAsia="Times New Roman" w:hAnsi="Times New Roman" w:cs="Times New Roman"/>
          <w:iCs/>
          <w:sz w:val="28"/>
          <w:szCs w:val="28"/>
          <w:lang w:eastAsia="ru-RU"/>
        </w:rPr>
        <w:t xml:space="preserve">      управления стоимостью фирмы.</w:t>
      </w:r>
    </w:p>
    <w:p w14:paraId="0949AF20" w14:textId="7CEE2EB1" w:rsidR="009033D6" w:rsidRPr="003738A8" w:rsidRDefault="009033D6" w:rsidP="003738A8">
      <w:pPr>
        <w:spacing w:after="0" w:line="360" w:lineRule="auto"/>
        <w:jc w:val="both"/>
        <w:rPr>
          <w:rFonts w:ascii="Times New Roman" w:eastAsia="Times New Roman" w:hAnsi="Times New Roman" w:cs="Times New Roman"/>
          <w:iCs/>
          <w:sz w:val="28"/>
          <w:szCs w:val="28"/>
          <w:lang w:eastAsia="ru-RU"/>
        </w:rPr>
      </w:pPr>
      <w:r w:rsidRPr="003738A8">
        <w:rPr>
          <w:rFonts w:ascii="Times New Roman" w:eastAsia="Times New Roman" w:hAnsi="Times New Roman" w:cs="Times New Roman"/>
          <w:iCs/>
          <w:sz w:val="28"/>
          <w:szCs w:val="28"/>
          <w:lang w:eastAsia="ru-RU"/>
        </w:rPr>
        <w:t>18. Методы и инструменты управления финансовым риском.</w:t>
      </w:r>
    </w:p>
    <w:p w14:paraId="58823828" w14:textId="129FB818" w:rsidR="009033D6" w:rsidRPr="003738A8" w:rsidRDefault="009033D6" w:rsidP="003738A8">
      <w:pPr>
        <w:spacing w:after="0" w:line="360" w:lineRule="auto"/>
        <w:jc w:val="both"/>
        <w:rPr>
          <w:rFonts w:ascii="Times New Roman" w:eastAsia="Times New Roman" w:hAnsi="Times New Roman" w:cs="Times New Roman"/>
          <w:iCs/>
          <w:sz w:val="28"/>
          <w:szCs w:val="28"/>
          <w:lang w:eastAsia="ru-RU"/>
        </w:rPr>
      </w:pPr>
      <w:r w:rsidRPr="003738A8">
        <w:rPr>
          <w:rFonts w:ascii="Times New Roman" w:eastAsia="Times New Roman" w:hAnsi="Times New Roman" w:cs="Times New Roman"/>
          <w:iCs/>
          <w:sz w:val="28"/>
          <w:szCs w:val="28"/>
          <w:lang w:eastAsia="ru-RU"/>
        </w:rPr>
        <w:lastRenderedPageBreak/>
        <w:t>19. Использование модели САРМ при оценке стоимости собственного капитала.</w:t>
      </w:r>
    </w:p>
    <w:p w14:paraId="14661942" w14:textId="460C0B91" w:rsidR="009033D6" w:rsidRPr="003738A8" w:rsidRDefault="009033D6" w:rsidP="003738A8">
      <w:pPr>
        <w:spacing w:after="0" w:line="360" w:lineRule="auto"/>
        <w:jc w:val="both"/>
        <w:rPr>
          <w:rFonts w:ascii="Times New Roman" w:eastAsia="Times New Roman" w:hAnsi="Times New Roman" w:cs="Times New Roman"/>
          <w:iCs/>
          <w:sz w:val="28"/>
          <w:szCs w:val="28"/>
          <w:lang w:eastAsia="ru-RU"/>
        </w:rPr>
      </w:pPr>
      <w:r w:rsidRPr="003738A8">
        <w:rPr>
          <w:rFonts w:ascii="Times New Roman" w:eastAsia="Times New Roman" w:hAnsi="Times New Roman" w:cs="Times New Roman"/>
          <w:iCs/>
          <w:sz w:val="28"/>
          <w:szCs w:val="28"/>
          <w:lang w:eastAsia="ru-RU"/>
        </w:rPr>
        <w:t>20. Модель «затраты - объем продаж - прибыль» (CVP).</w:t>
      </w:r>
    </w:p>
    <w:p w14:paraId="5724A1C0" w14:textId="421F45B5" w:rsidR="009033D6" w:rsidRPr="003738A8" w:rsidRDefault="009033D6" w:rsidP="003738A8">
      <w:pPr>
        <w:spacing w:after="0" w:line="360" w:lineRule="auto"/>
        <w:jc w:val="both"/>
        <w:rPr>
          <w:rFonts w:ascii="Times New Roman" w:eastAsia="Times New Roman" w:hAnsi="Times New Roman" w:cs="Times New Roman"/>
          <w:iCs/>
          <w:sz w:val="28"/>
          <w:szCs w:val="28"/>
          <w:lang w:eastAsia="ru-RU"/>
        </w:rPr>
      </w:pPr>
      <w:r w:rsidRPr="003738A8">
        <w:rPr>
          <w:rFonts w:ascii="Times New Roman" w:eastAsia="Times New Roman" w:hAnsi="Times New Roman" w:cs="Times New Roman"/>
          <w:iCs/>
          <w:sz w:val="28"/>
          <w:szCs w:val="28"/>
          <w:lang w:eastAsia="ru-RU"/>
        </w:rPr>
        <w:t>21. Построение системы управления риском в организации.</w:t>
      </w:r>
    </w:p>
    <w:p w14:paraId="44C20533" w14:textId="1CF7A1AC" w:rsidR="009033D6" w:rsidRPr="003738A8" w:rsidRDefault="009033D6" w:rsidP="003738A8">
      <w:pPr>
        <w:spacing w:after="0" w:line="360" w:lineRule="auto"/>
        <w:jc w:val="both"/>
        <w:rPr>
          <w:rFonts w:ascii="Times New Roman" w:eastAsia="Times New Roman" w:hAnsi="Times New Roman" w:cs="Times New Roman"/>
          <w:iCs/>
          <w:sz w:val="28"/>
          <w:szCs w:val="28"/>
          <w:lang w:eastAsia="ru-RU"/>
        </w:rPr>
      </w:pPr>
      <w:r w:rsidRPr="003738A8">
        <w:rPr>
          <w:rFonts w:ascii="Times New Roman" w:eastAsia="Times New Roman" w:hAnsi="Times New Roman" w:cs="Times New Roman"/>
          <w:iCs/>
          <w:sz w:val="28"/>
          <w:szCs w:val="28"/>
          <w:lang w:eastAsia="ru-RU"/>
        </w:rPr>
        <w:t xml:space="preserve">22. </w:t>
      </w:r>
      <w:r w:rsidR="009A340F" w:rsidRPr="003738A8">
        <w:rPr>
          <w:rFonts w:ascii="Times New Roman" w:eastAsia="Times New Roman" w:hAnsi="Times New Roman" w:cs="Times New Roman"/>
          <w:iCs/>
          <w:sz w:val="28"/>
          <w:szCs w:val="28"/>
          <w:lang w:eastAsia="ru-RU"/>
        </w:rPr>
        <w:t>Адаптация моделей оценки стоимости опционов к оценке в реальном       бизнесе.</w:t>
      </w:r>
    </w:p>
    <w:p w14:paraId="1D53844B" w14:textId="77777777" w:rsidR="009A340F" w:rsidRPr="003738A8" w:rsidRDefault="009A340F" w:rsidP="003738A8">
      <w:pPr>
        <w:spacing w:after="0" w:line="360" w:lineRule="auto"/>
        <w:jc w:val="both"/>
        <w:rPr>
          <w:rFonts w:ascii="Times New Roman" w:eastAsia="Times New Roman" w:hAnsi="Times New Roman" w:cs="Times New Roman"/>
          <w:iCs/>
          <w:sz w:val="28"/>
          <w:szCs w:val="28"/>
          <w:lang w:eastAsia="ru-RU"/>
        </w:rPr>
      </w:pPr>
      <w:r w:rsidRPr="003738A8">
        <w:rPr>
          <w:rFonts w:ascii="Times New Roman" w:eastAsia="Times New Roman" w:hAnsi="Times New Roman" w:cs="Times New Roman"/>
          <w:iCs/>
          <w:sz w:val="28"/>
          <w:szCs w:val="28"/>
          <w:lang w:eastAsia="ru-RU"/>
        </w:rPr>
        <w:t>23. Практические аспекты применения реальных опционов в решении задач</w:t>
      </w:r>
    </w:p>
    <w:p w14:paraId="6301FA2E" w14:textId="2806F668" w:rsidR="009A340F" w:rsidRPr="003738A8" w:rsidRDefault="009A340F" w:rsidP="003738A8">
      <w:pPr>
        <w:spacing w:after="0" w:line="360" w:lineRule="auto"/>
        <w:jc w:val="both"/>
        <w:rPr>
          <w:rFonts w:ascii="Times New Roman" w:eastAsia="Times New Roman" w:hAnsi="Times New Roman" w:cs="Times New Roman"/>
          <w:iCs/>
          <w:sz w:val="28"/>
          <w:szCs w:val="28"/>
          <w:lang w:eastAsia="ru-RU"/>
        </w:rPr>
      </w:pPr>
      <w:r w:rsidRPr="003738A8">
        <w:rPr>
          <w:rFonts w:ascii="Times New Roman" w:eastAsia="Times New Roman" w:hAnsi="Times New Roman" w:cs="Times New Roman"/>
          <w:iCs/>
          <w:sz w:val="28"/>
          <w:szCs w:val="28"/>
          <w:lang w:eastAsia="ru-RU"/>
        </w:rPr>
        <w:t xml:space="preserve">      стратегического управления.</w:t>
      </w:r>
    </w:p>
    <w:p w14:paraId="2E27C05C" w14:textId="1B2F6FE5" w:rsidR="009A340F" w:rsidRPr="003738A8" w:rsidRDefault="009A340F" w:rsidP="003738A8">
      <w:pPr>
        <w:spacing w:after="0" w:line="360" w:lineRule="auto"/>
        <w:jc w:val="both"/>
        <w:rPr>
          <w:rFonts w:ascii="Times New Roman" w:eastAsia="Times New Roman" w:hAnsi="Times New Roman" w:cs="Times New Roman"/>
          <w:iCs/>
          <w:sz w:val="28"/>
          <w:szCs w:val="28"/>
          <w:lang w:eastAsia="ru-RU"/>
        </w:rPr>
      </w:pPr>
      <w:r w:rsidRPr="003738A8">
        <w:rPr>
          <w:rFonts w:ascii="Times New Roman" w:eastAsia="Times New Roman" w:hAnsi="Times New Roman" w:cs="Times New Roman"/>
          <w:iCs/>
          <w:sz w:val="28"/>
          <w:szCs w:val="28"/>
          <w:lang w:eastAsia="ru-RU"/>
        </w:rPr>
        <w:t>24. Обоснование структуры и стоимости капитала.</w:t>
      </w:r>
    </w:p>
    <w:p w14:paraId="05E46C93" w14:textId="471F2B29" w:rsidR="009A340F" w:rsidRPr="003738A8" w:rsidRDefault="009A340F" w:rsidP="003738A8">
      <w:pPr>
        <w:spacing w:after="0" w:line="360" w:lineRule="auto"/>
        <w:jc w:val="both"/>
        <w:rPr>
          <w:rFonts w:ascii="Times New Roman" w:eastAsia="Times New Roman" w:hAnsi="Times New Roman" w:cs="Times New Roman"/>
          <w:iCs/>
          <w:sz w:val="28"/>
          <w:szCs w:val="28"/>
          <w:lang w:eastAsia="ru-RU"/>
        </w:rPr>
      </w:pPr>
      <w:r w:rsidRPr="003738A8">
        <w:rPr>
          <w:rFonts w:ascii="Times New Roman" w:eastAsia="Times New Roman" w:hAnsi="Times New Roman" w:cs="Times New Roman"/>
          <w:iCs/>
          <w:sz w:val="28"/>
          <w:szCs w:val="28"/>
          <w:lang w:eastAsia="ru-RU"/>
        </w:rPr>
        <w:t>25. Определение средневзвешенной стоимости капитала.</w:t>
      </w:r>
    </w:p>
    <w:p w14:paraId="34176EA8" w14:textId="3405B517" w:rsidR="009A340F" w:rsidRPr="003738A8" w:rsidRDefault="009A340F" w:rsidP="003738A8">
      <w:pPr>
        <w:spacing w:after="0" w:line="360" w:lineRule="auto"/>
        <w:jc w:val="both"/>
        <w:rPr>
          <w:rFonts w:ascii="Times New Roman" w:eastAsia="Times New Roman" w:hAnsi="Times New Roman" w:cs="Times New Roman"/>
          <w:iCs/>
          <w:sz w:val="28"/>
          <w:szCs w:val="28"/>
          <w:lang w:eastAsia="ru-RU"/>
        </w:rPr>
      </w:pPr>
      <w:r w:rsidRPr="003738A8">
        <w:rPr>
          <w:rFonts w:ascii="Times New Roman" w:eastAsia="Times New Roman" w:hAnsi="Times New Roman" w:cs="Times New Roman"/>
          <w:iCs/>
          <w:sz w:val="28"/>
          <w:szCs w:val="28"/>
          <w:lang w:eastAsia="ru-RU"/>
        </w:rPr>
        <w:t>26. Факторы, влияющие на выбор источников финансирования компании.</w:t>
      </w:r>
    </w:p>
    <w:p w14:paraId="5DB9F87B" w14:textId="2AB61918" w:rsidR="009A340F" w:rsidRPr="003738A8" w:rsidRDefault="009A340F" w:rsidP="003738A8">
      <w:pPr>
        <w:spacing w:after="0" w:line="360" w:lineRule="auto"/>
        <w:jc w:val="both"/>
        <w:rPr>
          <w:rFonts w:ascii="Times New Roman" w:eastAsia="Times New Roman" w:hAnsi="Times New Roman" w:cs="Times New Roman"/>
          <w:iCs/>
          <w:sz w:val="28"/>
          <w:szCs w:val="28"/>
          <w:lang w:eastAsia="ru-RU"/>
        </w:rPr>
      </w:pPr>
      <w:r w:rsidRPr="003738A8">
        <w:rPr>
          <w:rFonts w:ascii="Times New Roman" w:eastAsia="Times New Roman" w:hAnsi="Times New Roman" w:cs="Times New Roman"/>
          <w:iCs/>
          <w:sz w:val="28"/>
          <w:szCs w:val="28"/>
          <w:lang w:eastAsia="ru-RU"/>
        </w:rPr>
        <w:t>27. Использование методики «анализ EBIT-EPS».</w:t>
      </w:r>
    </w:p>
    <w:p w14:paraId="26ED7ABF" w14:textId="5F2C579A" w:rsidR="009A340F" w:rsidRPr="003738A8" w:rsidRDefault="009A340F" w:rsidP="003738A8">
      <w:pPr>
        <w:spacing w:after="0" w:line="360" w:lineRule="auto"/>
        <w:jc w:val="both"/>
        <w:rPr>
          <w:rFonts w:ascii="Times New Roman" w:eastAsia="Times New Roman" w:hAnsi="Times New Roman" w:cs="Times New Roman"/>
          <w:iCs/>
          <w:sz w:val="28"/>
          <w:szCs w:val="28"/>
          <w:lang w:eastAsia="ru-RU"/>
        </w:rPr>
      </w:pPr>
      <w:r w:rsidRPr="003738A8">
        <w:rPr>
          <w:rFonts w:ascii="Times New Roman" w:eastAsia="Times New Roman" w:hAnsi="Times New Roman" w:cs="Times New Roman"/>
          <w:iCs/>
          <w:sz w:val="28"/>
          <w:szCs w:val="28"/>
          <w:lang w:eastAsia="ru-RU"/>
        </w:rPr>
        <w:t>28. Влияние структуры капитала и дивидендной политики на стратегию        развития фирмы.</w:t>
      </w:r>
    </w:p>
    <w:p w14:paraId="679BCDA0" w14:textId="382BF859" w:rsidR="009A340F" w:rsidRPr="003738A8" w:rsidRDefault="009A340F" w:rsidP="003738A8">
      <w:pPr>
        <w:spacing w:after="0" w:line="360" w:lineRule="auto"/>
        <w:jc w:val="both"/>
        <w:rPr>
          <w:rFonts w:ascii="Times New Roman" w:eastAsia="Times New Roman" w:hAnsi="Times New Roman" w:cs="Times New Roman"/>
          <w:iCs/>
          <w:sz w:val="28"/>
          <w:szCs w:val="28"/>
          <w:lang w:eastAsia="ru-RU"/>
        </w:rPr>
      </w:pPr>
      <w:r w:rsidRPr="003738A8">
        <w:rPr>
          <w:rFonts w:ascii="Times New Roman" w:eastAsia="Times New Roman" w:hAnsi="Times New Roman" w:cs="Times New Roman"/>
          <w:iCs/>
          <w:sz w:val="28"/>
          <w:szCs w:val="28"/>
          <w:lang w:eastAsia="ru-RU"/>
        </w:rPr>
        <w:t>29. Специфика финансирования российских компаний.</w:t>
      </w:r>
    </w:p>
    <w:p w14:paraId="09E337EA" w14:textId="1E06100F" w:rsidR="009A340F" w:rsidRPr="003738A8" w:rsidRDefault="009A340F" w:rsidP="003738A8">
      <w:pPr>
        <w:spacing w:after="0" w:line="360" w:lineRule="auto"/>
        <w:jc w:val="both"/>
        <w:rPr>
          <w:rFonts w:ascii="Times New Roman" w:eastAsia="Times New Roman" w:hAnsi="Times New Roman" w:cs="Times New Roman"/>
          <w:iCs/>
          <w:sz w:val="28"/>
          <w:szCs w:val="28"/>
          <w:lang w:eastAsia="ru-RU"/>
        </w:rPr>
      </w:pPr>
      <w:r w:rsidRPr="003738A8">
        <w:rPr>
          <w:rFonts w:ascii="Times New Roman" w:eastAsia="Times New Roman" w:hAnsi="Times New Roman" w:cs="Times New Roman"/>
          <w:iCs/>
          <w:sz w:val="28"/>
          <w:szCs w:val="28"/>
          <w:lang w:eastAsia="ru-RU"/>
        </w:rPr>
        <w:t>30. Обоснование рейтингов кредитоспособности компании.</w:t>
      </w:r>
    </w:p>
    <w:p w14:paraId="7B25ADBC" w14:textId="445E4118" w:rsidR="009A340F" w:rsidRPr="003738A8" w:rsidRDefault="009A340F" w:rsidP="003738A8">
      <w:pPr>
        <w:spacing w:after="0" w:line="360" w:lineRule="auto"/>
        <w:jc w:val="both"/>
        <w:rPr>
          <w:rFonts w:ascii="Times New Roman" w:eastAsia="Times New Roman" w:hAnsi="Times New Roman" w:cs="Times New Roman"/>
          <w:iCs/>
          <w:sz w:val="28"/>
          <w:szCs w:val="28"/>
          <w:lang w:eastAsia="ru-RU"/>
        </w:rPr>
      </w:pPr>
      <w:r w:rsidRPr="003738A8">
        <w:rPr>
          <w:rFonts w:ascii="Times New Roman" w:eastAsia="Times New Roman" w:hAnsi="Times New Roman" w:cs="Times New Roman"/>
          <w:iCs/>
          <w:sz w:val="28"/>
          <w:szCs w:val="28"/>
          <w:lang w:eastAsia="ru-RU"/>
        </w:rPr>
        <w:t>31. Особенности дивидендной политики организаций в Российской Федерации.</w:t>
      </w:r>
    </w:p>
    <w:p w14:paraId="28F95C1D" w14:textId="2AD14810" w:rsidR="009A340F" w:rsidRPr="003738A8" w:rsidRDefault="009A340F" w:rsidP="003738A8">
      <w:pPr>
        <w:spacing w:after="0" w:line="360" w:lineRule="auto"/>
        <w:jc w:val="both"/>
        <w:rPr>
          <w:rFonts w:ascii="Times New Roman" w:eastAsia="Times New Roman" w:hAnsi="Times New Roman" w:cs="Times New Roman"/>
          <w:iCs/>
          <w:sz w:val="28"/>
          <w:szCs w:val="28"/>
          <w:lang w:eastAsia="ru-RU"/>
        </w:rPr>
      </w:pPr>
      <w:r w:rsidRPr="003738A8">
        <w:rPr>
          <w:rFonts w:ascii="Times New Roman" w:eastAsia="Times New Roman" w:hAnsi="Times New Roman" w:cs="Times New Roman"/>
          <w:iCs/>
          <w:sz w:val="28"/>
          <w:szCs w:val="28"/>
          <w:lang w:eastAsia="ru-RU"/>
        </w:rPr>
        <w:t xml:space="preserve">32. Агентские издержки, их влияние на стоимость фирмы. </w:t>
      </w:r>
    </w:p>
    <w:p w14:paraId="014F7F82" w14:textId="1CF0B8E8" w:rsidR="009A340F" w:rsidRPr="003738A8" w:rsidRDefault="009A340F" w:rsidP="003738A8">
      <w:pPr>
        <w:spacing w:after="0" w:line="360" w:lineRule="auto"/>
        <w:jc w:val="both"/>
        <w:rPr>
          <w:rFonts w:ascii="Times New Roman" w:eastAsia="Times New Roman" w:hAnsi="Times New Roman" w:cs="Times New Roman"/>
          <w:iCs/>
          <w:sz w:val="28"/>
          <w:szCs w:val="28"/>
          <w:lang w:eastAsia="ru-RU"/>
        </w:rPr>
      </w:pPr>
      <w:r w:rsidRPr="003738A8">
        <w:rPr>
          <w:rFonts w:ascii="Times New Roman" w:eastAsia="Times New Roman" w:hAnsi="Times New Roman" w:cs="Times New Roman"/>
          <w:iCs/>
          <w:sz w:val="28"/>
          <w:szCs w:val="28"/>
          <w:lang w:eastAsia="ru-RU"/>
        </w:rPr>
        <w:t>33.Традиционные финансовые методы стимулирования и вознаграждения.</w:t>
      </w:r>
    </w:p>
    <w:p w14:paraId="69A2BF7A" w14:textId="486DE3C5" w:rsidR="009A340F" w:rsidRPr="003738A8" w:rsidRDefault="009A340F" w:rsidP="003738A8">
      <w:pPr>
        <w:spacing w:after="0" w:line="360" w:lineRule="auto"/>
        <w:jc w:val="both"/>
        <w:rPr>
          <w:rFonts w:ascii="Times New Roman" w:eastAsia="Times New Roman" w:hAnsi="Times New Roman" w:cs="Times New Roman"/>
          <w:iCs/>
          <w:sz w:val="28"/>
          <w:szCs w:val="28"/>
          <w:lang w:eastAsia="ru-RU"/>
        </w:rPr>
      </w:pPr>
      <w:r w:rsidRPr="003738A8">
        <w:rPr>
          <w:rFonts w:ascii="Times New Roman" w:eastAsia="Times New Roman" w:hAnsi="Times New Roman" w:cs="Times New Roman"/>
          <w:iCs/>
          <w:sz w:val="28"/>
          <w:szCs w:val="28"/>
          <w:lang w:eastAsia="ru-RU"/>
        </w:rPr>
        <w:t>34. Модели мотивации, ориентированные на финансовый результат.</w:t>
      </w:r>
    </w:p>
    <w:p w14:paraId="3AC7E910" w14:textId="6FD08605" w:rsidR="009A340F" w:rsidRPr="003738A8" w:rsidRDefault="009A340F" w:rsidP="003738A8">
      <w:pPr>
        <w:spacing w:after="0" w:line="360" w:lineRule="auto"/>
        <w:jc w:val="both"/>
        <w:rPr>
          <w:rFonts w:ascii="Times New Roman" w:eastAsia="Times New Roman" w:hAnsi="Times New Roman" w:cs="Times New Roman"/>
          <w:bCs/>
          <w:iCs/>
          <w:sz w:val="28"/>
          <w:szCs w:val="28"/>
          <w:lang w:eastAsia="ru-RU"/>
        </w:rPr>
      </w:pPr>
      <w:r w:rsidRPr="003738A8">
        <w:rPr>
          <w:rFonts w:ascii="Times New Roman" w:eastAsia="Times New Roman" w:hAnsi="Times New Roman" w:cs="Times New Roman"/>
          <w:iCs/>
          <w:sz w:val="28"/>
          <w:szCs w:val="28"/>
          <w:lang w:eastAsia="ru-RU"/>
        </w:rPr>
        <w:t>35. Финансовые аспекты современного бизнеса.</w:t>
      </w:r>
    </w:p>
    <w:p w14:paraId="6327B505" w14:textId="77777777" w:rsidR="004D7B58" w:rsidRPr="003738A8" w:rsidRDefault="004D7B58" w:rsidP="003738A8">
      <w:pPr>
        <w:widowControl w:val="0"/>
        <w:suppressAutoHyphens/>
        <w:spacing w:after="0" w:line="360" w:lineRule="auto"/>
        <w:contextualSpacing/>
        <w:jc w:val="center"/>
        <w:rPr>
          <w:rFonts w:ascii="Times New Roman" w:eastAsia="Arial Unicode MS" w:hAnsi="Times New Roman" w:cs="Times New Roman"/>
          <w:b/>
          <w:kern w:val="1"/>
          <w:sz w:val="28"/>
          <w:szCs w:val="28"/>
          <w:lang w:eastAsia="ar-SA"/>
        </w:rPr>
      </w:pPr>
    </w:p>
    <w:p w14:paraId="3B7E8AFD" w14:textId="1837419F" w:rsidR="004D7B58" w:rsidRPr="003738A8" w:rsidRDefault="00DC493D" w:rsidP="003738A8">
      <w:pPr>
        <w:widowControl w:val="0"/>
        <w:suppressAutoHyphens/>
        <w:spacing w:after="0" w:line="360" w:lineRule="auto"/>
        <w:ind w:firstLine="709"/>
        <w:contextualSpacing/>
        <w:rPr>
          <w:rFonts w:ascii="Times New Roman" w:eastAsia="Arial Unicode MS" w:hAnsi="Times New Roman" w:cs="Times New Roman"/>
          <w:b/>
          <w:kern w:val="1"/>
          <w:sz w:val="28"/>
          <w:szCs w:val="28"/>
          <w:lang w:eastAsia="ar-SA"/>
        </w:rPr>
      </w:pPr>
      <w:r w:rsidRPr="003738A8">
        <w:rPr>
          <w:rFonts w:ascii="Times New Roman" w:eastAsia="Arial Unicode MS" w:hAnsi="Times New Roman" w:cs="Times New Roman"/>
          <w:b/>
          <w:kern w:val="1"/>
          <w:sz w:val="28"/>
          <w:szCs w:val="28"/>
          <w:lang w:eastAsia="ar-SA"/>
        </w:rPr>
        <w:t>Примерные в</w:t>
      </w:r>
      <w:r w:rsidR="004D7B58" w:rsidRPr="003738A8">
        <w:rPr>
          <w:rFonts w:ascii="Times New Roman" w:eastAsia="Arial Unicode MS" w:hAnsi="Times New Roman" w:cs="Times New Roman"/>
          <w:b/>
          <w:kern w:val="1"/>
          <w:sz w:val="28"/>
          <w:szCs w:val="28"/>
          <w:lang w:eastAsia="ar-SA"/>
        </w:rPr>
        <w:t>опросы к контрольной работе</w:t>
      </w:r>
    </w:p>
    <w:p w14:paraId="1E91FF5F" w14:textId="77777777" w:rsidR="004D7B58" w:rsidRPr="003738A8" w:rsidRDefault="004D7B58" w:rsidP="003738A8">
      <w:pPr>
        <w:spacing w:after="0" w:line="360" w:lineRule="auto"/>
        <w:jc w:val="both"/>
        <w:rPr>
          <w:rFonts w:ascii="Times New Roman" w:eastAsia="Times New Roman" w:hAnsi="Times New Roman" w:cs="Times New Roman"/>
          <w:iCs/>
          <w:sz w:val="28"/>
          <w:szCs w:val="28"/>
          <w:lang w:eastAsia="ru-RU"/>
        </w:rPr>
      </w:pPr>
      <w:r w:rsidRPr="003738A8">
        <w:rPr>
          <w:rFonts w:ascii="Times New Roman" w:eastAsia="Times New Roman" w:hAnsi="Times New Roman" w:cs="Times New Roman"/>
          <w:iCs/>
          <w:sz w:val="28"/>
          <w:szCs w:val="28"/>
          <w:lang w:eastAsia="ru-RU"/>
        </w:rPr>
        <w:t xml:space="preserve">1. Особенности современной институциональной среды бизнеса. </w:t>
      </w:r>
    </w:p>
    <w:p w14:paraId="61FEA4F8" w14:textId="77777777" w:rsidR="004D7B58" w:rsidRPr="003738A8" w:rsidRDefault="004D7B58" w:rsidP="003738A8">
      <w:pPr>
        <w:spacing w:after="0" w:line="360" w:lineRule="auto"/>
        <w:jc w:val="both"/>
        <w:rPr>
          <w:rFonts w:ascii="Times New Roman" w:eastAsia="Times New Roman" w:hAnsi="Times New Roman" w:cs="Times New Roman"/>
          <w:iCs/>
          <w:sz w:val="28"/>
          <w:szCs w:val="28"/>
          <w:lang w:eastAsia="ru-RU"/>
        </w:rPr>
      </w:pPr>
      <w:r w:rsidRPr="003738A8">
        <w:rPr>
          <w:rFonts w:ascii="Times New Roman" w:eastAsia="Times New Roman" w:hAnsi="Times New Roman" w:cs="Times New Roman"/>
          <w:iCs/>
          <w:sz w:val="28"/>
          <w:szCs w:val="28"/>
          <w:lang w:eastAsia="ru-RU"/>
        </w:rPr>
        <w:t xml:space="preserve">2. </w:t>
      </w:r>
      <w:r w:rsidRPr="003738A8">
        <w:rPr>
          <w:rFonts w:ascii="Times New Roman" w:eastAsia="TimesNewRoman" w:hAnsi="Times New Roman" w:cs="Times New Roman"/>
          <w:sz w:val="28"/>
          <w:szCs w:val="28"/>
          <w:lang w:eastAsia="ru-RU"/>
        </w:rPr>
        <w:t xml:space="preserve">Финансовые аспекты </w:t>
      </w:r>
      <w:r w:rsidRPr="003738A8">
        <w:rPr>
          <w:rFonts w:ascii="Times New Roman" w:eastAsia="Times New Roman" w:hAnsi="Times New Roman" w:cs="Times New Roman"/>
          <w:iCs/>
          <w:sz w:val="28"/>
          <w:szCs w:val="28"/>
          <w:lang w:eastAsia="ru-RU"/>
        </w:rPr>
        <w:t>современного</w:t>
      </w:r>
      <w:r w:rsidRPr="003738A8">
        <w:rPr>
          <w:rFonts w:ascii="Times New Roman" w:eastAsia="TimesNewRoman" w:hAnsi="Times New Roman" w:cs="Times New Roman"/>
          <w:sz w:val="28"/>
          <w:szCs w:val="28"/>
          <w:lang w:eastAsia="ru-RU"/>
        </w:rPr>
        <w:t xml:space="preserve"> </w:t>
      </w:r>
      <w:r w:rsidRPr="003738A8">
        <w:rPr>
          <w:rFonts w:ascii="Times New Roman" w:eastAsia="Times New Roman" w:hAnsi="Times New Roman" w:cs="Times New Roman"/>
          <w:iCs/>
          <w:sz w:val="28"/>
          <w:szCs w:val="28"/>
          <w:lang w:eastAsia="ru-RU"/>
        </w:rPr>
        <w:t>бизнеса.</w:t>
      </w:r>
    </w:p>
    <w:p w14:paraId="010BB20D" w14:textId="77777777" w:rsidR="004D7B58" w:rsidRPr="003738A8" w:rsidRDefault="004D7B58" w:rsidP="003738A8">
      <w:pPr>
        <w:spacing w:after="0" w:line="360" w:lineRule="auto"/>
        <w:jc w:val="both"/>
        <w:rPr>
          <w:rFonts w:ascii="Times New Roman" w:eastAsia="Times New Roman" w:hAnsi="Times New Roman" w:cs="Times New Roman"/>
          <w:bCs/>
          <w:iCs/>
          <w:sz w:val="28"/>
          <w:szCs w:val="28"/>
          <w:lang w:eastAsia="ru-RU"/>
        </w:rPr>
      </w:pPr>
      <w:r w:rsidRPr="003738A8">
        <w:rPr>
          <w:rFonts w:ascii="Times New Roman" w:eastAsia="Times New Roman" w:hAnsi="Times New Roman" w:cs="Times New Roman"/>
          <w:bCs/>
          <w:iCs/>
          <w:sz w:val="28"/>
          <w:szCs w:val="28"/>
          <w:lang w:eastAsia="ru-RU"/>
        </w:rPr>
        <w:t xml:space="preserve">3. </w:t>
      </w:r>
      <w:r w:rsidRPr="003738A8">
        <w:rPr>
          <w:rFonts w:ascii="Times New Roman" w:eastAsia="Times New Roman" w:hAnsi="Times New Roman" w:cs="Times New Roman"/>
          <w:iCs/>
          <w:sz w:val="28"/>
          <w:szCs w:val="28"/>
          <w:lang w:eastAsia="ru-RU"/>
        </w:rPr>
        <w:t>Финансовые модели фирмы.</w:t>
      </w:r>
    </w:p>
    <w:p w14:paraId="38BA4064" w14:textId="77777777" w:rsidR="004D7B58" w:rsidRPr="003738A8" w:rsidRDefault="004D7B58" w:rsidP="003738A8">
      <w:pPr>
        <w:spacing w:after="0" w:line="360" w:lineRule="auto"/>
        <w:jc w:val="both"/>
        <w:rPr>
          <w:rFonts w:ascii="Times New Roman" w:eastAsia="Times New Roman" w:hAnsi="Times New Roman" w:cs="Times New Roman"/>
          <w:iCs/>
          <w:sz w:val="28"/>
          <w:szCs w:val="28"/>
          <w:lang w:eastAsia="ru-RU"/>
        </w:rPr>
      </w:pPr>
      <w:r w:rsidRPr="003738A8">
        <w:rPr>
          <w:rFonts w:ascii="Times New Roman" w:eastAsia="Times New Roman" w:hAnsi="Times New Roman" w:cs="Times New Roman"/>
          <w:iCs/>
          <w:sz w:val="28"/>
          <w:szCs w:val="28"/>
          <w:lang w:eastAsia="ru-RU"/>
        </w:rPr>
        <w:t>4. Роль стоимости/ценности бизнеса в системе стратегических целей фирмы.</w:t>
      </w:r>
    </w:p>
    <w:p w14:paraId="5C45017D" w14:textId="77777777" w:rsidR="004D7B58" w:rsidRPr="003738A8" w:rsidRDefault="004D7B58" w:rsidP="003738A8">
      <w:pPr>
        <w:spacing w:after="0" w:line="360" w:lineRule="auto"/>
        <w:jc w:val="both"/>
        <w:rPr>
          <w:rFonts w:ascii="Times New Roman" w:eastAsia="Times New Roman" w:hAnsi="Times New Roman" w:cs="Times New Roman"/>
          <w:iCs/>
          <w:sz w:val="28"/>
          <w:szCs w:val="28"/>
          <w:lang w:eastAsia="ru-RU"/>
        </w:rPr>
      </w:pPr>
      <w:r w:rsidRPr="003738A8">
        <w:rPr>
          <w:rFonts w:ascii="Times New Roman" w:eastAsia="Times New Roman" w:hAnsi="Times New Roman" w:cs="Times New Roman"/>
          <w:iCs/>
          <w:sz w:val="28"/>
          <w:szCs w:val="28"/>
          <w:lang w:eastAsia="ru-RU"/>
        </w:rPr>
        <w:t xml:space="preserve">5. Сущность финансовой стратегии фирмы. </w:t>
      </w:r>
    </w:p>
    <w:p w14:paraId="5E56F073" w14:textId="77777777" w:rsidR="004D7B58" w:rsidRPr="003738A8" w:rsidRDefault="004D7B58" w:rsidP="003738A8">
      <w:pPr>
        <w:tabs>
          <w:tab w:val="right" w:pos="9072"/>
        </w:tabs>
        <w:spacing w:after="0" w:line="360" w:lineRule="auto"/>
        <w:rPr>
          <w:rFonts w:ascii="Times New Roman" w:eastAsia="Times New Roman" w:hAnsi="Times New Roman" w:cs="Times New Roman"/>
          <w:iCs/>
          <w:sz w:val="28"/>
          <w:szCs w:val="28"/>
          <w:lang w:eastAsia="ru-RU"/>
        </w:rPr>
      </w:pPr>
      <w:r w:rsidRPr="003738A8">
        <w:rPr>
          <w:rFonts w:ascii="Times New Roman" w:eastAsia="Times New Roman" w:hAnsi="Times New Roman" w:cs="Times New Roman"/>
          <w:sz w:val="28"/>
          <w:szCs w:val="28"/>
          <w:lang w:eastAsia="ru-RU"/>
        </w:rPr>
        <w:t>6.</w:t>
      </w:r>
      <w:r w:rsidRPr="003738A8">
        <w:rPr>
          <w:rFonts w:ascii="Times New Roman" w:eastAsia="Times New Roman" w:hAnsi="Times New Roman" w:cs="Times New Roman"/>
          <w:iCs/>
          <w:sz w:val="28"/>
          <w:szCs w:val="28"/>
          <w:lang w:eastAsia="ru-RU"/>
        </w:rPr>
        <w:t xml:space="preserve"> Роль финансовой стратегии в обеспечении эффективного развития организации.</w:t>
      </w:r>
    </w:p>
    <w:p w14:paraId="48535607" w14:textId="77777777" w:rsidR="004D7B58" w:rsidRPr="003738A8" w:rsidRDefault="004D7B58" w:rsidP="003738A8">
      <w:pPr>
        <w:tabs>
          <w:tab w:val="right" w:pos="9072"/>
        </w:tabs>
        <w:spacing w:after="0" w:line="360" w:lineRule="auto"/>
        <w:rPr>
          <w:rFonts w:ascii="Times New Roman" w:eastAsia="Times New Roman" w:hAnsi="Times New Roman" w:cs="Times New Roman"/>
          <w:iCs/>
          <w:sz w:val="28"/>
          <w:szCs w:val="28"/>
          <w:lang w:eastAsia="ru-RU"/>
        </w:rPr>
      </w:pPr>
      <w:r w:rsidRPr="003738A8">
        <w:rPr>
          <w:rFonts w:ascii="Times New Roman" w:eastAsia="Times New Roman" w:hAnsi="Times New Roman" w:cs="Times New Roman"/>
          <w:iCs/>
          <w:sz w:val="28"/>
          <w:szCs w:val="28"/>
          <w:lang w:eastAsia="ru-RU"/>
        </w:rPr>
        <w:t>7. Этапы реализации финансовой стратегии организации.</w:t>
      </w:r>
    </w:p>
    <w:p w14:paraId="401813C0" w14:textId="77777777" w:rsidR="004D7B58" w:rsidRPr="003738A8" w:rsidRDefault="004D7B58" w:rsidP="003738A8">
      <w:pPr>
        <w:tabs>
          <w:tab w:val="right" w:pos="9072"/>
        </w:tabs>
        <w:spacing w:after="0" w:line="360" w:lineRule="auto"/>
        <w:rPr>
          <w:rFonts w:ascii="Times New Roman" w:eastAsia="Times New Roman" w:hAnsi="Times New Roman" w:cs="Times New Roman"/>
          <w:sz w:val="28"/>
          <w:szCs w:val="28"/>
          <w:lang w:eastAsia="ru-RU"/>
        </w:rPr>
      </w:pPr>
      <w:r w:rsidRPr="003738A8">
        <w:rPr>
          <w:rFonts w:ascii="Times New Roman" w:eastAsia="Times New Roman" w:hAnsi="Times New Roman" w:cs="Times New Roman"/>
          <w:iCs/>
          <w:sz w:val="28"/>
          <w:szCs w:val="28"/>
          <w:lang w:eastAsia="ru-RU"/>
        </w:rPr>
        <w:t>8. Роль</w:t>
      </w:r>
      <w:r w:rsidRPr="003738A8">
        <w:rPr>
          <w:rFonts w:ascii="Times New Roman" w:eastAsia="Times New Roman" w:hAnsi="Times New Roman" w:cs="Times New Roman"/>
          <w:sz w:val="28"/>
          <w:szCs w:val="28"/>
          <w:lang w:eastAsia="ru-RU"/>
        </w:rPr>
        <w:t xml:space="preserve"> финансовой стратегии в развитии бизнеса.</w:t>
      </w:r>
    </w:p>
    <w:p w14:paraId="76BA71FB" w14:textId="77777777" w:rsidR="004D7B58" w:rsidRPr="003738A8" w:rsidRDefault="004D7B58" w:rsidP="003738A8">
      <w:pPr>
        <w:spacing w:after="0" w:line="360" w:lineRule="auto"/>
        <w:jc w:val="both"/>
        <w:rPr>
          <w:rFonts w:ascii="Times New Roman" w:eastAsia="Times New Roman" w:hAnsi="Times New Roman" w:cs="Times New Roman"/>
          <w:iCs/>
          <w:sz w:val="28"/>
          <w:szCs w:val="28"/>
          <w:lang w:eastAsia="ru-RU"/>
        </w:rPr>
      </w:pPr>
      <w:r w:rsidRPr="003738A8">
        <w:rPr>
          <w:rFonts w:ascii="Times New Roman" w:eastAsia="Times New Roman" w:hAnsi="Times New Roman" w:cs="Times New Roman"/>
          <w:sz w:val="28"/>
          <w:szCs w:val="28"/>
          <w:lang w:eastAsia="ru-RU"/>
        </w:rPr>
        <w:lastRenderedPageBreak/>
        <w:t>9.</w:t>
      </w:r>
      <w:r w:rsidRPr="003738A8">
        <w:rPr>
          <w:rFonts w:ascii="Times New Roman" w:eastAsia="Times New Roman" w:hAnsi="Times New Roman" w:cs="Times New Roman"/>
          <w:iCs/>
          <w:sz w:val="28"/>
          <w:szCs w:val="28"/>
          <w:lang w:eastAsia="ru-RU"/>
        </w:rPr>
        <w:t xml:space="preserve"> Принципы, обеспечивающие подготовку и принятие стратегических</w:t>
      </w:r>
    </w:p>
    <w:p w14:paraId="69B3A417" w14:textId="77777777" w:rsidR="004D7B58" w:rsidRPr="003738A8" w:rsidRDefault="004D7B58" w:rsidP="003738A8">
      <w:pPr>
        <w:spacing w:after="0" w:line="360" w:lineRule="auto"/>
        <w:jc w:val="both"/>
        <w:rPr>
          <w:rFonts w:ascii="Times New Roman" w:eastAsia="Times New Roman" w:hAnsi="Times New Roman" w:cs="Times New Roman"/>
          <w:iCs/>
          <w:sz w:val="28"/>
          <w:szCs w:val="28"/>
          <w:lang w:eastAsia="ru-RU"/>
        </w:rPr>
      </w:pPr>
      <w:r w:rsidRPr="003738A8">
        <w:rPr>
          <w:rFonts w:ascii="Times New Roman" w:eastAsia="Times New Roman" w:hAnsi="Times New Roman" w:cs="Times New Roman"/>
          <w:iCs/>
          <w:sz w:val="28"/>
          <w:szCs w:val="28"/>
          <w:lang w:eastAsia="ru-RU"/>
        </w:rPr>
        <w:t xml:space="preserve">    финансовых решений. </w:t>
      </w:r>
    </w:p>
    <w:p w14:paraId="2BAAF494" w14:textId="77777777" w:rsidR="004D7B58" w:rsidRPr="003738A8" w:rsidRDefault="004D7B58" w:rsidP="003738A8">
      <w:pPr>
        <w:spacing w:after="0" w:line="360" w:lineRule="auto"/>
        <w:jc w:val="both"/>
        <w:rPr>
          <w:rFonts w:ascii="Times New Roman" w:eastAsia="Times New Roman" w:hAnsi="Times New Roman" w:cs="Times New Roman"/>
          <w:sz w:val="28"/>
          <w:szCs w:val="28"/>
          <w:lang w:eastAsia="ru-RU"/>
        </w:rPr>
      </w:pPr>
      <w:r w:rsidRPr="003738A8">
        <w:rPr>
          <w:rFonts w:ascii="Times New Roman" w:eastAsia="Times New Roman" w:hAnsi="Times New Roman" w:cs="Times New Roman"/>
          <w:sz w:val="28"/>
          <w:szCs w:val="28"/>
          <w:lang w:eastAsia="ru-RU"/>
        </w:rPr>
        <w:t>10.</w:t>
      </w:r>
      <w:r w:rsidRPr="003738A8">
        <w:rPr>
          <w:rFonts w:ascii="Times New Roman" w:eastAsia="Times New Roman" w:hAnsi="Times New Roman" w:cs="Times New Roman"/>
          <w:iCs/>
          <w:sz w:val="28"/>
          <w:szCs w:val="28"/>
          <w:lang w:eastAsia="ru-RU"/>
        </w:rPr>
        <w:t xml:space="preserve"> Роль финансовой отчетности в стратегическом управлении фирмой.  </w:t>
      </w:r>
    </w:p>
    <w:p w14:paraId="58758CA8" w14:textId="77777777" w:rsidR="004D7B58" w:rsidRPr="003738A8" w:rsidRDefault="004D7B58" w:rsidP="003738A8">
      <w:pPr>
        <w:spacing w:after="0" w:line="360" w:lineRule="auto"/>
        <w:jc w:val="both"/>
        <w:rPr>
          <w:rFonts w:ascii="Times New Roman" w:eastAsia="Times New Roman" w:hAnsi="Times New Roman" w:cs="Times New Roman"/>
          <w:sz w:val="28"/>
          <w:szCs w:val="28"/>
          <w:lang w:eastAsia="ru-RU"/>
        </w:rPr>
      </w:pPr>
      <w:r w:rsidRPr="003738A8">
        <w:rPr>
          <w:rFonts w:ascii="Times New Roman" w:eastAsia="Times New Roman" w:hAnsi="Times New Roman" w:cs="Times New Roman"/>
          <w:sz w:val="28"/>
          <w:szCs w:val="28"/>
          <w:lang w:eastAsia="ru-RU"/>
        </w:rPr>
        <w:t>11. В</w:t>
      </w:r>
      <w:r w:rsidRPr="003738A8">
        <w:rPr>
          <w:rFonts w:ascii="Times New Roman" w:eastAsia="Times New Roman" w:hAnsi="Times New Roman" w:cs="Times New Roman"/>
          <w:iCs/>
          <w:sz w:val="28"/>
          <w:szCs w:val="28"/>
          <w:lang w:eastAsia="ru-RU"/>
        </w:rPr>
        <w:t>заимосвязь стратегических финансовых показателей.</w:t>
      </w:r>
    </w:p>
    <w:p w14:paraId="30A20065" w14:textId="77777777" w:rsidR="004D7B58" w:rsidRPr="003738A8" w:rsidRDefault="004D7B58" w:rsidP="003738A8">
      <w:pPr>
        <w:spacing w:after="0" w:line="360" w:lineRule="auto"/>
        <w:jc w:val="both"/>
        <w:rPr>
          <w:rFonts w:ascii="Times New Roman" w:eastAsia="Times New Roman" w:hAnsi="Times New Roman" w:cs="Times New Roman"/>
          <w:sz w:val="28"/>
          <w:szCs w:val="28"/>
          <w:lang w:eastAsia="ru-RU"/>
        </w:rPr>
      </w:pPr>
      <w:r w:rsidRPr="003738A8">
        <w:rPr>
          <w:rFonts w:ascii="Times New Roman" w:eastAsia="Times New Roman" w:hAnsi="Times New Roman" w:cs="Times New Roman"/>
          <w:sz w:val="28"/>
          <w:szCs w:val="28"/>
          <w:lang w:eastAsia="ru-RU"/>
        </w:rPr>
        <w:t xml:space="preserve">12. </w:t>
      </w:r>
      <w:r w:rsidRPr="003738A8">
        <w:rPr>
          <w:rFonts w:ascii="Times New Roman" w:eastAsia="Times New Roman" w:hAnsi="Times New Roman" w:cs="Times New Roman"/>
          <w:iCs/>
          <w:sz w:val="28"/>
          <w:szCs w:val="28"/>
          <w:lang w:eastAsia="ru-RU"/>
        </w:rPr>
        <w:t>Ключевые финансовые мультипликаторы</w:t>
      </w:r>
      <w:r w:rsidRPr="003738A8">
        <w:rPr>
          <w:rFonts w:ascii="Times New Roman" w:eastAsia="Times New Roman" w:hAnsi="Times New Roman" w:cs="Times New Roman"/>
          <w:sz w:val="28"/>
          <w:szCs w:val="28"/>
          <w:lang w:eastAsia="ru-RU"/>
        </w:rPr>
        <w:t>.</w:t>
      </w:r>
    </w:p>
    <w:p w14:paraId="51F5E3BA" w14:textId="77777777" w:rsidR="004D7B58" w:rsidRPr="003738A8" w:rsidRDefault="004D7B58" w:rsidP="003738A8">
      <w:pPr>
        <w:spacing w:after="0" w:line="360" w:lineRule="auto"/>
        <w:jc w:val="both"/>
        <w:rPr>
          <w:rFonts w:ascii="Times New Roman" w:eastAsia="Times New Roman" w:hAnsi="Times New Roman" w:cs="Times New Roman"/>
          <w:iCs/>
          <w:sz w:val="28"/>
          <w:szCs w:val="28"/>
          <w:lang w:eastAsia="ru-RU"/>
        </w:rPr>
      </w:pPr>
      <w:r w:rsidRPr="003738A8">
        <w:rPr>
          <w:rFonts w:ascii="Times New Roman" w:eastAsia="Times New Roman" w:hAnsi="Times New Roman" w:cs="Times New Roman"/>
          <w:sz w:val="28"/>
          <w:szCs w:val="28"/>
          <w:lang w:eastAsia="ru-RU"/>
        </w:rPr>
        <w:t xml:space="preserve">13. </w:t>
      </w:r>
      <w:r w:rsidRPr="003738A8">
        <w:rPr>
          <w:rFonts w:ascii="Times New Roman" w:eastAsia="Times New Roman" w:hAnsi="Times New Roman" w:cs="Times New Roman"/>
          <w:iCs/>
          <w:sz w:val="28"/>
          <w:szCs w:val="28"/>
          <w:lang w:eastAsia="ru-RU"/>
        </w:rPr>
        <w:t>Интегральные критерии оценки эффективности бизнеса.</w:t>
      </w:r>
    </w:p>
    <w:p w14:paraId="612E49E2" w14:textId="77777777" w:rsidR="004D7B58" w:rsidRPr="003738A8" w:rsidRDefault="004D7B58" w:rsidP="003738A8">
      <w:pPr>
        <w:spacing w:after="0" w:line="360" w:lineRule="auto"/>
        <w:jc w:val="both"/>
        <w:rPr>
          <w:rFonts w:ascii="Times New Roman" w:eastAsia="Times New Roman" w:hAnsi="Times New Roman" w:cs="Times New Roman"/>
          <w:iCs/>
          <w:sz w:val="28"/>
          <w:szCs w:val="28"/>
          <w:lang w:eastAsia="ru-RU"/>
        </w:rPr>
      </w:pPr>
      <w:r w:rsidRPr="003738A8">
        <w:rPr>
          <w:rFonts w:ascii="Times New Roman" w:eastAsia="Times New Roman" w:hAnsi="Times New Roman" w:cs="Times New Roman"/>
          <w:iCs/>
          <w:sz w:val="28"/>
          <w:szCs w:val="28"/>
          <w:lang w:eastAsia="ru-RU"/>
        </w:rPr>
        <w:t>14. Концепция чистой приведенной стоимости в стратегическом управлении</w:t>
      </w:r>
    </w:p>
    <w:p w14:paraId="47D551D8" w14:textId="77777777" w:rsidR="004D7B58" w:rsidRPr="003738A8" w:rsidRDefault="004D7B58" w:rsidP="003738A8">
      <w:pPr>
        <w:spacing w:after="0" w:line="360" w:lineRule="auto"/>
        <w:jc w:val="both"/>
        <w:rPr>
          <w:rFonts w:ascii="Times New Roman" w:eastAsia="Times New Roman" w:hAnsi="Times New Roman" w:cs="Times New Roman"/>
          <w:iCs/>
          <w:sz w:val="28"/>
          <w:szCs w:val="28"/>
          <w:lang w:eastAsia="ru-RU"/>
        </w:rPr>
      </w:pPr>
      <w:r w:rsidRPr="003738A8">
        <w:rPr>
          <w:rFonts w:ascii="Times New Roman" w:eastAsia="Times New Roman" w:hAnsi="Times New Roman" w:cs="Times New Roman"/>
          <w:iCs/>
          <w:sz w:val="28"/>
          <w:szCs w:val="28"/>
          <w:lang w:eastAsia="ru-RU"/>
        </w:rPr>
        <w:t xml:space="preserve">     бизнесом.</w:t>
      </w:r>
    </w:p>
    <w:p w14:paraId="5DB1B724" w14:textId="77777777" w:rsidR="004D7B58" w:rsidRPr="003738A8" w:rsidRDefault="004D7B58" w:rsidP="003738A8">
      <w:pPr>
        <w:spacing w:after="0" w:line="360" w:lineRule="auto"/>
        <w:jc w:val="both"/>
        <w:rPr>
          <w:rFonts w:ascii="Times New Roman" w:eastAsia="Times New Roman" w:hAnsi="Times New Roman" w:cs="Times New Roman"/>
          <w:sz w:val="28"/>
          <w:szCs w:val="28"/>
          <w:lang w:eastAsia="ru-RU"/>
        </w:rPr>
      </w:pPr>
      <w:r w:rsidRPr="003738A8">
        <w:rPr>
          <w:rFonts w:ascii="Times New Roman" w:eastAsia="Times New Roman" w:hAnsi="Times New Roman" w:cs="Times New Roman"/>
          <w:iCs/>
          <w:sz w:val="28"/>
          <w:szCs w:val="28"/>
          <w:lang w:eastAsia="ru-RU"/>
        </w:rPr>
        <w:t>15. Стратегия устойчивого роста фирмы.</w:t>
      </w:r>
    </w:p>
    <w:p w14:paraId="05CBBA98" w14:textId="77777777" w:rsidR="004D7B58" w:rsidRPr="003738A8" w:rsidRDefault="004D7B58" w:rsidP="003738A8">
      <w:pPr>
        <w:spacing w:after="0" w:line="360" w:lineRule="auto"/>
        <w:jc w:val="both"/>
        <w:rPr>
          <w:rFonts w:ascii="Times New Roman" w:eastAsia="Times New Roman" w:hAnsi="Times New Roman" w:cs="Times New Roman"/>
          <w:sz w:val="28"/>
          <w:szCs w:val="28"/>
          <w:lang w:eastAsia="ru-RU"/>
        </w:rPr>
      </w:pPr>
      <w:r w:rsidRPr="003738A8">
        <w:rPr>
          <w:rFonts w:ascii="Times New Roman" w:eastAsia="Times New Roman" w:hAnsi="Times New Roman" w:cs="Times New Roman"/>
          <w:sz w:val="28"/>
          <w:szCs w:val="28"/>
          <w:lang w:eastAsia="ru-RU"/>
        </w:rPr>
        <w:t>16.</w:t>
      </w:r>
      <w:r w:rsidRPr="003738A8">
        <w:rPr>
          <w:rFonts w:ascii="Times New Roman" w:eastAsia="Times New Roman" w:hAnsi="Times New Roman" w:cs="Times New Roman"/>
          <w:iCs/>
          <w:sz w:val="28"/>
          <w:szCs w:val="28"/>
          <w:lang w:eastAsia="ru-RU"/>
        </w:rPr>
        <w:t xml:space="preserve"> Факторные модели финансового анализа.</w:t>
      </w:r>
    </w:p>
    <w:p w14:paraId="73C21CE0" w14:textId="77777777" w:rsidR="004D7B58" w:rsidRPr="003738A8" w:rsidRDefault="004D7B58" w:rsidP="003738A8">
      <w:pPr>
        <w:spacing w:after="0" w:line="360" w:lineRule="auto"/>
        <w:rPr>
          <w:rFonts w:ascii="Times New Roman" w:eastAsia="Times New Roman" w:hAnsi="Times New Roman" w:cs="Times New Roman"/>
          <w:sz w:val="28"/>
          <w:szCs w:val="28"/>
          <w:lang w:eastAsia="ru-RU"/>
        </w:rPr>
      </w:pPr>
      <w:r w:rsidRPr="003738A8">
        <w:rPr>
          <w:rFonts w:ascii="Times New Roman" w:eastAsia="Times New Roman" w:hAnsi="Times New Roman" w:cs="Times New Roman"/>
          <w:bCs/>
          <w:sz w:val="28"/>
          <w:szCs w:val="28"/>
          <w:lang w:eastAsia="ru-RU"/>
        </w:rPr>
        <w:t xml:space="preserve">17. </w:t>
      </w:r>
      <w:r w:rsidRPr="003738A8">
        <w:rPr>
          <w:rFonts w:ascii="Times New Roman" w:eastAsia="Times New Roman" w:hAnsi="Times New Roman" w:cs="Times New Roman"/>
          <w:iCs/>
          <w:sz w:val="28"/>
          <w:szCs w:val="28"/>
          <w:lang w:eastAsia="ru-RU"/>
        </w:rPr>
        <w:t xml:space="preserve">Свободный денежный поток, его роль в управлении фирмой. </w:t>
      </w:r>
    </w:p>
    <w:p w14:paraId="78DABE66" w14:textId="77777777" w:rsidR="004D7B58" w:rsidRPr="003738A8" w:rsidRDefault="004D7B58" w:rsidP="003738A8">
      <w:pPr>
        <w:spacing w:after="0" w:line="360" w:lineRule="auto"/>
        <w:rPr>
          <w:rFonts w:ascii="Times New Roman" w:eastAsia="Times New Roman" w:hAnsi="Times New Roman" w:cs="Times New Roman"/>
          <w:iCs/>
          <w:sz w:val="28"/>
          <w:szCs w:val="28"/>
          <w:lang w:eastAsia="ru-RU"/>
        </w:rPr>
      </w:pPr>
      <w:r w:rsidRPr="003738A8">
        <w:rPr>
          <w:rFonts w:ascii="Times New Roman" w:eastAsia="Times New Roman" w:hAnsi="Times New Roman" w:cs="Times New Roman"/>
          <w:sz w:val="28"/>
          <w:szCs w:val="28"/>
          <w:lang w:eastAsia="ru-RU"/>
        </w:rPr>
        <w:t>18.</w:t>
      </w:r>
      <w:r w:rsidRPr="003738A8">
        <w:rPr>
          <w:rFonts w:ascii="Times New Roman" w:eastAsia="Times New Roman" w:hAnsi="Times New Roman" w:cs="Times New Roman"/>
          <w:iCs/>
          <w:sz w:val="28"/>
          <w:szCs w:val="28"/>
          <w:lang w:eastAsia="ru-RU"/>
        </w:rPr>
        <w:t xml:space="preserve"> Прогнозирование финансовых показателей.</w:t>
      </w:r>
    </w:p>
    <w:p w14:paraId="7AC74729" w14:textId="77777777" w:rsidR="004D7B58" w:rsidRPr="003738A8" w:rsidRDefault="004D7B58" w:rsidP="003738A8">
      <w:pPr>
        <w:spacing w:after="0" w:line="360" w:lineRule="auto"/>
        <w:rPr>
          <w:rFonts w:ascii="Times New Roman" w:eastAsia="Times New Roman" w:hAnsi="Times New Roman" w:cs="Times New Roman"/>
          <w:iCs/>
          <w:sz w:val="28"/>
          <w:szCs w:val="28"/>
          <w:lang w:eastAsia="ru-RU"/>
        </w:rPr>
      </w:pPr>
      <w:r w:rsidRPr="003738A8">
        <w:rPr>
          <w:rFonts w:ascii="Times New Roman" w:eastAsia="Times New Roman" w:hAnsi="Times New Roman" w:cs="Times New Roman"/>
          <w:iCs/>
          <w:sz w:val="28"/>
          <w:szCs w:val="28"/>
          <w:lang w:eastAsia="ru-RU"/>
        </w:rPr>
        <w:t>19. Финансовая политика фирмы.</w:t>
      </w:r>
    </w:p>
    <w:p w14:paraId="4861B573" w14:textId="6C91283F" w:rsidR="004D7B58" w:rsidRPr="003738A8" w:rsidRDefault="004D7B58" w:rsidP="003738A8">
      <w:pPr>
        <w:spacing w:after="0" w:line="360" w:lineRule="auto"/>
        <w:rPr>
          <w:rFonts w:ascii="Times New Roman" w:eastAsia="Times New Roman" w:hAnsi="Times New Roman" w:cs="Times New Roman"/>
          <w:sz w:val="28"/>
          <w:szCs w:val="28"/>
          <w:lang w:eastAsia="ru-RU"/>
        </w:rPr>
      </w:pPr>
      <w:r w:rsidRPr="003738A8">
        <w:rPr>
          <w:rFonts w:ascii="Times New Roman" w:eastAsia="Times New Roman" w:hAnsi="Times New Roman" w:cs="Times New Roman"/>
          <w:iCs/>
          <w:sz w:val="28"/>
          <w:szCs w:val="28"/>
          <w:lang w:eastAsia="ru-RU"/>
        </w:rPr>
        <w:t>20. Сущность ценностно-ориентированного (стоимостного) подхода к       управлению бизнесом</w:t>
      </w:r>
      <w:r w:rsidRPr="003738A8">
        <w:rPr>
          <w:rFonts w:ascii="Times New Roman" w:eastAsia="Times New Roman" w:hAnsi="Times New Roman" w:cs="Times New Roman"/>
          <w:sz w:val="28"/>
          <w:szCs w:val="28"/>
          <w:lang w:eastAsia="ru-RU"/>
        </w:rPr>
        <w:t>.</w:t>
      </w:r>
    </w:p>
    <w:p w14:paraId="677ACBC0" w14:textId="77777777" w:rsidR="004D7B58" w:rsidRPr="003738A8" w:rsidRDefault="004D7B58" w:rsidP="003738A8">
      <w:pPr>
        <w:spacing w:after="0" w:line="360" w:lineRule="auto"/>
        <w:rPr>
          <w:rFonts w:ascii="Times New Roman" w:eastAsia="Times New Roman" w:hAnsi="Times New Roman" w:cs="Times New Roman"/>
          <w:iCs/>
          <w:sz w:val="28"/>
          <w:szCs w:val="28"/>
          <w:lang w:eastAsia="ru-RU"/>
        </w:rPr>
      </w:pPr>
      <w:r w:rsidRPr="003738A8">
        <w:rPr>
          <w:rFonts w:ascii="Times New Roman" w:eastAsia="Times New Roman" w:hAnsi="Times New Roman" w:cs="Times New Roman"/>
          <w:sz w:val="28"/>
          <w:szCs w:val="28"/>
          <w:lang w:eastAsia="ru-RU"/>
        </w:rPr>
        <w:t xml:space="preserve">21. </w:t>
      </w:r>
      <w:r w:rsidRPr="003738A8">
        <w:rPr>
          <w:rFonts w:ascii="Times New Roman" w:eastAsia="Times New Roman" w:hAnsi="Times New Roman" w:cs="Times New Roman"/>
          <w:iCs/>
          <w:sz w:val="28"/>
          <w:szCs w:val="28"/>
          <w:lang w:eastAsia="ru-RU"/>
        </w:rPr>
        <w:t>Схема создания ценности бизнеса.</w:t>
      </w:r>
    </w:p>
    <w:p w14:paraId="6CE76FD2" w14:textId="77777777" w:rsidR="004D7B58" w:rsidRPr="003738A8" w:rsidRDefault="004D7B58" w:rsidP="003738A8">
      <w:pPr>
        <w:spacing w:after="0" w:line="360" w:lineRule="auto"/>
        <w:rPr>
          <w:rFonts w:ascii="Times New Roman" w:eastAsia="Times New Roman" w:hAnsi="Times New Roman" w:cs="Times New Roman"/>
          <w:sz w:val="28"/>
          <w:szCs w:val="28"/>
          <w:lang w:eastAsia="ru-RU"/>
        </w:rPr>
      </w:pPr>
      <w:r w:rsidRPr="003738A8">
        <w:rPr>
          <w:rFonts w:ascii="Times New Roman" w:eastAsia="Times New Roman" w:hAnsi="Times New Roman" w:cs="Times New Roman"/>
          <w:iCs/>
          <w:sz w:val="28"/>
          <w:szCs w:val="28"/>
          <w:lang w:eastAsia="ru-RU"/>
        </w:rPr>
        <w:t xml:space="preserve">22. </w:t>
      </w:r>
      <w:r w:rsidRPr="003738A8">
        <w:rPr>
          <w:rFonts w:ascii="Times New Roman" w:eastAsia="Times New Roman" w:hAnsi="Times New Roman" w:cs="Times New Roman"/>
          <w:sz w:val="28"/>
          <w:szCs w:val="28"/>
          <w:lang w:eastAsia="ru-RU"/>
        </w:rPr>
        <w:t>Модели оценки стоимости операций и акционерного капитала фирмы.</w:t>
      </w:r>
    </w:p>
    <w:p w14:paraId="05B9BAC9" w14:textId="77777777" w:rsidR="004D7B58" w:rsidRPr="003738A8" w:rsidRDefault="004D7B58" w:rsidP="003738A8">
      <w:pPr>
        <w:spacing w:after="0" w:line="360" w:lineRule="auto"/>
        <w:rPr>
          <w:rFonts w:ascii="Times New Roman" w:eastAsia="Times New Roman" w:hAnsi="Times New Roman" w:cs="Times New Roman"/>
          <w:sz w:val="28"/>
          <w:szCs w:val="28"/>
          <w:lang w:eastAsia="ru-RU"/>
        </w:rPr>
      </w:pPr>
      <w:r w:rsidRPr="003738A8">
        <w:rPr>
          <w:rFonts w:ascii="Times New Roman" w:eastAsia="Times New Roman" w:hAnsi="Times New Roman" w:cs="Times New Roman"/>
          <w:sz w:val="28"/>
          <w:szCs w:val="28"/>
          <w:lang w:eastAsia="ru-RU"/>
        </w:rPr>
        <w:t xml:space="preserve">23. Принципы и этапы разработки системы показателей оценки </w:t>
      </w:r>
    </w:p>
    <w:p w14:paraId="413F6F49" w14:textId="77777777" w:rsidR="004D7B58" w:rsidRPr="003738A8" w:rsidRDefault="004D7B58" w:rsidP="003738A8">
      <w:pPr>
        <w:spacing w:after="0" w:line="360" w:lineRule="auto"/>
        <w:rPr>
          <w:rFonts w:ascii="Times New Roman" w:eastAsia="Times New Roman" w:hAnsi="Times New Roman" w:cs="Times New Roman"/>
          <w:sz w:val="28"/>
          <w:szCs w:val="28"/>
          <w:lang w:eastAsia="ru-RU"/>
        </w:rPr>
      </w:pPr>
      <w:r w:rsidRPr="003738A8">
        <w:rPr>
          <w:rFonts w:ascii="Times New Roman" w:eastAsia="Times New Roman" w:hAnsi="Times New Roman" w:cs="Times New Roman"/>
          <w:sz w:val="28"/>
          <w:szCs w:val="28"/>
          <w:lang w:eastAsia="ru-RU"/>
        </w:rPr>
        <w:t xml:space="preserve">     эффективности бизнеса.</w:t>
      </w:r>
    </w:p>
    <w:p w14:paraId="399D1B30" w14:textId="40C40275" w:rsidR="004D7B58" w:rsidRPr="003738A8" w:rsidRDefault="004D7B58" w:rsidP="003738A8">
      <w:pPr>
        <w:spacing w:after="0" w:line="360" w:lineRule="auto"/>
        <w:rPr>
          <w:rFonts w:ascii="Times New Roman" w:eastAsia="Times New Roman" w:hAnsi="Times New Roman" w:cs="Times New Roman"/>
          <w:sz w:val="28"/>
          <w:szCs w:val="28"/>
          <w:lang w:eastAsia="ru-RU"/>
        </w:rPr>
      </w:pPr>
      <w:r w:rsidRPr="003738A8">
        <w:rPr>
          <w:rFonts w:ascii="Times New Roman" w:eastAsia="Times New Roman" w:hAnsi="Times New Roman" w:cs="Times New Roman"/>
          <w:sz w:val="28"/>
          <w:szCs w:val="28"/>
          <w:lang w:eastAsia="ru-RU"/>
        </w:rPr>
        <w:t>24.</w:t>
      </w:r>
      <w:r w:rsidRPr="003738A8">
        <w:rPr>
          <w:rFonts w:ascii="Times New Roman" w:eastAsia="Times New Roman" w:hAnsi="Times New Roman" w:cs="Times New Roman"/>
          <w:iCs/>
          <w:sz w:val="28"/>
          <w:szCs w:val="28"/>
          <w:lang w:eastAsia="ru-RU"/>
        </w:rPr>
        <w:t xml:space="preserve"> Ключевые </w:t>
      </w:r>
      <w:r w:rsidRPr="003738A8">
        <w:rPr>
          <w:rFonts w:ascii="Times New Roman" w:eastAsia="Times New Roman" w:hAnsi="Times New Roman" w:cs="Times New Roman"/>
          <w:sz w:val="28"/>
          <w:szCs w:val="28"/>
          <w:lang w:eastAsia="ru-RU"/>
        </w:rPr>
        <w:t>факторы в цепочке создания стоимости фирмы.</w:t>
      </w:r>
    </w:p>
    <w:p w14:paraId="5B28C7D8" w14:textId="77777777" w:rsidR="004D7B58" w:rsidRPr="003738A8" w:rsidRDefault="004D7B58" w:rsidP="003738A8">
      <w:pPr>
        <w:widowControl w:val="0"/>
        <w:spacing w:after="0" w:line="360" w:lineRule="auto"/>
        <w:jc w:val="both"/>
        <w:rPr>
          <w:rFonts w:ascii="Times New Roman" w:eastAsia="Times New Roman" w:hAnsi="Times New Roman" w:cs="Times New Roman"/>
          <w:sz w:val="28"/>
          <w:szCs w:val="28"/>
          <w:lang w:eastAsia="ru-RU"/>
        </w:rPr>
      </w:pPr>
      <w:r w:rsidRPr="003738A8">
        <w:rPr>
          <w:rFonts w:ascii="Times New Roman" w:eastAsia="Times New Roman" w:hAnsi="Times New Roman" w:cs="Times New Roman"/>
          <w:sz w:val="28"/>
          <w:szCs w:val="28"/>
        </w:rPr>
        <w:t xml:space="preserve">25. </w:t>
      </w:r>
      <w:r w:rsidRPr="003738A8">
        <w:rPr>
          <w:rFonts w:ascii="Times New Roman" w:eastAsia="Times New Roman" w:hAnsi="Times New Roman" w:cs="Times New Roman"/>
          <w:sz w:val="28"/>
          <w:szCs w:val="28"/>
          <w:lang w:eastAsia="ru-RU"/>
        </w:rPr>
        <w:t xml:space="preserve">Формирование и разработка стратегии роста стоимости фирмы. </w:t>
      </w:r>
    </w:p>
    <w:p w14:paraId="46878747" w14:textId="77777777" w:rsidR="004D7B58" w:rsidRPr="003738A8" w:rsidRDefault="004D7B58" w:rsidP="003738A8">
      <w:pPr>
        <w:widowControl w:val="0"/>
        <w:spacing w:after="0" w:line="360" w:lineRule="auto"/>
        <w:jc w:val="both"/>
        <w:rPr>
          <w:rFonts w:ascii="Times New Roman" w:eastAsia="Times New Roman" w:hAnsi="Times New Roman" w:cs="Times New Roman"/>
          <w:sz w:val="28"/>
          <w:szCs w:val="28"/>
          <w:lang w:eastAsia="ru-RU"/>
        </w:rPr>
      </w:pPr>
      <w:r w:rsidRPr="003738A8">
        <w:rPr>
          <w:rFonts w:ascii="Times New Roman" w:eastAsia="Times New Roman" w:hAnsi="Times New Roman" w:cs="Times New Roman"/>
          <w:sz w:val="28"/>
          <w:szCs w:val="28"/>
          <w:lang w:eastAsia="ru-RU"/>
        </w:rPr>
        <w:t>26.  Управление эффективностью бизнеса.</w:t>
      </w:r>
    </w:p>
    <w:p w14:paraId="585D9884" w14:textId="09E702A9" w:rsidR="004D7B58" w:rsidRPr="003738A8" w:rsidRDefault="004D7B58" w:rsidP="003738A8">
      <w:pPr>
        <w:spacing w:after="0" w:line="360" w:lineRule="auto"/>
        <w:rPr>
          <w:rFonts w:ascii="Times New Roman" w:eastAsia="Times New Roman" w:hAnsi="Times New Roman" w:cs="Times New Roman"/>
          <w:sz w:val="28"/>
          <w:szCs w:val="28"/>
          <w:lang w:eastAsia="ru-RU"/>
        </w:rPr>
      </w:pPr>
      <w:r w:rsidRPr="003738A8">
        <w:rPr>
          <w:rFonts w:ascii="Times New Roman" w:eastAsia="Times New Roman" w:hAnsi="Times New Roman" w:cs="Times New Roman"/>
          <w:sz w:val="28"/>
          <w:szCs w:val="28"/>
        </w:rPr>
        <w:t xml:space="preserve">27. </w:t>
      </w:r>
      <w:r w:rsidRPr="003738A8">
        <w:rPr>
          <w:rFonts w:ascii="Times New Roman" w:eastAsia="Times New Roman" w:hAnsi="Times New Roman" w:cs="Times New Roman"/>
          <w:sz w:val="28"/>
          <w:szCs w:val="28"/>
          <w:lang w:eastAsia="ru-RU"/>
        </w:rPr>
        <w:t xml:space="preserve">Интеграция подходов </w:t>
      </w:r>
      <w:r w:rsidR="00F37321" w:rsidRPr="003738A8">
        <w:rPr>
          <w:rFonts w:ascii="Times New Roman" w:eastAsia="Times New Roman" w:hAnsi="Times New Roman" w:cs="Times New Roman"/>
          <w:sz w:val="28"/>
          <w:szCs w:val="28"/>
          <w:lang w:eastAsia="ru-RU"/>
        </w:rPr>
        <w:t>BSC</w:t>
      </w:r>
      <w:r w:rsidRPr="003738A8">
        <w:rPr>
          <w:rFonts w:ascii="Times New Roman" w:eastAsia="Times New Roman" w:hAnsi="Times New Roman" w:cs="Times New Roman"/>
          <w:sz w:val="28"/>
          <w:szCs w:val="28"/>
          <w:lang w:eastAsia="ru-RU"/>
        </w:rPr>
        <w:t xml:space="preserve"> и </w:t>
      </w:r>
      <w:r w:rsidRPr="003738A8">
        <w:rPr>
          <w:rFonts w:ascii="Times New Roman" w:eastAsia="Times New Roman" w:hAnsi="Times New Roman" w:cs="Times New Roman"/>
          <w:sz w:val="28"/>
          <w:szCs w:val="28"/>
          <w:lang w:val="en-US" w:eastAsia="ru-RU"/>
        </w:rPr>
        <w:t>VBM</w:t>
      </w:r>
      <w:r w:rsidRPr="003738A8">
        <w:rPr>
          <w:rFonts w:ascii="Times New Roman" w:eastAsia="Times New Roman" w:hAnsi="Times New Roman" w:cs="Times New Roman"/>
          <w:sz w:val="28"/>
          <w:szCs w:val="28"/>
          <w:lang w:eastAsia="ru-RU"/>
        </w:rPr>
        <w:t xml:space="preserve"> в процессе построения системы </w:t>
      </w:r>
    </w:p>
    <w:p w14:paraId="19B0E51C" w14:textId="77777777" w:rsidR="004D7B58" w:rsidRPr="003738A8" w:rsidRDefault="004D7B58" w:rsidP="003738A8">
      <w:pPr>
        <w:spacing w:after="0" w:line="360" w:lineRule="auto"/>
        <w:rPr>
          <w:rFonts w:ascii="Times New Roman" w:eastAsia="Times New Roman" w:hAnsi="Times New Roman" w:cs="Times New Roman"/>
          <w:sz w:val="28"/>
          <w:szCs w:val="28"/>
        </w:rPr>
      </w:pPr>
      <w:r w:rsidRPr="003738A8">
        <w:rPr>
          <w:rFonts w:ascii="Times New Roman" w:eastAsia="Times New Roman" w:hAnsi="Times New Roman" w:cs="Times New Roman"/>
          <w:sz w:val="28"/>
          <w:szCs w:val="28"/>
          <w:lang w:eastAsia="ru-RU"/>
        </w:rPr>
        <w:t xml:space="preserve">      управления стоимостью фирмы.</w:t>
      </w:r>
    </w:p>
    <w:p w14:paraId="32521EE4" w14:textId="77777777" w:rsidR="004D7B58" w:rsidRPr="003738A8" w:rsidRDefault="004D7B58" w:rsidP="003738A8">
      <w:pPr>
        <w:spacing w:after="0" w:line="360" w:lineRule="auto"/>
        <w:jc w:val="both"/>
        <w:rPr>
          <w:rFonts w:ascii="Times New Roman" w:eastAsia="Times New Roman" w:hAnsi="Times New Roman" w:cs="Times New Roman"/>
          <w:color w:val="000000"/>
          <w:sz w:val="28"/>
          <w:szCs w:val="28"/>
          <w:lang w:eastAsia="ru-RU"/>
        </w:rPr>
      </w:pPr>
      <w:r w:rsidRPr="003738A8">
        <w:rPr>
          <w:rFonts w:ascii="Times New Roman" w:eastAsia="Times New Roman" w:hAnsi="Times New Roman" w:cs="Times New Roman"/>
          <w:color w:val="000000"/>
          <w:sz w:val="28"/>
          <w:szCs w:val="28"/>
          <w:lang w:eastAsia="ru-RU"/>
        </w:rPr>
        <w:t>28.</w:t>
      </w:r>
      <w:r w:rsidRPr="003738A8">
        <w:rPr>
          <w:rFonts w:ascii="Times New Roman" w:eastAsia="Times New Roman" w:hAnsi="Times New Roman" w:cs="Times New Roman"/>
          <w:sz w:val="28"/>
          <w:szCs w:val="28"/>
          <w:lang w:eastAsia="ru-RU"/>
        </w:rPr>
        <w:t xml:space="preserve"> Виды финансового риска.</w:t>
      </w:r>
    </w:p>
    <w:p w14:paraId="1377E1C1" w14:textId="77777777" w:rsidR="004D7B58" w:rsidRPr="003738A8" w:rsidRDefault="004D7B58" w:rsidP="003738A8">
      <w:pPr>
        <w:spacing w:after="0" w:line="360" w:lineRule="auto"/>
        <w:jc w:val="both"/>
        <w:rPr>
          <w:rFonts w:ascii="Times New Roman" w:eastAsia="Times New Roman" w:hAnsi="Times New Roman" w:cs="Times New Roman"/>
          <w:sz w:val="28"/>
          <w:szCs w:val="28"/>
          <w:lang w:eastAsia="ru-RU"/>
        </w:rPr>
      </w:pPr>
      <w:r w:rsidRPr="003738A8">
        <w:rPr>
          <w:rFonts w:ascii="Times New Roman" w:eastAsia="Times New Roman" w:hAnsi="Times New Roman" w:cs="Times New Roman"/>
          <w:color w:val="000000"/>
          <w:sz w:val="28"/>
          <w:szCs w:val="28"/>
          <w:lang w:eastAsia="ru-RU"/>
        </w:rPr>
        <w:t>29.</w:t>
      </w:r>
      <w:r w:rsidRPr="003738A8">
        <w:rPr>
          <w:rFonts w:ascii="Times New Roman" w:eastAsia="Times New Roman" w:hAnsi="Times New Roman" w:cs="Times New Roman"/>
          <w:sz w:val="28"/>
          <w:szCs w:val="28"/>
          <w:lang w:eastAsia="ru-RU"/>
        </w:rPr>
        <w:t xml:space="preserve"> Подходы к управлению рисками.</w:t>
      </w:r>
    </w:p>
    <w:p w14:paraId="791C632E" w14:textId="77777777" w:rsidR="004D7B58" w:rsidRPr="003738A8" w:rsidRDefault="004D7B58" w:rsidP="003738A8">
      <w:pPr>
        <w:spacing w:after="0" w:line="360" w:lineRule="auto"/>
        <w:jc w:val="both"/>
        <w:rPr>
          <w:rFonts w:ascii="Times New Roman" w:eastAsia="Times New Roman" w:hAnsi="Times New Roman" w:cs="Times New Roman"/>
          <w:sz w:val="28"/>
          <w:szCs w:val="28"/>
          <w:lang w:eastAsia="ru-RU"/>
        </w:rPr>
      </w:pPr>
      <w:r w:rsidRPr="003738A8">
        <w:rPr>
          <w:rFonts w:ascii="Times New Roman" w:eastAsia="Times New Roman" w:hAnsi="Times New Roman" w:cs="Times New Roman"/>
          <w:sz w:val="28"/>
          <w:szCs w:val="28"/>
          <w:lang w:eastAsia="ru-RU"/>
        </w:rPr>
        <w:t>30.  Методы и инструменты управления финансовым риском.</w:t>
      </w:r>
    </w:p>
    <w:p w14:paraId="5115D325" w14:textId="77777777" w:rsidR="004D7B58" w:rsidRPr="003738A8" w:rsidRDefault="004D7B58" w:rsidP="003738A8">
      <w:pPr>
        <w:spacing w:after="0" w:line="360" w:lineRule="auto"/>
        <w:jc w:val="both"/>
        <w:rPr>
          <w:rFonts w:ascii="Times New Roman" w:eastAsia="Times New Roman" w:hAnsi="Times New Roman" w:cs="Times New Roman"/>
          <w:sz w:val="28"/>
          <w:szCs w:val="28"/>
          <w:lang w:eastAsia="ru-RU"/>
        </w:rPr>
      </w:pPr>
      <w:r w:rsidRPr="003738A8">
        <w:rPr>
          <w:rFonts w:ascii="Times New Roman" w:eastAsia="Times New Roman" w:hAnsi="Times New Roman" w:cs="Times New Roman"/>
          <w:sz w:val="28"/>
          <w:szCs w:val="28"/>
          <w:lang w:eastAsia="ru-RU"/>
        </w:rPr>
        <w:t>31. Деловой и финансовый риск организации.</w:t>
      </w:r>
    </w:p>
    <w:p w14:paraId="4D5220F6" w14:textId="77777777" w:rsidR="004D7B58" w:rsidRPr="003738A8" w:rsidRDefault="004D7B58" w:rsidP="003738A8">
      <w:pPr>
        <w:spacing w:after="0" w:line="360" w:lineRule="auto"/>
        <w:jc w:val="both"/>
        <w:rPr>
          <w:rFonts w:ascii="Times New Roman" w:eastAsia="Times New Roman" w:hAnsi="Times New Roman" w:cs="Times New Roman"/>
          <w:sz w:val="28"/>
          <w:szCs w:val="28"/>
          <w:lang w:eastAsia="ru-RU"/>
        </w:rPr>
      </w:pPr>
      <w:r w:rsidRPr="003738A8">
        <w:rPr>
          <w:rFonts w:ascii="Times New Roman" w:eastAsia="Times New Roman" w:hAnsi="Times New Roman" w:cs="Times New Roman"/>
          <w:sz w:val="28"/>
          <w:szCs w:val="28"/>
          <w:lang w:eastAsia="ru-RU"/>
        </w:rPr>
        <w:t>32. Операционный и финансовый рычаг.</w:t>
      </w:r>
    </w:p>
    <w:p w14:paraId="62C75422" w14:textId="77777777" w:rsidR="004D7B58" w:rsidRPr="003738A8" w:rsidRDefault="004D7B58" w:rsidP="003738A8">
      <w:pPr>
        <w:spacing w:after="0" w:line="360" w:lineRule="auto"/>
        <w:jc w:val="both"/>
        <w:rPr>
          <w:rFonts w:ascii="Times New Roman" w:eastAsia="Times New Roman" w:hAnsi="Times New Roman" w:cs="Times New Roman"/>
          <w:sz w:val="28"/>
          <w:szCs w:val="28"/>
          <w:lang w:eastAsia="ru-RU"/>
        </w:rPr>
      </w:pPr>
      <w:r w:rsidRPr="003738A8">
        <w:rPr>
          <w:rFonts w:ascii="Times New Roman" w:eastAsia="Times New Roman" w:hAnsi="Times New Roman" w:cs="Times New Roman"/>
          <w:sz w:val="28"/>
          <w:szCs w:val="28"/>
          <w:lang w:eastAsia="ru-RU"/>
        </w:rPr>
        <w:t>33. Систематический и несистематический риск.</w:t>
      </w:r>
    </w:p>
    <w:p w14:paraId="13F3833B" w14:textId="77777777" w:rsidR="004D7B58" w:rsidRPr="003738A8" w:rsidRDefault="004D7B58" w:rsidP="003738A8">
      <w:pPr>
        <w:spacing w:after="0" w:line="360" w:lineRule="auto"/>
        <w:jc w:val="both"/>
        <w:rPr>
          <w:rFonts w:ascii="Times New Roman" w:eastAsia="Times New Roman" w:hAnsi="Times New Roman" w:cs="Times New Roman"/>
          <w:sz w:val="28"/>
          <w:szCs w:val="28"/>
          <w:lang w:eastAsia="ru-RU"/>
        </w:rPr>
      </w:pPr>
      <w:r w:rsidRPr="003738A8">
        <w:rPr>
          <w:rFonts w:ascii="Times New Roman" w:eastAsia="Times New Roman" w:hAnsi="Times New Roman" w:cs="Times New Roman"/>
          <w:sz w:val="28"/>
          <w:szCs w:val="28"/>
          <w:lang w:eastAsia="ru-RU"/>
        </w:rPr>
        <w:lastRenderedPageBreak/>
        <w:t>34.  Модель САРМ.</w:t>
      </w:r>
    </w:p>
    <w:p w14:paraId="7FFE30F7" w14:textId="77777777" w:rsidR="004D7B58" w:rsidRPr="003738A8" w:rsidRDefault="004D7B58" w:rsidP="003738A8">
      <w:pPr>
        <w:spacing w:after="0" w:line="360" w:lineRule="auto"/>
        <w:jc w:val="both"/>
        <w:rPr>
          <w:rFonts w:ascii="Times New Roman" w:eastAsia="Times New Roman" w:hAnsi="Times New Roman" w:cs="Times New Roman"/>
          <w:sz w:val="28"/>
          <w:szCs w:val="28"/>
          <w:lang w:eastAsia="ru-RU"/>
        </w:rPr>
      </w:pPr>
      <w:r w:rsidRPr="003738A8">
        <w:rPr>
          <w:rFonts w:ascii="Times New Roman" w:eastAsia="Times New Roman" w:hAnsi="Times New Roman" w:cs="Times New Roman"/>
          <w:sz w:val="28"/>
          <w:szCs w:val="28"/>
          <w:lang w:eastAsia="ru-RU"/>
        </w:rPr>
        <w:t>35. Модель «затраты - объем продаж - прибыль» (</w:t>
      </w:r>
      <w:r w:rsidRPr="003738A8">
        <w:rPr>
          <w:rFonts w:ascii="Times New Roman" w:eastAsia="Times New Roman" w:hAnsi="Times New Roman" w:cs="Times New Roman"/>
          <w:sz w:val="28"/>
          <w:szCs w:val="28"/>
          <w:lang w:val="en-US" w:eastAsia="ru-RU"/>
        </w:rPr>
        <w:t>CVP</w:t>
      </w:r>
      <w:r w:rsidRPr="003738A8">
        <w:rPr>
          <w:rFonts w:ascii="Times New Roman" w:eastAsia="Times New Roman" w:hAnsi="Times New Roman" w:cs="Times New Roman"/>
          <w:sz w:val="28"/>
          <w:szCs w:val="28"/>
          <w:lang w:eastAsia="ru-RU"/>
        </w:rPr>
        <w:t>).</w:t>
      </w:r>
    </w:p>
    <w:p w14:paraId="55A97F52" w14:textId="77777777" w:rsidR="004D7B58" w:rsidRPr="003738A8" w:rsidRDefault="004D7B58" w:rsidP="003738A8">
      <w:pPr>
        <w:spacing w:after="0" w:line="360" w:lineRule="auto"/>
        <w:jc w:val="both"/>
        <w:outlineLvl w:val="0"/>
        <w:rPr>
          <w:rFonts w:ascii="Times New Roman" w:eastAsia="Times New Roman" w:hAnsi="Times New Roman" w:cs="Times New Roman"/>
          <w:sz w:val="28"/>
          <w:szCs w:val="28"/>
          <w:lang w:eastAsia="ru-RU"/>
        </w:rPr>
      </w:pPr>
      <w:r w:rsidRPr="003738A8">
        <w:rPr>
          <w:rFonts w:ascii="Times New Roman" w:eastAsia="Times New Roman" w:hAnsi="Times New Roman" w:cs="Times New Roman"/>
          <w:sz w:val="28"/>
          <w:szCs w:val="28"/>
          <w:lang w:eastAsia="ru-RU"/>
        </w:rPr>
        <w:t>36. Построение системы управления риском в организации.</w:t>
      </w:r>
    </w:p>
    <w:p w14:paraId="628655E9" w14:textId="77777777" w:rsidR="004D7B58" w:rsidRPr="003738A8" w:rsidRDefault="004D7B58" w:rsidP="003738A8">
      <w:pPr>
        <w:autoSpaceDE w:val="0"/>
        <w:autoSpaceDN w:val="0"/>
        <w:adjustRightInd w:val="0"/>
        <w:spacing w:after="0" w:line="360" w:lineRule="auto"/>
        <w:rPr>
          <w:rFonts w:ascii="Times New Roman" w:eastAsia="Times New Roman" w:hAnsi="Times New Roman" w:cs="Times New Roman"/>
          <w:sz w:val="28"/>
          <w:szCs w:val="28"/>
          <w:lang w:eastAsia="ru-RU"/>
        </w:rPr>
      </w:pPr>
      <w:r w:rsidRPr="003738A8">
        <w:rPr>
          <w:rFonts w:ascii="Times New Roman" w:eastAsia="Times New Roman" w:hAnsi="Times New Roman" w:cs="Times New Roman"/>
          <w:bCs/>
          <w:sz w:val="28"/>
          <w:szCs w:val="28"/>
          <w:lang w:eastAsia="ru-RU"/>
        </w:rPr>
        <w:t xml:space="preserve">37.Роль </w:t>
      </w:r>
      <w:r w:rsidRPr="003738A8">
        <w:rPr>
          <w:rFonts w:ascii="Times New Roman" w:eastAsia="Times New Roman" w:hAnsi="Times New Roman" w:cs="Times New Roman"/>
          <w:sz w:val="28"/>
          <w:szCs w:val="28"/>
          <w:lang w:eastAsia="ru-RU"/>
        </w:rPr>
        <w:t xml:space="preserve">управленческих опционов в стратегическом и финансовом </w:t>
      </w:r>
    </w:p>
    <w:p w14:paraId="569AC5C7" w14:textId="77777777" w:rsidR="004D7B58" w:rsidRPr="003738A8" w:rsidRDefault="004D7B58" w:rsidP="003738A8">
      <w:pPr>
        <w:autoSpaceDE w:val="0"/>
        <w:autoSpaceDN w:val="0"/>
        <w:adjustRightInd w:val="0"/>
        <w:spacing w:after="0" w:line="360" w:lineRule="auto"/>
        <w:rPr>
          <w:rFonts w:ascii="Times New Roman" w:eastAsia="Times New Roman" w:hAnsi="Times New Roman" w:cs="Times New Roman"/>
          <w:sz w:val="28"/>
          <w:szCs w:val="28"/>
          <w:lang w:eastAsia="ru-RU"/>
        </w:rPr>
      </w:pPr>
      <w:r w:rsidRPr="003738A8">
        <w:rPr>
          <w:rFonts w:ascii="Times New Roman" w:eastAsia="Times New Roman" w:hAnsi="Times New Roman" w:cs="Times New Roman"/>
          <w:sz w:val="28"/>
          <w:szCs w:val="28"/>
          <w:lang w:eastAsia="ru-RU"/>
        </w:rPr>
        <w:t xml:space="preserve">      менеджменте. </w:t>
      </w:r>
    </w:p>
    <w:p w14:paraId="0AA23FFC" w14:textId="77777777" w:rsidR="004D7B58" w:rsidRPr="003738A8" w:rsidRDefault="004D7B58" w:rsidP="003738A8">
      <w:pPr>
        <w:spacing w:after="0" w:line="360" w:lineRule="auto"/>
        <w:jc w:val="both"/>
        <w:outlineLvl w:val="0"/>
        <w:rPr>
          <w:rFonts w:ascii="Times New Roman" w:eastAsia="Times New Roman" w:hAnsi="Times New Roman" w:cs="Times New Roman"/>
          <w:sz w:val="28"/>
          <w:szCs w:val="28"/>
          <w:lang w:eastAsia="ru-RU"/>
        </w:rPr>
      </w:pPr>
      <w:r w:rsidRPr="003738A8">
        <w:rPr>
          <w:rFonts w:ascii="Times New Roman" w:eastAsia="Times New Roman" w:hAnsi="Times New Roman" w:cs="Times New Roman"/>
          <w:sz w:val="28"/>
          <w:szCs w:val="28"/>
          <w:lang w:eastAsia="ru-RU"/>
        </w:rPr>
        <w:t>38. Адаптация моделей оценки стоимости опционов к оценке в реальном</w:t>
      </w:r>
    </w:p>
    <w:p w14:paraId="0D7D4E1D" w14:textId="77777777" w:rsidR="004D7B58" w:rsidRPr="003738A8" w:rsidRDefault="004D7B58" w:rsidP="003738A8">
      <w:pPr>
        <w:spacing w:after="0" w:line="360" w:lineRule="auto"/>
        <w:jc w:val="both"/>
        <w:outlineLvl w:val="0"/>
        <w:rPr>
          <w:rFonts w:ascii="Times New Roman" w:eastAsia="Times New Roman" w:hAnsi="Times New Roman" w:cs="Times New Roman"/>
          <w:sz w:val="28"/>
          <w:szCs w:val="28"/>
          <w:lang w:eastAsia="ru-RU"/>
        </w:rPr>
      </w:pPr>
      <w:r w:rsidRPr="003738A8">
        <w:rPr>
          <w:rFonts w:ascii="Times New Roman" w:eastAsia="Times New Roman" w:hAnsi="Times New Roman" w:cs="Times New Roman"/>
          <w:sz w:val="28"/>
          <w:szCs w:val="28"/>
          <w:lang w:eastAsia="ru-RU"/>
        </w:rPr>
        <w:t xml:space="preserve">      бизнесе. </w:t>
      </w:r>
    </w:p>
    <w:p w14:paraId="1B2A5E6B" w14:textId="77777777" w:rsidR="004D7B58" w:rsidRPr="003738A8" w:rsidRDefault="004D7B58" w:rsidP="003738A8">
      <w:pPr>
        <w:spacing w:after="0" w:line="360" w:lineRule="auto"/>
        <w:jc w:val="both"/>
        <w:outlineLvl w:val="0"/>
        <w:rPr>
          <w:rFonts w:ascii="Times New Roman" w:eastAsia="Times New Roman" w:hAnsi="Times New Roman" w:cs="Times New Roman"/>
          <w:sz w:val="28"/>
          <w:szCs w:val="28"/>
          <w:lang w:eastAsia="ru-RU"/>
        </w:rPr>
      </w:pPr>
      <w:r w:rsidRPr="003738A8">
        <w:rPr>
          <w:rFonts w:ascii="Times New Roman" w:eastAsia="Times New Roman" w:hAnsi="Times New Roman" w:cs="Times New Roman"/>
          <w:sz w:val="28"/>
          <w:szCs w:val="28"/>
          <w:lang w:eastAsia="ru-RU"/>
        </w:rPr>
        <w:t>39. Практические аспекты применения реальных опционов в решении задач</w:t>
      </w:r>
    </w:p>
    <w:p w14:paraId="4374E4F8" w14:textId="77777777" w:rsidR="004D7B58" w:rsidRPr="003738A8" w:rsidRDefault="004D7B58" w:rsidP="003738A8">
      <w:pPr>
        <w:spacing w:after="0" w:line="360" w:lineRule="auto"/>
        <w:jc w:val="both"/>
        <w:outlineLvl w:val="0"/>
        <w:rPr>
          <w:rFonts w:ascii="Times New Roman" w:eastAsia="Times New Roman" w:hAnsi="Times New Roman" w:cs="Times New Roman"/>
          <w:sz w:val="28"/>
          <w:szCs w:val="28"/>
          <w:lang w:eastAsia="ru-RU"/>
        </w:rPr>
      </w:pPr>
      <w:r w:rsidRPr="003738A8">
        <w:rPr>
          <w:rFonts w:ascii="Times New Roman" w:eastAsia="Times New Roman" w:hAnsi="Times New Roman" w:cs="Times New Roman"/>
          <w:sz w:val="28"/>
          <w:szCs w:val="28"/>
          <w:lang w:eastAsia="ru-RU"/>
        </w:rPr>
        <w:t xml:space="preserve">      стратегического управления.</w:t>
      </w:r>
    </w:p>
    <w:p w14:paraId="7680DD79" w14:textId="77777777" w:rsidR="004D7B58" w:rsidRPr="003738A8" w:rsidRDefault="004D7B58" w:rsidP="003738A8">
      <w:pPr>
        <w:spacing w:after="0" w:line="360" w:lineRule="auto"/>
        <w:jc w:val="both"/>
        <w:outlineLvl w:val="0"/>
        <w:rPr>
          <w:rFonts w:ascii="Times New Roman" w:eastAsia="Times New Roman" w:hAnsi="Times New Roman" w:cs="Times New Roman"/>
          <w:sz w:val="28"/>
          <w:szCs w:val="28"/>
          <w:lang w:eastAsia="ru-RU"/>
        </w:rPr>
      </w:pPr>
      <w:r w:rsidRPr="003738A8">
        <w:rPr>
          <w:rFonts w:ascii="Times New Roman" w:eastAsia="Times New Roman" w:hAnsi="Times New Roman" w:cs="Times New Roman"/>
          <w:sz w:val="28"/>
          <w:szCs w:val="28"/>
          <w:lang w:eastAsia="ru-RU"/>
        </w:rPr>
        <w:t xml:space="preserve">40.Финансовая стратегия и политика фирмы. </w:t>
      </w:r>
    </w:p>
    <w:p w14:paraId="48BD73ED" w14:textId="77777777" w:rsidR="004D7B58" w:rsidRPr="003738A8" w:rsidRDefault="004D7B58" w:rsidP="003738A8">
      <w:pPr>
        <w:spacing w:after="0" w:line="360" w:lineRule="auto"/>
        <w:jc w:val="both"/>
        <w:outlineLvl w:val="0"/>
        <w:rPr>
          <w:rFonts w:ascii="Times New Roman" w:eastAsia="Times New Roman" w:hAnsi="Times New Roman" w:cs="Times New Roman"/>
          <w:sz w:val="28"/>
          <w:szCs w:val="28"/>
          <w:lang w:eastAsia="ru-RU"/>
        </w:rPr>
      </w:pPr>
      <w:r w:rsidRPr="003738A8">
        <w:rPr>
          <w:rFonts w:ascii="Times New Roman" w:eastAsia="Times New Roman" w:hAnsi="Times New Roman" w:cs="Times New Roman"/>
          <w:sz w:val="28"/>
          <w:szCs w:val="28"/>
          <w:lang w:eastAsia="ru-RU"/>
        </w:rPr>
        <w:t xml:space="preserve">41.Понятие структуры и стоимости капитала. </w:t>
      </w:r>
    </w:p>
    <w:p w14:paraId="27152670" w14:textId="77777777" w:rsidR="004D7B58" w:rsidRPr="003738A8" w:rsidRDefault="004D7B58" w:rsidP="003738A8">
      <w:pPr>
        <w:spacing w:after="0" w:line="360" w:lineRule="auto"/>
        <w:jc w:val="both"/>
        <w:outlineLvl w:val="0"/>
        <w:rPr>
          <w:rFonts w:ascii="Times New Roman" w:eastAsia="Times New Roman" w:hAnsi="Times New Roman" w:cs="Times New Roman"/>
          <w:sz w:val="28"/>
          <w:szCs w:val="28"/>
          <w:lang w:eastAsia="ru-RU"/>
        </w:rPr>
      </w:pPr>
      <w:r w:rsidRPr="003738A8">
        <w:rPr>
          <w:rFonts w:ascii="Times New Roman" w:eastAsia="Times New Roman" w:hAnsi="Times New Roman" w:cs="Times New Roman"/>
          <w:sz w:val="28"/>
          <w:szCs w:val="28"/>
          <w:lang w:eastAsia="ru-RU"/>
        </w:rPr>
        <w:t>42.Средневзвешенная стоимость капитала.</w:t>
      </w:r>
    </w:p>
    <w:p w14:paraId="71705A45" w14:textId="77777777" w:rsidR="004D7B58" w:rsidRPr="003738A8" w:rsidRDefault="004D7B58" w:rsidP="003738A8">
      <w:pPr>
        <w:spacing w:after="0" w:line="360" w:lineRule="auto"/>
        <w:jc w:val="both"/>
        <w:outlineLvl w:val="0"/>
        <w:rPr>
          <w:rFonts w:ascii="Times New Roman" w:eastAsia="Times New Roman" w:hAnsi="Times New Roman" w:cs="Times New Roman"/>
          <w:sz w:val="28"/>
          <w:szCs w:val="28"/>
          <w:lang w:eastAsia="ru-RU"/>
        </w:rPr>
      </w:pPr>
      <w:r w:rsidRPr="003738A8">
        <w:rPr>
          <w:rFonts w:ascii="Times New Roman" w:eastAsia="Times New Roman" w:hAnsi="Times New Roman" w:cs="Times New Roman"/>
          <w:sz w:val="28"/>
          <w:szCs w:val="28"/>
          <w:lang w:eastAsia="ru-RU"/>
        </w:rPr>
        <w:t xml:space="preserve">43.Теории структуры капитала: </w:t>
      </w:r>
    </w:p>
    <w:p w14:paraId="7E44031F" w14:textId="7102FB45" w:rsidR="004D7B58" w:rsidRPr="003738A8" w:rsidRDefault="004D7B58" w:rsidP="003738A8">
      <w:pPr>
        <w:spacing w:after="0" w:line="360" w:lineRule="auto"/>
        <w:jc w:val="both"/>
        <w:outlineLvl w:val="0"/>
        <w:rPr>
          <w:rFonts w:ascii="Times New Roman" w:eastAsia="Times New Roman" w:hAnsi="Times New Roman" w:cs="Times New Roman"/>
          <w:sz w:val="28"/>
          <w:szCs w:val="28"/>
          <w:lang w:eastAsia="ru-RU"/>
        </w:rPr>
      </w:pPr>
      <w:r w:rsidRPr="003738A8">
        <w:rPr>
          <w:rFonts w:ascii="Times New Roman" w:eastAsia="Times New Roman" w:hAnsi="Times New Roman" w:cs="Times New Roman"/>
          <w:sz w:val="28"/>
          <w:szCs w:val="28"/>
          <w:lang w:eastAsia="ru-RU"/>
        </w:rPr>
        <w:t>44.Факторы, влияющие на выбор источников финансирования</w:t>
      </w:r>
      <w:r w:rsidR="009A340F" w:rsidRPr="003738A8">
        <w:rPr>
          <w:rFonts w:ascii="Times New Roman" w:eastAsia="Times New Roman" w:hAnsi="Times New Roman" w:cs="Times New Roman"/>
          <w:sz w:val="28"/>
          <w:szCs w:val="28"/>
          <w:lang w:eastAsia="ru-RU"/>
        </w:rPr>
        <w:t xml:space="preserve"> компании</w:t>
      </w:r>
      <w:r w:rsidRPr="003738A8">
        <w:rPr>
          <w:rFonts w:ascii="Times New Roman" w:eastAsia="Times New Roman" w:hAnsi="Times New Roman" w:cs="Times New Roman"/>
          <w:sz w:val="28"/>
          <w:szCs w:val="28"/>
          <w:lang w:eastAsia="ru-RU"/>
        </w:rPr>
        <w:t xml:space="preserve">. </w:t>
      </w:r>
    </w:p>
    <w:p w14:paraId="1238B86C" w14:textId="77777777" w:rsidR="004D7B58" w:rsidRPr="003738A8" w:rsidRDefault="004D7B58" w:rsidP="003738A8">
      <w:pPr>
        <w:spacing w:after="0" w:line="360" w:lineRule="auto"/>
        <w:jc w:val="both"/>
        <w:outlineLvl w:val="0"/>
        <w:rPr>
          <w:rFonts w:ascii="Times New Roman" w:eastAsia="Times New Roman" w:hAnsi="Times New Roman" w:cs="Times New Roman"/>
          <w:sz w:val="28"/>
          <w:szCs w:val="28"/>
          <w:lang w:eastAsia="ru-RU"/>
        </w:rPr>
      </w:pPr>
      <w:r w:rsidRPr="003738A8">
        <w:rPr>
          <w:rFonts w:ascii="Times New Roman" w:eastAsia="Times New Roman" w:hAnsi="Times New Roman" w:cs="Times New Roman"/>
          <w:sz w:val="28"/>
          <w:szCs w:val="28"/>
          <w:lang w:eastAsia="ru-RU"/>
        </w:rPr>
        <w:t xml:space="preserve">45.Методика «анализ </w:t>
      </w:r>
      <w:r w:rsidRPr="003738A8">
        <w:rPr>
          <w:rFonts w:ascii="Times New Roman" w:eastAsia="Times New Roman" w:hAnsi="Times New Roman" w:cs="Times New Roman"/>
          <w:sz w:val="28"/>
          <w:szCs w:val="28"/>
          <w:lang w:val="en-US" w:eastAsia="ru-RU"/>
        </w:rPr>
        <w:t>EBIT</w:t>
      </w:r>
      <w:r w:rsidRPr="003738A8">
        <w:rPr>
          <w:rFonts w:ascii="Times New Roman" w:eastAsia="Times New Roman" w:hAnsi="Times New Roman" w:cs="Times New Roman"/>
          <w:sz w:val="28"/>
          <w:szCs w:val="28"/>
          <w:lang w:eastAsia="ru-RU"/>
        </w:rPr>
        <w:t>-</w:t>
      </w:r>
      <w:r w:rsidRPr="003738A8">
        <w:rPr>
          <w:rFonts w:ascii="Times New Roman" w:eastAsia="Times New Roman" w:hAnsi="Times New Roman" w:cs="Times New Roman"/>
          <w:sz w:val="28"/>
          <w:szCs w:val="28"/>
          <w:lang w:val="en-US" w:eastAsia="ru-RU"/>
        </w:rPr>
        <w:t>EPS</w:t>
      </w:r>
      <w:r w:rsidRPr="003738A8">
        <w:rPr>
          <w:rFonts w:ascii="Times New Roman" w:eastAsia="Times New Roman" w:hAnsi="Times New Roman" w:cs="Times New Roman"/>
          <w:sz w:val="28"/>
          <w:szCs w:val="28"/>
          <w:lang w:eastAsia="ru-RU"/>
        </w:rPr>
        <w:t xml:space="preserve">». </w:t>
      </w:r>
    </w:p>
    <w:p w14:paraId="2507B9F6" w14:textId="77777777" w:rsidR="004D7B58" w:rsidRPr="003738A8" w:rsidRDefault="004D7B58" w:rsidP="003738A8">
      <w:pPr>
        <w:spacing w:after="0" w:line="360" w:lineRule="auto"/>
        <w:jc w:val="both"/>
        <w:outlineLvl w:val="0"/>
        <w:rPr>
          <w:rFonts w:ascii="Times New Roman" w:eastAsia="Times New Roman" w:hAnsi="Times New Roman" w:cs="Times New Roman"/>
          <w:sz w:val="28"/>
          <w:szCs w:val="28"/>
          <w:lang w:eastAsia="ru-RU"/>
        </w:rPr>
      </w:pPr>
      <w:r w:rsidRPr="003738A8">
        <w:rPr>
          <w:rFonts w:ascii="Times New Roman" w:eastAsia="Times New Roman" w:hAnsi="Times New Roman" w:cs="Times New Roman"/>
          <w:sz w:val="28"/>
          <w:szCs w:val="28"/>
          <w:lang w:eastAsia="ru-RU"/>
        </w:rPr>
        <w:t xml:space="preserve">46.Дивидендная политика и ее взаимосвязь со стоимостью организации. </w:t>
      </w:r>
    </w:p>
    <w:p w14:paraId="3475EB15" w14:textId="77777777" w:rsidR="004D7B58" w:rsidRPr="003738A8" w:rsidRDefault="004D7B58" w:rsidP="003738A8">
      <w:pPr>
        <w:spacing w:after="0" w:line="360" w:lineRule="auto"/>
        <w:jc w:val="both"/>
        <w:outlineLvl w:val="0"/>
        <w:rPr>
          <w:rFonts w:ascii="Times New Roman" w:eastAsia="Times New Roman" w:hAnsi="Times New Roman" w:cs="Times New Roman"/>
          <w:sz w:val="28"/>
          <w:szCs w:val="28"/>
          <w:lang w:eastAsia="ru-RU"/>
        </w:rPr>
      </w:pPr>
      <w:r w:rsidRPr="003738A8">
        <w:rPr>
          <w:rFonts w:ascii="Times New Roman" w:eastAsia="Times New Roman" w:hAnsi="Times New Roman" w:cs="Times New Roman"/>
          <w:sz w:val="28"/>
          <w:szCs w:val="28"/>
          <w:lang w:eastAsia="ru-RU"/>
        </w:rPr>
        <w:t>47. Влияние структуры капитала и дивидендной политики на стратегию</w:t>
      </w:r>
    </w:p>
    <w:p w14:paraId="2AC860DE" w14:textId="77777777" w:rsidR="004D7B58" w:rsidRPr="003738A8" w:rsidRDefault="004D7B58" w:rsidP="003738A8">
      <w:pPr>
        <w:spacing w:after="0" w:line="360" w:lineRule="auto"/>
        <w:jc w:val="both"/>
        <w:outlineLvl w:val="0"/>
        <w:rPr>
          <w:rFonts w:ascii="Times New Roman" w:eastAsia="Times New Roman" w:hAnsi="Times New Roman" w:cs="Times New Roman"/>
          <w:sz w:val="28"/>
          <w:szCs w:val="28"/>
          <w:lang w:eastAsia="ru-RU"/>
        </w:rPr>
      </w:pPr>
      <w:r w:rsidRPr="003738A8">
        <w:rPr>
          <w:rFonts w:ascii="Times New Roman" w:eastAsia="Times New Roman" w:hAnsi="Times New Roman" w:cs="Times New Roman"/>
          <w:sz w:val="28"/>
          <w:szCs w:val="28"/>
          <w:lang w:eastAsia="ru-RU"/>
        </w:rPr>
        <w:t xml:space="preserve">       развития фирмы.</w:t>
      </w:r>
    </w:p>
    <w:p w14:paraId="6438EF20" w14:textId="77777777" w:rsidR="004D7B58" w:rsidRPr="003738A8" w:rsidRDefault="004D7B58" w:rsidP="003738A8">
      <w:pPr>
        <w:tabs>
          <w:tab w:val="right" w:pos="9072"/>
        </w:tabs>
        <w:spacing w:after="0" w:line="360" w:lineRule="auto"/>
        <w:rPr>
          <w:rFonts w:ascii="Times New Roman" w:eastAsia="Times New Roman" w:hAnsi="Times New Roman" w:cs="Times New Roman"/>
          <w:sz w:val="28"/>
          <w:szCs w:val="28"/>
          <w:lang w:eastAsia="ru-RU"/>
        </w:rPr>
      </w:pPr>
      <w:r w:rsidRPr="003738A8">
        <w:rPr>
          <w:rFonts w:ascii="Times New Roman" w:eastAsia="Times New Roman" w:hAnsi="Times New Roman" w:cs="Times New Roman"/>
          <w:sz w:val="28"/>
          <w:szCs w:val="28"/>
          <w:lang w:eastAsia="ru-RU"/>
        </w:rPr>
        <w:t>48. Специфика финансирования российских компаний.</w:t>
      </w:r>
    </w:p>
    <w:p w14:paraId="773A8D97" w14:textId="77777777" w:rsidR="004D7B58" w:rsidRPr="003738A8" w:rsidRDefault="004D7B58" w:rsidP="003738A8">
      <w:pPr>
        <w:spacing w:after="0" w:line="360" w:lineRule="auto"/>
        <w:jc w:val="both"/>
        <w:outlineLvl w:val="0"/>
        <w:rPr>
          <w:rFonts w:ascii="Times New Roman" w:eastAsia="Times New Roman" w:hAnsi="Times New Roman" w:cs="Times New Roman"/>
          <w:sz w:val="28"/>
          <w:szCs w:val="28"/>
          <w:lang w:eastAsia="ru-RU"/>
        </w:rPr>
      </w:pPr>
      <w:r w:rsidRPr="003738A8">
        <w:rPr>
          <w:rFonts w:ascii="Times New Roman" w:eastAsia="Times New Roman" w:hAnsi="Times New Roman" w:cs="Times New Roman"/>
          <w:sz w:val="28"/>
          <w:szCs w:val="28"/>
          <w:lang w:eastAsia="ru-RU"/>
        </w:rPr>
        <w:t xml:space="preserve">49. Роль политики финансирования в управлении агентскими конфликтами. </w:t>
      </w:r>
    </w:p>
    <w:p w14:paraId="1C56DA6F" w14:textId="77777777" w:rsidR="004D7B58" w:rsidRPr="003738A8" w:rsidRDefault="004D7B58" w:rsidP="003738A8">
      <w:pPr>
        <w:spacing w:after="0" w:line="360" w:lineRule="auto"/>
        <w:jc w:val="both"/>
        <w:outlineLvl w:val="0"/>
        <w:rPr>
          <w:rFonts w:ascii="Times New Roman" w:eastAsia="Times New Roman" w:hAnsi="Times New Roman" w:cs="Times New Roman"/>
          <w:sz w:val="28"/>
          <w:szCs w:val="28"/>
          <w:lang w:eastAsia="ru-RU"/>
        </w:rPr>
      </w:pPr>
      <w:r w:rsidRPr="003738A8">
        <w:rPr>
          <w:rFonts w:ascii="Times New Roman" w:eastAsia="Times New Roman" w:hAnsi="Times New Roman" w:cs="Times New Roman"/>
          <w:sz w:val="28"/>
          <w:szCs w:val="28"/>
          <w:lang w:eastAsia="ru-RU"/>
        </w:rPr>
        <w:t>50. Рейтинги кредитоспособности.</w:t>
      </w:r>
    </w:p>
    <w:p w14:paraId="4B06A279" w14:textId="77777777" w:rsidR="004D7B58" w:rsidRPr="003738A8" w:rsidRDefault="004D7B58" w:rsidP="003738A8">
      <w:pPr>
        <w:spacing w:after="0" w:line="360" w:lineRule="auto"/>
        <w:jc w:val="both"/>
        <w:outlineLvl w:val="0"/>
        <w:rPr>
          <w:rFonts w:ascii="Times New Roman" w:eastAsia="Times New Roman" w:hAnsi="Times New Roman" w:cs="Times New Roman"/>
          <w:sz w:val="28"/>
          <w:szCs w:val="28"/>
          <w:lang w:eastAsia="ru-RU"/>
        </w:rPr>
      </w:pPr>
      <w:r w:rsidRPr="003738A8">
        <w:rPr>
          <w:rFonts w:ascii="Times New Roman" w:eastAsia="Times New Roman" w:hAnsi="Times New Roman" w:cs="Times New Roman"/>
          <w:sz w:val="28"/>
          <w:szCs w:val="28"/>
          <w:lang w:eastAsia="ru-RU"/>
        </w:rPr>
        <w:t>51. Особенности дивидендной политики организаций в Российской</w:t>
      </w:r>
    </w:p>
    <w:p w14:paraId="5893E71A" w14:textId="77777777" w:rsidR="004D7B58" w:rsidRPr="003738A8" w:rsidRDefault="004D7B58" w:rsidP="003738A8">
      <w:pPr>
        <w:spacing w:after="0" w:line="360" w:lineRule="auto"/>
        <w:jc w:val="both"/>
        <w:outlineLvl w:val="0"/>
        <w:rPr>
          <w:rFonts w:ascii="Times New Roman" w:eastAsia="Times New Roman" w:hAnsi="Times New Roman" w:cs="Times New Roman"/>
          <w:sz w:val="28"/>
          <w:szCs w:val="28"/>
          <w:lang w:eastAsia="ru-RU"/>
        </w:rPr>
      </w:pPr>
      <w:r w:rsidRPr="003738A8">
        <w:rPr>
          <w:rFonts w:ascii="Times New Roman" w:eastAsia="Times New Roman" w:hAnsi="Times New Roman" w:cs="Times New Roman"/>
          <w:sz w:val="28"/>
          <w:szCs w:val="28"/>
          <w:lang w:eastAsia="ru-RU"/>
        </w:rPr>
        <w:t xml:space="preserve">      Федерации.</w:t>
      </w:r>
    </w:p>
    <w:p w14:paraId="3D15C6E8" w14:textId="77777777" w:rsidR="004D7B58" w:rsidRPr="003738A8" w:rsidRDefault="004D7B58" w:rsidP="003738A8">
      <w:pPr>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3738A8">
        <w:rPr>
          <w:rFonts w:ascii="Times New Roman" w:eastAsia="TimesNewRoman" w:hAnsi="Times New Roman" w:cs="Times New Roman"/>
          <w:sz w:val="28"/>
          <w:szCs w:val="28"/>
          <w:lang w:eastAsia="ru-RU"/>
        </w:rPr>
        <w:t xml:space="preserve">52.  </w:t>
      </w:r>
      <w:r w:rsidRPr="003738A8">
        <w:rPr>
          <w:rFonts w:ascii="Times New Roman" w:eastAsia="Times New Roman" w:hAnsi="Times New Roman" w:cs="Times New Roman"/>
          <w:iCs/>
          <w:sz w:val="28"/>
          <w:szCs w:val="28"/>
          <w:lang w:eastAsia="ru-RU"/>
        </w:rPr>
        <w:t xml:space="preserve">Сущность и виды агентских конфликтов в фирме. </w:t>
      </w:r>
    </w:p>
    <w:p w14:paraId="077C92CB" w14:textId="77777777" w:rsidR="004D7B58" w:rsidRPr="003738A8" w:rsidRDefault="004D7B58" w:rsidP="003738A8">
      <w:pPr>
        <w:shd w:val="clear" w:color="auto" w:fill="FFFFFF"/>
        <w:spacing w:after="0" w:line="360" w:lineRule="auto"/>
        <w:jc w:val="both"/>
        <w:rPr>
          <w:rFonts w:ascii="Times New Roman" w:eastAsia="Times New Roman" w:hAnsi="Times New Roman" w:cs="Times New Roman"/>
          <w:iCs/>
          <w:sz w:val="28"/>
          <w:szCs w:val="28"/>
          <w:lang w:eastAsia="ru-RU"/>
        </w:rPr>
      </w:pPr>
      <w:r w:rsidRPr="003738A8">
        <w:rPr>
          <w:rFonts w:ascii="Times New Roman" w:eastAsia="Times New Roman" w:hAnsi="Times New Roman" w:cs="Times New Roman"/>
          <w:sz w:val="28"/>
          <w:szCs w:val="28"/>
          <w:lang w:eastAsia="ru-RU"/>
        </w:rPr>
        <w:t xml:space="preserve">53. </w:t>
      </w:r>
      <w:r w:rsidRPr="003738A8">
        <w:rPr>
          <w:rFonts w:ascii="Times New Roman" w:eastAsia="Times New Roman" w:hAnsi="Times New Roman" w:cs="Times New Roman"/>
          <w:iCs/>
          <w:sz w:val="28"/>
          <w:szCs w:val="28"/>
          <w:lang w:eastAsia="ru-RU"/>
        </w:rPr>
        <w:t xml:space="preserve">Агентские издержки, их влияние на стоимость фирмы. </w:t>
      </w:r>
    </w:p>
    <w:p w14:paraId="5118276C" w14:textId="77777777" w:rsidR="004D7B58" w:rsidRPr="003738A8" w:rsidRDefault="004D7B58" w:rsidP="003738A8">
      <w:pPr>
        <w:shd w:val="clear" w:color="auto" w:fill="FFFFFF"/>
        <w:spacing w:after="0" w:line="360" w:lineRule="auto"/>
        <w:jc w:val="both"/>
        <w:rPr>
          <w:rFonts w:ascii="Times New Roman" w:eastAsia="Times New Roman" w:hAnsi="Times New Roman" w:cs="Times New Roman"/>
          <w:iCs/>
          <w:sz w:val="28"/>
          <w:szCs w:val="28"/>
          <w:lang w:eastAsia="ru-RU"/>
        </w:rPr>
      </w:pPr>
      <w:r w:rsidRPr="003738A8">
        <w:rPr>
          <w:rFonts w:ascii="Times New Roman" w:eastAsia="Times New Roman" w:hAnsi="Times New Roman" w:cs="Times New Roman"/>
          <w:sz w:val="28"/>
          <w:szCs w:val="28"/>
          <w:lang w:eastAsia="ru-RU"/>
        </w:rPr>
        <w:t>54.</w:t>
      </w:r>
      <w:r w:rsidRPr="003738A8">
        <w:rPr>
          <w:rFonts w:ascii="Times New Roman" w:eastAsia="Times New Roman" w:hAnsi="Times New Roman" w:cs="Times New Roman"/>
          <w:iCs/>
          <w:sz w:val="28"/>
          <w:szCs w:val="28"/>
          <w:lang w:eastAsia="ru-RU"/>
        </w:rPr>
        <w:t>Традиционные финансовые методы стимулирования и вознаграждения.</w:t>
      </w:r>
    </w:p>
    <w:p w14:paraId="26AD447C" w14:textId="77777777" w:rsidR="004D7B58" w:rsidRPr="003738A8" w:rsidRDefault="004D7B58" w:rsidP="003738A8">
      <w:pPr>
        <w:shd w:val="clear" w:color="auto" w:fill="FFFFFF"/>
        <w:spacing w:after="0" w:line="360" w:lineRule="auto"/>
        <w:jc w:val="both"/>
        <w:rPr>
          <w:rFonts w:ascii="Times New Roman" w:eastAsia="Times New Roman" w:hAnsi="Times New Roman" w:cs="Times New Roman"/>
          <w:iCs/>
          <w:sz w:val="28"/>
          <w:szCs w:val="28"/>
          <w:lang w:eastAsia="ru-RU"/>
        </w:rPr>
      </w:pPr>
      <w:r w:rsidRPr="003738A8">
        <w:rPr>
          <w:rFonts w:ascii="Times New Roman" w:eastAsia="Times New Roman" w:hAnsi="Times New Roman" w:cs="Times New Roman"/>
          <w:iCs/>
          <w:sz w:val="28"/>
          <w:szCs w:val="28"/>
          <w:lang w:eastAsia="ru-RU"/>
        </w:rPr>
        <w:t>55. Модели мотивации, ориентированные на финансовый результат.</w:t>
      </w:r>
    </w:p>
    <w:p w14:paraId="1C43CC61" w14:textId="77777777" w:rsidR="003738A8" w:rsidRDefault="003738A8" w:rsidP="003738A8">
      <w:pPr>
        <w:widowControl w:val="0"/>
        <w:suppressAutoHyphens/>
        <w:autoSpaceDE w:val="0"/>
        <w:autoSpaceDN w:val="0"/>
        <w:adjustRightInd w:val="0"/>
        <w:spacing w:after="0" w:line="360" w:lineRule="auto"/>
        <w:ind w:firstLine="709"/>
        <w:rPr>
          <w:rFonts w:ascii="Times New Roman" w:eastAsia="Batang" w:hAnsi="Times New Roman" w:cs="Times New Roman"/>
          <w:b/>
          <w:bCs/>
          <w:kern w:val="1"/>
          <w:sz w:val="28"/>
          <w:szCs w:val="28"/>
          <w:lang w:eastAsia="ko-KR" w:bidi="mr-IN"/>
        </w:rPr>
      </w:pPr>
    </w:p>
    <w:p w14:paraId="0CA30142" w14:textId="7FE8AD0D" w:rsidR="003C0FB0" w:rsidRPr="003738A8" w:rsidRDefault="003C0FB0" w:rsidP="003738A8">
      <w:pPr>
        <w:widowControl w:val="0"/>
        <w:suppressAutoHyphens/>
        <w:autoSpaceDE w:val="0"/>
        <w:autoSpaceDN w:val="0"/>
        <w:adjustRightInd w:val="0"/>
        <w:spacing w:after="0" w:line="360" w:lineRule="auto"/>
        <w:ind w:firstLine="709"/>
        <w:rPr>
          <w:rFonts w:ascii="Times New Roman" w:eastAsia="Arial Unicode MS" w:hAnsi="Times New Roman" w:cs="Times New Roman"/>
          <w:b/>
          <w:kern w:val="1"/>
          <w:sz w:val="28"/>
          <w:szCs w:val="28"/>
          <w:lang w:eastAsia="ar-SA"/>
        </w:rPr>
      </w:pPr>
      <w:r w:rsidRPr="003738A8">
        <w:rPr>
          <w:rFonts w:ascii="Times New Roman" w:eastAsia="Batang" w:hAnsi="Times New Roman" w:cs="Times New Roman"/>
          <w:b/>
          <w:bCs/>
          <w:kern w:val="1"/>
          <w:sz w:val="28"/>
          <w:szCs w:val="28"/>
          <w:lang w:eastAsia="ko-KR" w:bidi="mr-IN"/>
        </w:rPr>
        <w:t xml:space="preserve">Примеры тестовых заданий </w:t>
      </w:r>
    </w:p>
    <w:p w14:paraId="6473FC9E" w14:textId="2431AD14" w:rsidR="003C0FB0" w:rsidRPr="003738A8" w:rsidRDefault="003C0FB0" w:rsidP="003738A8">
      <w:pPr>
        <w:widowControl w:val="0"/>
        <w:suppressAutoHyphens/>
        <w:autoSpaceDE w:val="0"/>
        <w:autoSpaceDN w:val="0"/>
        <w:adjustRightInd w:val="0"/>
        <w:spacing w:after="0" w:line="360" w:lineRule="auto"/>
        <w:ind w:firstLine="709"/>
        <w:rPr>
          <w:rFonts w:ascii="Times New Roman" w:eastAsia="Arial Unicode MS" w:hAnsi="Times New Roman" w:cs="Times New Roman"/>
          <w:i/>
          <w:kern w:val="1"/>
          <w:sz w:val="28"/>
          <w:szCs w:val="28"/>
          <w:lang w:eastAsia="ar-SA"/>
        </w:rPr>
      </w:pPr>
      <w:r w:rsidRPr="003738A8">
        <w:rPr>
          <w:rFonts w:ascii="Times New Roman" w:eastAsia="Arial Unicode MS" w:hAnsi="Times New Roman" w:cs="Times New Roman"/>
          <w:i/>
          <w:kern w:val="1"/>
          <w:sz w:val="28"/>
          <w:szCs w:val="28"/>
          <w:lang w:eastAsia="ar-SA"/>
        </w:rPr>
        <w:t xml:space="preserve">1. Наиболее верным определением по отношению к понятию </w:t>
      </w:r>
      <w:r w:rsidR="00B73ADC" w:rsidRPr="003738A8">
        <w:rPr>
          <w:rFonts w:ascii="Times New Roman" w:eastAsia="Arial Unicode MS" w:hAnsi="Times New Roman" w:cs="Times New Roman"/>
          <w:i/>
          <w:kern w:val="1"/>
          <w:sz w:val="28"/>
          <w:szCs w:val="28"/>
          <w:lang w:eastAsia="ar-SA"/>
        </w:rPr>
        <w:t>«</w:t>
      </w:r>
      <w:r w:rsidRPr="003738A8">
        <w:rPr>
          <w:rFonts w:ascii="Times New Roman" w:eastAsia="Arial Unicode MS" w:hAnsi="Times New Roman" w:cs="Times New Roman"/>
          <w:i/>
          <w:kern w:val="1"/>
          <w:sz w:val="28"/>
          <w:szCs w:val="28"/>
          <w:lang w:eastAsia="ar-SA"/>
        </w:rPr>
        <w:t xml:space="preserve">рыночная </w:t>
      </w:r>
      <w:r w:rsidRPr="003738A8">
        <w:rPr>
          <w:rFonts w:ascii="Times New Roman" w:eastAsia="Arial Unicode MS" w:hAnsi="Times New Roman" w:cs="Times New Roman"/>
          <w:i/>
          <w:kern w:val="1"/>
          <w:sz w:val="28"/>
          <w:szCs w:val="28"/>
          <w:lang w:eastAsia="ar-SA"/>
        </w:rPr>
        <w:lastRenderedPageBreak/>
        <w:t>стоимость"</w:t>
      </w:r>
      <w:r w:rsidR="00B73ADC" w:rsidRPr="003738A8">
        <w:rPr>
          <w:rFonts w:ascii="Times New Roman" w:eastAsia="Arial Unicode MS" w:hAnsi="Times New Roman" w:cs="Times New Roman"/>
          <w:i/>
          <w:kern w:val="1"/>
          <w:sz w:val="28"/>
          <w:szCs w:val="28"/>
          <w:lang w:eastAsia="ar-SA"/>
        </w:rPr>
        <w:t xml:space="preserve">   </w:t>
      </w:r>
      <w:r w:rsidRPr="003738A8">
        <w:rPr>
          <w:rFonts w:ascii="Times New Roman" w:eastAsia="Arial Unicode MS" w:hAnsi="Times New Roman" w:cs="Times New Roman"/>
          <w:i/>
          <w:kern w:val="1"/>
          <w:sz w:val="28"/>
          <w:szCs w:val="28"/>
          <w:lang w:eastAsia="ar-SA"/>
        </w:rPr>
        <w:t>является:</w:t>
      </w:r>
    </w:p>
    <w:p w14:paraId="50AF29B7" w14:textId="77777777" w:rsidR="003C0FB0" w:rsidRPr="003738A8" w:rsidRDefault="003C0FB0" w:rsidP="003738A8">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kern w:val="1"/>
          <w:sz w:val="28"/>
          <w:szCs w:val="28"/>
          <w:lang w:eastAsia="ar-SA"/>
        </w:rPr>
        <w:t>а) наиболее вероятная цена предполагаемой сделки</w:t>
      </w:r>
    </w:p>
    <w:p w14:paraId="6AE03608" w14:textId="77777777" w:rsidR="003C0FB0" w:rsidRPr="003738A8" w:rsidRDefault="003C0FB0" w:rsidP="003738A8">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kern w:val="1"/>
          <w:sz w:val="28"/>
          <w:szCs w:val="28"/>
          <w:lang w:eastAsia="ar-SA"/>
        </w:rPr>
        <w:t>б) цена, устраивающая продавца</w:t>
      </w:r>
    </w:p>
    <w:p w14:paraId="3685C7F8" w14:textId="77777777" w:rsidR="003C0FB0" w:rsidRPr="003738A8" w:rsidRDefault="003C0FB0" w:rsidP="003738A8">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kern w:val="1"/>
          <w:sz w:val="28"/>
          <w:szCs w:val="28"/>
          <w:lang w:eastAsia="ar-SA"/>
        </w:rPr>
        <w:t>в) цена, устраивающая покупателя</w:t>
      </w:r>
    </w:p>
    <w:p w14:paraId="455540B2" w14:textId="77777777" w:rsidR="003C0FB0" w:rsidRPr="003738A8" w:rsidRDefault="003C0FB0" w:rsidP="003738A8">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kern w:val="1"/>
          <w:sz w:val="28"/>
          <w:szCs w:val="28"/>
          <w:lang w:eastAsia="ar-SA"/>
        </w:rPr>
        <w:t>г) цена, устраивающая третью сторону</w:t>
      </w:r>
    </w:p>
    <w:p w14:paraId="7824624C" w14:textId="23BBCDC6" w:rsidR="003C0FB0" w:rsidRPr="003738A8" w:rsidRDefault="003C0FB0" w:rsidP="003738A8">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kern w:val="1"/>
          <w:sz w:val="28"/>
          <w:szCs w:val="28"/>
          <w:lang w:eastAsia="ar-SA"/>
        </w:rPr>
        <w:t>д) фактическая цена сделки с аналогом</w:t>
      </w:r>
    </w:p>
    <w:p w14:paraId="26DBF7D2" w14:textId="77777777" w:rsidR="003C0FB0" w:rsidRPr="003738A8" w:rsidRDefault="003C0FB0" w:rsidP="003738A8">
      <w:pPr>
        <w:widowControl w:val="0"/>
        <w:suppressAutoHyphens/>
        <w:autoSpaceDE w:val="0"/>
        <w:autoSpaceDN w:val="0"/>
        <w:adjustRightInd w:val="0"/>
        <w:spacing w:after="0" w:line="360" w:lineRule="auto"/>
        <w:ind w:firstLine="709"/>
        <w:rPr>
          <w:rFonts w:ascii="Times New Roman" w:eastAsia="Arial Unicode MS" w:hAnsi="Times New Roman" w:cs="Times New Roman"/>
          <w:i/>
          <w:kern w:val="1"/>
          <w:sz w:val="28"/>
          <w:szCs w:val="28"/>
          <w:lang w:eastAsia="ar-SA"/>
        </w:rPr>
      </w:pPr>
      <w:r w:rsidRPr="003738A8">
        <w:rPr>
          <w:rFonts w:ascii="Times New Roman" w:eastAsia="Arial Unicode MS" w:hAnsi="Times New Roman" w:cs="Times New Roman"/>
          <w:i/>
          <w:kern w:val="1"/>
          <w:sz w:val="28"/>
          <w:szCs w:val="28"/>
          <w:lang w:eastAsia="ar-SA"/>
        </w:rPr>
        <w:t>2. Утверждение о том, что стоимость создается ожиданием будущих преимуществ, базируется на принципе:</w:t>
      </w:r>
    </w:p>
    <w:p w14:paraId="5FBEF0A7" w14:textId="77777777" w:rsidR="003C0FB0" w:rsidRPr="003738A8" w:rsidRDefault="003C0FB0" w:rsidP="003738A8">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kern w:val="1"/>
          <w:sz w:val="28"/>
          <w:szCs w:val="28"/>
          <w:lang w:eastAsia="ar-SA"/>
        </w:rPr>
        <w:t>а) ожидания</w:t>
      </w:r>
    </w:p>
    <w:p w14:paraId="3B232DCE" w14:textId="77777777" w:rsidR="003C0FB0" w:rsidRPr="003738A8" w:rsidRDefault="003C0FB0" w:rsidP="003738A8">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kern w:val="1"/>
          <w:sz w:val="28"/>
          <w:szCs w:val="28"/>
          <w:lang w:eastAsia="ar-SA"/>
        </w:rPr>
        <w:t>б) спроса и предложения</w:t>
      </w:r>
    </w:p>
    <w:p w14:paraId="4FA10A55" w14:textId="77777777" w:rsidR="003C0FB0" w:rsidRPr="003738A8" w:rsidRDefault="003C0FB0" w:rsidP="003738A8">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kern w:val="1"/>
          <w:sz w:val="28"/>
          <w:szCs w:val="28"/>
          <w:lang w:eastAsia="ar-SA"/>
        </w:rPr>
        <w:t>в) наиболее эффективного использования</w:t>
      </w:r>
    </w:p>
    <w:p w14:paraId="70163831" w14:textId="77777777" w:rsidR="003C0FB0" w:rsidRPr="003738A8" w:rsidRDefault="003C0FB0" w:rsidP="003738A8">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kern w:val="1"/>
          <w:sz w:val="28"/>
          <w:szCs w:val="28"/>
          <w:lang w:eastAsia="ar-SA"/>
        </w:rPr>
        <w:t>г) соответствия</w:t>
      </w:r>
    </w:p>
    <w:p w14:paraId="1F769D6C" w14:textId="77777777" w:rsidR="003C0FB0" w:rsidRPr="003738A8" w:rsidRDefault="003C0FB0" w:rsidP="003738A8">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kern w:val="1"/>
          <w:sz w:val="28"/>
          <w:szCs w:val="28"/>
          <w:lang w:eastAsia="ar-SA"/>
        </w:rPr>
        <w:t>д) эффективности</w:t>
      </w:r>
    </w:p>
    <w:p w14:paraId="2B80C5A6" w14:textId="77777777" w:rsidR="003C0FB0" w:rsidRPr="003738A8" w:rsidRDefault="003C0FB0" w:rsidP="003738A8">
      <w:pPr>
        <w:widowControl w:val="0"/>
        <w:suppressAutoHyphens/>
        <w:autoSpaceDE w:val="0"/>
        <w:autoSpaceDN w:val="0"/>
        <w:adjustRightInd w:val="0"/>
        <w:spacing w:after="0" w:line="360" w:lineRule="auto"/>
        <w:ind w:firstLine="709"/>
        <w:rPr>
          <w:rFonts w:ascii="Times New Roman" w:eastAsia="Arial Unicode MS" w:hAnsi="Times New Roman" w:cs="Times New Roman"/>
          <w:i/>
          <w:kern w:val="1"/>
          <w:sz w:val="28"/>
          <w:szCs w:val="28"/>
          <w:lang w:eastAsia="ar-SA"/>
        </w:rPr>
      </w:pPr>
      <w:r w:rsidRPr="003738A8">
        <w:rPr>
          <w:rFonts w:ascii="Times New Roman" w:eastAsia="Arial Unicode MS" w:hAnsi="Times New Roman" w:cs="Times New Roman"/>
          <w:i/>
          <w:kern w:val="1"/>
          <w:sz w:val="28"/>
          <w:szCs w:val="28"/>
          <w:lang w:eastAsia="ar-SA"/>
        </w:rPr>
        <w:t>3. Стандарт оценки бизнеса наиболее часто в мировой практике используется при оценке предприятия, когда она осуществляется для определения стоимости миноритарного пакета его акций это…</w:t>
      </w:r>
    </w:p>
    <w:p w14:paraId="062B2B3A" w14:textId="77777777" w:rsidR="003C0FB0" w:rsidRPr="003738A8" w:rsidRDefault="003C0FB0" w:rsidP="003738A8">
      <w:pPr>
        <w:widowControl w:val="0"/>
        <w:suppressAutoHyphens/>
        <w:autoSpaceDE w:val="0"/>
        <w:autoSpaceDN w:val="0"/>
        <w:adjustRightInd w:val="0"/>
        <w:spacing w:after="0" w:line="360" w:lineRule="auto"/>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kern w:val="1"/>
          <w:sz w:val="28"/>
          <w:szCs w:val="28"/>
          <w:lang w:eastAsia="ar-SA"/>
        </w:rPr>
        <w:t xml:space="preserve">          а) обоснованная рыночная стоимость</w:t>
      </w:r>
    </w:p>
    <w:p w14:paraId="41261335" w14:textId="77777777" w:rsidR="003C0FB0" w:rsidRPr="003738A8" w:rsidRDefault="003C0FB0" w:rsidP="003738A8">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kern w:val="1"/>
          <w:sz w:val="28"/>
          <w:szCs w:val="28"/>
          <w:lang w:eastAsia="ar-SA"/>
        </w:rPr>
        <w:t>б) обоснованная стоимость</w:t>
      </w:r>
    </w:p>
    <w:p w14:paraId="6CBBA880" w14:textId="06A19B8A" w:rsidR="003C0FB0" w:rsidRPr="003738A8" w:rsidRDefault="00A87967" w:rsidP="003738A8">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kern w:val="1"/>
          <w:sz w:val="28"/>
          <w:szCs w:val="28"/>
          <w:lang w:eastAsia="ar-SA"/>
        </w:rPr>
        <w:t xml:space="preserve">в) </w:t>
      </w:r>
      <w:r w:rsidR="003C0FB0" w:rsidRPr="003738A8">
        <w:rPr>
          <w:rFonts w:ascii="Times New Roman" w:eastAsia="Arial Unicode MS" w:hAnsi="Times New Roman" w:cs="Times New Roman"/>
          <w:kern w:val="1"/>
          <w:sz w:val="28"/>
          <w:szCs w:val="28"/>
          <w:lang w:eastAsia="ar-SA"/>
        </w:rPr>
        <w:t>инвестиционная стоимость</w:t>
      </w:r>
    </w:p>
    <w:p w14:paraId="763C24F1" w14:textId="77777777" w:rsidR="003C0FB0" w:rsidRPr="003738A8" w:rsidRDefault="003C0FB0" w:rsidP="003738A8">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kern w:val="1"/>
          <w:sz w:val="28"/>
          <w:szCs w:val="28"/>
          <w:lang w:eastAsia="ar-SA"/>
        </w:rPr>
        <w:t>г) внутренняя стоимость</w:t>
      </w:r>
    </w:p>
    <w:p w14:paraId="5CA01BEE" w14:textId="32B69DB0" w:rsidR="003C0FB0" w:rsidRPr="003738A8" w:rsidRDefault="00A87967" w:rsidP="003738A8">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kern w:val="1"/>
          <w:sz w:val="28"/>
          <w:szCs w:val="28"/>
          <w:lang w:eastAsia="ar-SA"/>
        </w:rPr>
        <w:t xml:space="preserve">д) </w:t>
      </w:r>
      <w:r w:rsidR="003C0FB0" w:rsidRPr="003738A8">
        <w:rPr>
          <w:rFonts w:ascii="Times New Roman" w:eastAsia="Arial Unicode MS" w:hAnsi="Times New Roman" w:cs="Times New Roman"/>
          <w:kern w:val="1"/>
          <w:sz w:val="28"/>
          <w:szCs w:val="28"/>
          <w:lang w:eastAsia="ar-SA"/>
        </w:rPr>
        <w:t>фундаментальная стоимость</w:t>
      </w:r>
    </w:p>
    <w:p w14:paraId="055C60CA" w14:textId="77777777" w:rsidR="003C0FB0" w:rsidRPr="003738A8" w:rsidRDefault="003C0FB0" w:rsidP="003738A8">
      <w:pPr>
        <w:widowControl w:val="0"/>
        <w:suppressAutoHyphens/>
        <w:autoSpaceDE w:val="0"/>
        <w:autoSpaceDN w:val="0"/>
        <w:adjustRightInd w:val="0"/>
        <w:spacing w:after="0" w:line="360" w:lineRule="auto"/>
        <w:ind w:firstLine="709"/>
        <w:rPr>
          <w:rFonts w:ascii="Times New Roman" w:eastAsia="Arial Unicode MS" w:hAnsi="Times New Roman" w:cs="Times New Roman"/>
          <w:i/>
          <w:kern w:val="1"/>
          <w:sz w:val="28"/>
          <w:szCs w:val="28"/>
          <w:lang w:eastAsia="ar-SA"/>
        </w:rPr>
      </w:pPr>
      <w:r w:rsidRPr="003738A8">
        <w:rPr>
          <w:rFonts w:ascii="Times New Roman" w:eastAsia="Arial Unicode MS" w:hAnsi="Times New Roman" w:cs="Times New Roman"/>
          <w:i/>
          <w:kern w:val="1"/>
          <w:sz w:val="28"/>
          <w:szCs w:val="28"/>
          <w:lang w:eastAsia="ar-SA"/>
        </w:rPr>
        <w:t xml:space="preserve">4. Максимизация стоимости фирмы достигается за счет: </w:t>
      </w:r>
    </w:p>
    <w:p w14:paraId="43F9EB5E" w14:textId="77777777" w:rsidR="003C0FB0" w:rsidRPr="003738A8" w:rsidRDefault="003C0FB0" w:rsidP="003738A8">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kern w:val="1"/>
          <w:sz w:val="28"/>
          <w:szCs w:val="28"/>
          <w:lang w:eastAsia="ar-SA"/>
        </w:rPr>
        <w:t xml:space="preserve">а) максимизации прибыли </w:t>
      </w:r>
    </w:p>
    <w:p w14:paraId="65C741A6" w14:textId="77777777" w:rsidR="003C0FB0" w:rsidRPr="003738A8" w:rsidRDefault="003C0FB0" w:rsidP="003738A8">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kern w:val="1"/>
          <w:sz w:val="28"/>
          <w:szCs w:val="28"/>
          <w:lang w:eastAsia="ar-SA"/>
        </w:rPr>
        <w:t xml:space="preserve">б) минимизации стоимости привлекаемого капитала </w:t>
      </w:r>
    </w:p>
    <w:p w14:paraId="282E689B" w14:textId="77777777" w:rsidR="003C0FB0" w:rsidRPr="003738A8" w:rsidRDefault="003C0FB0" w:rsidP="003738A8">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kern w:val="1"/>
          <w:sz w:val="28"/>
          <w:szCs w:val="28"/>
          <w:lang w:eastAsia="ar-SA"/>
        </w:rPr>
        <w:t>) высокой финансовой устойчивости</w:t>
      </w:r>
    </w:p>
    <w:p w14:paraId="176FB9FC" w14:textId="77777777" w:rsidR="003C0FB0" w:rsidRPr="003738A8" w:rsidRDefault="003C0FB0" w:rsidP="003738A8">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kern w:val="1"/>
          <w:sz w:val="28"/>
          <w:szCs w:val="28"/>
          <w:lang w:eastAsia="ar-SA"/>
        </w:rPr>
        <w:t>г) высокой платежеспособности</w:t>
      </w:r>
    </w:p>
    <w:p w14:paraId="631DD691" w14:textId="3BB95A67" w:rsidR="003C0FB0" w:rsidRPr="003738A8" w:rsidRDefault="003C0FB0" w:rsidP="003738A8">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kern w:val="1"/>
          <w:sz w:val="28"/>
          <w:szCs w:val="28"/>
          <w:lang w:eastAsia="ar-SA"/>
        </w:rPr>
        <w:t>д) высокой деловой активности</w:t>
      </w:r>
    </w:p>
    <w:p w14:paraId="0ABD5BE2" w14:textId="77777777" w:rsidR="003C0FB0" w:rsidRPr="003738A8" w:rsidRDefault="003C0FB0" w:rsidP="003738A8">
      <w:pPr>
        <w:widowControl w:val="0"/>
        <w:suppressAutoHyphens/>
        <w:autoSpaceDE w:val="0"/>
        <w:autoSpaceDN w:val="0"/>
        <w:adjustRightInd w:val="0"/>
        <w:spacing w:after="0" w:line="360" w:lineRule="auto"/>
        <w:ind w:firstLine="709"/>
        <w:rPr>
          <w:rFonts w:ascii="Times New Roman" w:eastAsia="Batang" w:hAnsi="Times New Roman" w:cs="Times New Roman"/>
          <w:bCs/>
          <w:i/>
          <w:kern w:val="1"/>
          <w:sz w:val="28"/>
          <w:szCs w:val="28"/>
          <w:lang w:eastAsia="ko-KR" w:bidi="mr-IN"/>
        </w:rPr>
      </w:pPr>
      <w:r w:rsidRPr="003738A8">
        <w:rPr>
          <w:rFonts w:ascii="Times New Roman" w:eastAsia="Batang" w:hAnsi="Times New Roman" w:cs="Times New Roman"/>
          <w:bCs/>
          <w:kern w:val="1"/>
          <w:sz w:val="28"/>
          <w:szCs w:val="28"/>
          <w:lang w:eastAsia="ko-KR" w:bidi="mr-IN"/>
        </w:rPr>
        <w:t xml:space="preserve">5. </w:t>
      </w:r>
      <w:r w:rsidRPr="003738A8">
        <w:rPr>
          <w:rFonts w:ascii="Times New Roman" w:eastAsia="Batang" w:hAnsi="Times New Roman" w:cs="Times New Roman"/>
          <w:bCs/>
          <w:i/>
          <w:kern w:val="1"/>
          <w:sz w:val="28"/>
          <w:szCs w:val="28"/>
          <w:lang w:eastAsia="ko-KR" w:bidi="mr-IN"/>
        </w:rPr>
        <w:t xml:space="preserve">Рыночная стоимость корпорации зависит от следующих факторов: </w:t>
      </w:r>
    </w:p>
    <w:p w14:paraId="1D7AB376" w14:textId="77777777" w:rsidR="003C0FB0" w:rsidRPr="003738A8" w:rsidRDefault="003C0FB0" w:rsidP="003738A8">
      <w:pPr>
        <w:widowControl w:val="0"/>
        <w:suppressAutoHyphens/>
        <w:autoSpaceDE w:val="0"/>
        <w:autoSpaceDN w:val="0"/>
        <w:adjustRightInd w:val="0"/>
        <w:spacing w:after="0" w:line="360" w:lineRule="auto"/>
        <w:ind w:firstLine="709"/>
        <w:rPr>
          <w:rFonts w:ascii="Times New Roman" w:eastAsia="Batang" w:hAnsi="Times New Roman" w:cs="Times New Roman"/>
          <w:bCs/>
          <w:kern w:val="1"/>
          <w:sz w:val="28"/>
          <w:szCs w:val="28"/>
          <w:lang w:eastAsia="ko-KR" w:bidi="mr-IN"/>
        </w:rPr>
      </w:pPr>
      <w:r w:rsidRPr="003738A8">
        <w:rPr>
          <w:rFonts w:ascii="Times New Roman" w:eastAsia="Batang" w:hAnsi="Times New Roman" w:cs="Times New Roman"/>
          <w:bCs/>
          <w:kern w:val="1"/>
          <w:sz w:val="28"/>
          <w:szCs w:val="28"/>
          <w:lang w:eastAsia="ko-KR" w:bidi="mr-IN"/>
        </w:rPr>
        <w:t xml:space="preserve">а) величины чистого денежного потока </w:t>
      </w:r>
    </w:p>
    <w:p w14:paraId="07437EDA" w14:textId="77777777" w:rsidR="003C0FB0" w:rsidRPr="003738A8" w:rsidRDefault="003C0FB0" w:rsidP="003738A8">
      <w:pPr>
        <w:widowControl w:val="0"/>
        <w:suppressAutoHyphens/>
        <w:autoSpaceDE w:val="0"/>
        <w:autoSpaceDN w:val="0"/>
        <w:adjustRightInd w:val="0"/>
        <w:spacing w:after="0" w:line="360" w:lineRule="auto"/>
        <w:ind w:firstLine="709"/>
        <w:rPr>
          <w:rFonts w:ascii="Times New Roman" w:eastAsia="Batang" w:hAnsi="Times New Roman" w:cs="Times New Roman"/>
          <w:bCs/>
          <w:kern w:val="1"/>
          <w:sz w:val="28"/>
          <w:szCs w:val="28"/>
          <w:lang w:eastAsia="ko-KR" w:bidi="mr-IN"/>
        </w:rPr>
      </w:pPr>
      <w:r w:rsidRPr="003738A8">
        <w:rPr>
          <w:rFonts w:ascii="Times New Roman" w:eastAsia="Batang" w:hAnsi="Times New Roman" w:cs="Times New Roman"/>
          <w:bCs/>
          <w:kern w:val="1"/>
          <w:sz w:val="28"/>
          <w:szCs w:val="28"/>
          <w:lang w:eastAsia="ko-KR" w:bidi="mr-IN"/>
        </w:rPr>
        <w:t xml:space="preserve">б) ликвидности активов </w:t>
      </w:r>
    </w:p>
    <w:p w14:paraId="43662186" w14:textId="77777777" w:rsidR="003C0FB0" w:rsidRPr="003738A8" w:rsidRDefault="003C0FB0" w:rsidP="003738A8">
      <w:pPr>
        <w:widowControl w:val="0"/>
        <w:suppressAutoHyphens/>
        <w:autoSpaceDE w:val="0"/>
        <w:autoSpaceDN w:val="0"/>
        <w:adjustRightInd w:val="0"/>
        <w:spacing w:after="0" w:line="360" w:lineRule="auto"/>
        <w:ind w:firstLine="709"/>
        <w:rPr>
          <w:rFonts w:ascii="Times New Roman" w:eastAsia="Batang" w:hAnsi="Times New Roman" w:cs="Times New Roman"/>
          <w:bCs/>
          <w:kern w:val="1"/>
          <w:sz w:val="28"/>
          <w:szCs w:val="28"/>
          <w:lang w:eastAsia="ko-KR" w:bidi="mr-IN"/>
        </w:rPr>
      </w:pPr>
      <w:r w:rsidRPr="003738A8">
        <w:rPr>
          <w:rFonts w:ascii="Times New Roman" w:eastAsia="Batang" w:hAnsi="Times New Roman" w:cs="Times New Roman"/>
          <w:bCs/>
          <w:kern w:val="1"/>
          <w:sz w:val="28"/>
          <w:szCs w:val="28"/>
          <w:lang w:eastAsia="ko-KR" w:bidi="mr-IN"/>
        </w:rPr>
        <w:lastRenderedPageBreak/>
        <w:t xml:space="preserve">в) средневзвешенной стоимости капитала </w:t>
      </w:r>
    </w:p>
    <w:p w14:paraId="4020F197" w14:textId="77777777" w:rsidR="003C0FB0" w:rsidRPr="003738A8" w:rsidRDefault="003C0FB0" w:rsidP="003738A8">
      <w:pPr>
        <w:widowControl w:val="0"/>
        <w:suppressAutoHyphens/>
        <w:autoSpaceDE w:val="0"/>
        <w:autoSpaceDN w:val="0"/>
        <w:adjustRightInd w:val="0"/>
        <w:spacing w:after="0" w:line="360" w:lineRule="auto"/>
        <w:ind w:firstLine="709"/>
        <w:rPr>
          <w:rFonts w:ascii="Times New Roman" w:eastAsia="Batang" w:hAnsi="Times New Roman" w:cs="Times New Roman"/>
          <w:bCs/>
          <w:kern w:val="1"/>
          <w:sz w:val="28"/>
          <w:szCs w:val="28"/>
          <w:lang w:eastAsia="ko-KR" w:bidi="mr-IN"/>
        </w:rPr>
      </w:pPr>
      <w:r w:rsidRPr="003738A8">
        <w:rPr>
          <w:rFonts w:ascii="Times New Roman" w:eastAsia="Batang" w:hAnsi="Times New Roman" w:cs="Times New Roman"/>
          <w:bCs/>
          <w:kern w:val="1"/>
          <w:sz w:val="28"/>
          <w:szCs w:val="28"/>
          <w:lang w:eastAsia="ko-KR" w:bidi="mr-IN"/>
        </w:rPr>
        <w:t xml:space="preserve">г) стоимости основных фондов </w:t>
      </w:r>
    </w:p>
    <w:p w14:paraId="33112A72" w14:textId="2C54E8CA" w:rsidR="003C0FB0" w:rsidRDefault="003C0FB0" w:rsidP="003738A8">
      <w:pPr>
        <w:widowControl w:val="0"/>
        <w:suppressAutoHyphens/>
        <w:autoSpaceDE w:val="0"/>
        <w:autoSpaceDN w:val="0"/>
        <w:adjustRightInd w:val="0"/>
        <w:spacing w:after="0" w:line="360" w:lineRule="auto"/>
        <w:ind w:firstLine="709"/>
        <w:rPr>
          <w:rFonts w:ascii="Times New Roman" w:eastAsia="Batang" w:hAnsi="Times New Roman" w:cs="Times New Roman"/>
          <w:bCs/>
          <w:kern w:val="1"/>
          <w:sz w:val="28"/>
          <w:szCs w:val="28"/>
          <w:lang w:eastAsia="ko-KR" w:bidi="mr-IN"/>
        </w:rPr>
      </w:pPr>
      <w:r w:rsidRPr="003738A8">
        <w:rPr>
          <w:rFonts w:ascii="Times New Roman" w:eastAsia="Batang" w:hAnsi="Times New Roman" w:cs="Times New Roman"/>
          <w:bCs/>
          <w:kern w:val="1"/>
          <w:sz w:val="28"/>
          <w:szCs w:val="28"/>
          <w:lang w:eastAsia="ko-KR" w:bidi="mr-IN"/>
        </w:rPr>
        <w:t>д) стоимости активов</w:t>
      </w:r>
    </w:p>
    <w:p w14:paraId="50735277" w14:textId="77777777" w:rsidR="003738A8" w:rsidRPr="003738A8" w:rsidRDefault="003738A8" w:rsidP="003738A8">
      <w:pPr>
        <w:widowControl w:val="0"/>
        <w:suppressAutoHyphens/>
        <w:autoSpaceDE w:val="0"/>
        <w:autoSpaceDN w:val="0"/>
        <w:adjustRightInd w:val="0"/>
        <w:spacing w:after="0" w:line="360" w:lineRule="auto"/>
        <w:ind w:firstLine="709"/>
        <w:rPr>
          <w:rFonts w:ascii="Times New Roman" w:eastAsia="Batang" w:hAnsi="Times New Roman" w:cs="Times New Roman"/>
          <w:bCs/>
          <w:kern w:val="1"/>
          <w:sz w:val="28"/>
          <w:szCs w:val="28"/>
          <w:lang w:eastAsia="ko-KR" w:bidi="mr-IN"/>
        </w:rPr>
      </w:pPr>
    </w:p>
    <w:p w14:paraId="34961D9F" w14:textId="77777777" w:rsidR="003C0FB0" w:rsidRPr="003738A8" w:rsidRDefault="003C0FB0" w:rsidP="003738A8">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b/>
          <w:kern w:val="1"/>
          <w:sz w:val="28"/>
          <w:szCs w:val="28"/>
          <w:lang w:eastAsia="ar-SA"/>
        </w:rPr>
        <w:t>Типовые практико-ориентированные задания</w:t>
      </w:r>
      <w:r w:rsidRPr="003738A8">
        <w:rPr>
          <w:rFonts w:ascii="Times New Roman" w:eastAsia="Arial Unicode MS" w:hAnsi="Times New Roman" w:cs="Times New Roman"/>
          <w:kern w:val="1"/>
          <w:sz w:val="28"/>
          <w:szCs w:val="28"/>
          <w:lang w:eastAsia="ar-SA"/>
        </w:rPr>
        <w:t>:</w:t>
      </w:r>
    </w:p>
    <w:p w14:paraId="7DFB3E2A" w14:textId="093C407C" w:rsidR="003C0FB0" w:rsidRPr="003738A8" w:rsidRDefault="003C0FB0" w:rsidP="003738A8">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b/>
          <w:kern w:val="1"/>
          <w:sz w:val="28"/>
          <w:szCs w:val="28"/>
          <w:lang w:eastAsia="ar-SA"/>
        </w:rPr>
        <w:t>Задание 1.</w:t>
      </w:r>
      <w:r w:rsidRPr="003738A8">
        <w:rPr>
          <w:rFonts w:ascii="Times New Roman" w:eastAsia="Arial Unicode MS" w:hAnsi="Times New Roman" w:cs="Times New Roman"/>
          <w:kern w:val="1"/>
          <w:sz w:val="28"/>
          <w:szCs w:val="28"/>
          <w:lang w:eastAsia="ar-SA"/>
        </w:rPr>
        <w:t xml:space="preserve"> Компания «</w:t>
      </w:r>
      <w:r w:rsidR="0094532F" w:rsidRPr="003738A8">
        <w:rPr>
          <w:rFonts w:ascii="Times New Roman" w:eastAsia="Arial Unicode MS" w:hAnsi="Times New Roman" w:cs="Times New Roman"/>
          <w:kern w:val="1"/>
          <w:sz w:val="28"/>
          <w:szCs w:val="28"/>
          <w:lang w:eastAsia="ar-SA"/>
        </w:rPr>
        <w:t>VBM</w:t>
      </w:r>
      <w:r w:rsidRPr="003738A8">
        <w:rPr>
          <w:rFonts w:ascii="Times New Roman" w:eastAsia="Arial Unicode MS" w:hAnsi="Times New Roman" w:cs="Times New Roman"/>
          <w:kern w:val="1"/>
          <w:sz w:val="28"/>
          <w:szCs w:val="28"/>
          <w:lang w:eastAsia="ar-SA"/>
        </w:rPr>
        <w:t xml:space="preserve">» работает на рынке более </w:t>
      </w:r>
      <w:r w:rsidR="00B73ADC" w:rsidRPr="003738A8">
        <w:rPr>
          <w:rFonts w:ascii="Times New Roman" w:eastAsia="Arial Unicode MS" w:hAnsi="Times New Roman" w:cs="Times New Roman"/>
          <w:kern w:val="1"/>
          <w:sz w:val="28"/>
          <w:szCs w:val="28"/>
          <w:lang w:eastAsia="ar-SA"/>
        </w:rPr>
        <w:t>1</w:t>
      </w:r>
      <w:r w:rsidR="0094532F" w:rsidRPr="003738A8">
        <w:rPr>
          <w:rFonts w:ascii="Times New Roman" w:eastAsia="Arial Unicode MS" w:hAnsi="Times New Roman" w:cs="Times New Roman"/>
          <w:kern w:val="1"/>
          <w:sz w:val="28"/>
          <w:szCs w:val="28"/>
          <w:lang w:eastAsia="ar-SA"/>
        </w:rPr>
        <w:t>0</w:t>
      </w:r>
      <w:r w:rsidRPr="003738A8">
        <w:rPr>
          <w:rFonts w:ascii="Times New Roman" w:eastAsia="Arial Unicode MS" w:hAnsi="Times New Roman" w:cs="Times New Roman"/>
          <w:kern w:val="1"/>
          <w:sz w:val="28"/>
          <w:szCs w:val="28"/>
          <w:lang w:eastAsia="ar-SA"/>
        </w:rPr>
        <w:t xml:space="preserve"> лет. Она выпустила </w:t>
      </w:r>
    </w:p>
    <w:p w14:paraId="2A8CD68F" w14:textId="281B5DB6" w:rsidR="003C0FB0" w:rsidRPr="003738A8" w:rsidRDefault="003C0FB0" w:rsidP="003738A8">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kern w:val="1"/>
          <w:sz w:val="28"/>
          <w:szCs w:val="28"/>
          <w:lang w:eastAsia="ar-SA"/>
        </w:rPr>
        <w:t>1</w:t>
      </w:r>
      <w:r w:rsidR="00B73ADC" w:rsidRPr="003738A8">
        <w:rPr>
          <w:rFonts w:ascii="Times New Roman" w:eastAsia="Arial Unicode MS" w:hAnsi="Times New Roman" w:cs="Times New Roman"/>
          <w:kern w:val="1"/>
          <w:sz w:val="28"/>
          <w:szCs w:val="28"/>
          <w:lang w:eastAsia="ar-SA"/>
        </w:rPr>
        <w:t>5</w:t>
      </w:r>
      <w:r w:rsidRPr="003738A8">
        <w:rPr>
          <w:rFonts w:ascii="Times New Roman" w:eastAsia="Arial Unicode MS" w:hAnsi="Times New Roman" w:cs="Times New Roman"/>
          <w:kern w:val="1"/>
          <w:sz w:val="28"/>
          <w:szCs w:val="28"/>
          <w:lang w:eastAsia="ar-SA"/>
        </w:rPr>
        <w:t xml:space="preserve"> млн. обыкновенных акций. Текущая цена одной акции - 15 руб. </w:t>
      </w:r>
    </w:p>
    <w:p w14:paraId="780FE4D1" w14:textId="48C65B42" w:rsidR="003C0FB0" w:rsidRPr="003738A8" w:rsidRDefault="003C0FB0" w:rsidP="003738A8">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kern w:val="1"/>
          <w:sz w:val="28"/>
          <w:szCs w:val="28"/>
          <w:lang w:eastAsia="ar-SA"/>
        </w:rPr>
        <w:t>Компания «</w:t>
      </w:r>
      <w:r w:rsidR="00B55073" w:rsidRPr="003738A8">
        <w:rPr>
          <w:rFonts w:ascii="Times New Roman" w:eastAsia="Arial Unicode MS" w:hAnsi="Times New Roman" w:cs="Times New Roman"/>
          <w:kern w:val="1"/>
          <w:sz w:val="28"/>
          <w:szCs w:val="28"/>
          <w:lang w:eastAsia="ar-SA"/>
        </w:rPr>
        <w:t>VBM</w:t>
      </w:r>
      <w:r w:rsidRPr="003738A8">
        <w:rPr>
          <w:rFonts w:ascii="Times New Roman" w:eastAsia="Arial Unicode MS" w:hAnsi="Times New Roman" w:cs="Times New Roman"/>
          <w:kern w:val="1"/>
          <w:sz w:val="28"/>
          <w:szCs w:val="28"/>
          <w:lang w:eastAsia="ar-SA"/>
        </w:rPr>
        <w:t xml:space="preserve">» также осуществила эмиссию облигаций объемом 150 тыс. </w:t>
      </w:r>
    </w:p>
    <w:p w14:paraId="14CA20F6" w14:textId="4D16A847" w:rsidR="003C0FB0" w:rsidRPr="003738A8" w:rsidRDefault="003C0FB0" w:rsidP="003738A8">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kern w:val="1"/>
          <w:sz w:val="28"/>
          <w:szCs w:val="28"/>
          <w:lang w:eastAsia="ar-SA"/>
        </w:rPr>
        <w:t xml:space="preserve">штук, номинальная </w:t>
      </w:r>
      <w:r w:rsidR="00A87967" w:rsidRPr="003738A8">
        <w:rPr>
          <w:rFonts w:ascii="Times New Roman" w:eastAsia="Arial Unicode MS" w:hAnsi="Times New Roman" w:cs="Times New Roman"/>
          <w:kern w:val="1"/>
          <w:sz w:val="28"/>
          <w:szCs w:val="28"/>
          <w:lang w:eastAsia="ar-SA"/>
        </w:rPr>
        <w:t xml:space="preserve">стоимость одной облигации </w:t>
      </w:r>
      <w:r w:rsidR="00B73ADC" w:rsidRPr="003738A8">
        <w:rPr>
          <w:rFonts w:ascii="Times New Roman" w:eastAsia="Arial Unicode MS" w:hAnsi="Times New Roman" w:cs="Times New Roman"/>
          <w:kern w:val="1"/>
          <w:sz w:val="28"/>
          <w:szCs w:val="28"/>
          <w:lang w:eastAsia="ar-SA"/>
        </w:rPr>
        <w:t>750 руб</w:t>
      </w:r>
      <w:r w:rsidR="00A87967" w:rsidRPr="003738A8">
        <w:rPr>
          <w:rFonts w:ascii="Times New Roman" w:eastAsia="Arial Unicode MS" w:hAnsi="Times New Roman" w:cs="Times New Roman"/>
          <w:kern w:val="1"/>
          <w:sz w:val="28"/>
          <w:szCs w:val="28"/>
          <w:lang w:eastAsia="ar-SA"/>
        </w:rPr>
        <w:t xml:space="preserve">., купонный доход </w:t>
      </w:r>
      <w:r w:rsidRPr="003738A8">
        <w:rPr>
          <w:rFonts w:ascii="Times New Roman" w:eastAsia="Arial Unicode MS" w:hAnsi="Times New Roman" w:cs="Times New Roman"/>
          <w:kern w:val="1"/>
          <w:sz w:val="28"/>
          <w:szCs w:val="28"/>
          <w:lang w:eastAsia="ar-SA"/>
        </w:rPr>
        <w:t>по</w:t>
      </w:r>
      <w:r w:rsidR="00A87967" w:rsidRPr="003738A8">
        <w:rPr>
          <w:rFonts w:ascii="Times New Roman" w:eastAsia="Arial Unicode MS" w:hAnsi="Times New Roman" w:cs="Times New Roman"/>
          <w:kern w:val="1"/>
          <w:sz w:val="28"/>
          <w:szCs w:val="28"/>
          <w:lang w:eastAsia="ar-SA"/>
        </w:rPr>
        <w:t xml:space="preserve"> облигации -  7 %. Облигации </w:t>
      </w:r>
      <w:r w:rsidRPr="003738A8">
        <w:rPr>
          <w:rFonts w:ascii="Times New Roman" w:eastAsia="Arial Unicode MS" w:hAnsi="Times New Roman" w:cs="Times New Roman"/>
          <w:kern w:val="1"/>
          <w:sz w:val="28"/>
          <w:szCs w:val="28"/>
          <w:lang w:eastAsia="ar-SA"/>
        </w:rPr>
        <w:t xml:space="preserve">продаются по цене, составляющей 75 % номинальной стоимости. Срок погашения облигаций наступает через 5 лет. </w:t>
      </w:r>
    </w:p>
    <w:p w14:paraId="295F3ABC" w14:textId="4939962E" w:rsidR="003C0FB0" w:rsidRPr="003738A8" w:rsidRDefault="00A87967" w:rsidP="003738A8">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kern w:val="1"/>
          <w:sz w:val="28"/>
          <w:szCs w:val="28"/>
          <w:lang w:eastAsia="ar-SA"/>
        </w:rPr>
        <w:t xml:space="preserve">Компания выпустила </w:t>
      </w:r>
      <w:r w:rsidR="003C0FB0" w:rsidRPr="003738A8">
        <w:rPr>
          <w:rFonts w:ascii="Times New Roman" w:eastAsia="Arial Unicode MS" w:hAnsi="Times New Roman" w:cs="Times New Roman"/>
          <w:kern w:val="1"/>
          <w:sz w:val="28"/>
          <w:szCs w:val="28"/>
          <w:lang w:eastAsia="ar-SA"/>
        </w:rPr>
        <w:t>3,0</w:t>
      </w:r>
      <w:r w:rsidRPr="003738A8">
        <w:rPr>
          <w:rFonts w:ascii="Times New Roman" w:eastAsia="Arial Unicode MS" w:hAnsi="Times New Roman" w:cs="Times New Roman"/>
          <w:kern w:val="1"/>
          <w:sz w:val="28"/>
          <w:szCs w:val="28"/>
          <w:lang w:eastAsia="ar-SA"/>
        </w:rPr>
        <w:t xml:space="preserve"> млн.  шт.  привилегированных акций, </w:t>
      </w:r>
      <w:r w:rsidR="003C0FB0" w:rsidRPr="003738A8">
        <w:rPr>
          <w:rFonts w:ascii="Times New Roman" w:eastAsia="Arial Unicode MS" w:hAnsi="Times New Roman" w:cs="Times New Roman"/>
          <w:kern w:val="1"/>
          <w:sz w:val="28"/>
          <w:szCs w:val="28"/>
          <w:lang w:eastAsia="ar-SA"/>
        </w:rPr>
        <w:t xml:space="preserve">рыночная </w:t>
      </w:r>
    </w:p>
    <w:p w14:paraId="455D0F12" w14:textId="05B8B3C9" w:rsidR="003C0FB0" w:rsidRPr="003738A8" w:rsidRDefault="00A87967" w:rsidP="003738A8">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kern w:val="1"/>
          <w:sz w:val="28"/>
          <w:szCs w:val="28"/>
          <w:lang w:eastAsia="ar-SA"/>
        </w:rPr>
        <w:t xml:space="preserve">цена одной акции </w:t>
      </w:r>
      <w:r w:rsidR="003C0FB0" w:rsidRPr="003738A8">
        <w:rPr>
          <w:rFonts w:ascii="Times New Roman" w:eastAsia="Arial Unicode MS" w:hAnsi="Times New Roman" w:cs="Times New Roman"/>
          <w:kern w:val="1"/>
          <w:sz w:val="28"/>
          <w:szCs w:val="28"/>
          <w:lang w:eastAsia="ar-SA"/>
        </w:rPr>
        <w:t xml:space="preserve">-  55 </w:t>
      </w:r>
      <w:r w:rsidRPr="003738A8">
        <w:rPr>
          <w:rFonts w:ascii="Times New Roman" w:eastAsia="Arial Unicode MS" w:hAnsi="Times New Roman" w:cs="Times New Roman"/>
          <w:kern w:val="1"/>
          <w:sz w:val="28"/>
          <w:szCs w:val="28"/>
          <w:lang w:eastAsia="ar-SA"/>
        </w:rPr>
        <w:t xml:space="preserve">руб. Дивиденды по обыкновенным акциям составляют 3 руб. на одну акцию, по </w:t>
      </w:r>
      <w:r w:rsidR="003C0FB0" w:rsidRPr="003738A8">
        <w:rPr>
          <w:rFonts w:ascii="Times New Roman" w:eastAsia="Arial Unicode MS" w:hAnsi="Times New Roman" w:cs="Times New Roman"/>
          <w:kern w:val="1"/>
          <w:sz w:val="28"/>
          <w:szCs w:val="28"/>
          <w:lang w:eastAsia="ar-SA"/>
        </w:rPr>
        <w:t>приви</w:t>
      </w:r>
      <w:r w:rsidRPr="003738A8">
        <w:rPr>
          <w:rFonts w:ascii="Times New Roman" w:eastAsia="Arial Unicode MS" w:hAnsi="Times New Roman" w:cs="Times New Roman"/>
          <w:kern w:val="1"/>
          <w:sz w:val="28"/>
          <w:szCs w:val="28"/>
          <w:lang w:eastAsia="ar-SA"/>
        </w:rPr>
        <w:t xml:space="preserve">легированным -  5 руб.  Темп </w:t>
      </w:r>
      <w:r w:rsidR="003C0FB0" w:rsidRPr="003738A8">
        <w:rPr>
          <w:rFonts w:ascii="Times New Roman" w:eastAsia="Arial Unicode MS" w:hAnsi="Times New Roman" w:cs="Times New Roman"/>
          <w:kern w:val="1"/>
          <w:sz w:val="28"/>
          <w:szCs w:val="28"/>
          <w:lang w:eastAsia="ar-SA"/>
        </w:rPr>
        <w:t>п</w:t>
      </w:r>
      <w:r w:rsidRPr="003738A8">
        <w:rPr>
          <w:rFonts w:ascii="Times New Roman" w:eastAsia="Arial Unicode MS" w:hAnsi="Times New Roman" w:cs="Times New Roman"/>
          <w:kern w:val="1"/>
          <w:sz w:val="28"/>
          <w:szCs w:val="28"/>
          <w:lang w:eastAsia="ar-SA"/>
        </w:rPr>
        <w:t xml:space="preserve">рироста дивидендов </w:t>
      </w:r>
      <w:r w:rsidR="003C0FB0" w:rsidRPr="003738A8">
        <w:rPr>
          <w:rFonts w:ascii="Times New Roman" w:eastAsia="Arial Unicode MS" w:hAnsi="Times New Roman" w:cs="Times New Roman"/>
          <w:kern w:val="1"/>
          <w:sz w:val="28"/>
          <w:szCs w:val="28"/>
          <w:lang w:eastAsia="ar-SA"/>
        </w:rPr>
        <w:t xml:space="preserve">по обыкновенным акциям ожидается 4 % в год. </w:t>
      </w:r>
    </w:p>
    <w:p w14:paraId="1E17F80A" w14:textId="77777777" w:rsidR="003C0FB0" w:rsidRPr="003738A8" w:rsidRDefault="003C0FB0" w:rsidP="003738A8">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kern w:val="1"/>
          <w:sz w:val="28"/>
          <w:szCs w:val="28"/>
          <w:lang w:eastAsia="ar-SA"/>
        </w:rPr>
        <w:t xml:space="preserve">У компании имеется долгосрочный банковский кредит размером 25 млн. </w:t>
      </w:r>
    </w:p>
    <w:p w14:paraId="18934A96" w14:textId="39AA09F8" w:rsidR="003C0FB0" w:rsidRPr="003738A8" w:rsidRDefault="003C0FB0" w:rsidP="003738A8">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kern w:val="1"/>
          <w:sz w:val="28"/>
          <w:szCs w:val="28"/>
          <w:lang w:eastAsia="ar-SA"/>
        </w:rPr>
        <w:t>руб., процентная ставка по</w:t>
      </w:r>
      <w:r w:rsidR="00A87967" w:rsidRPr="003738A8">
        <w:rPr>
          <w:rFonts w:ascii="Times New Roman" w:eastAsia="Arial Unicode MS" w:hAnsi="Times New Roman" w:cs="Times New Roman"/>
          <w:kern w:val="1"/>
          <w:sz w:val="28"/>
          <w:szCs w:val="28"/>
          <w:lang w:eastAsia="ar-SA"/>
        </w:rPr>
        <w:t xml:space="preserve"> которому 12 % годовых. Ставка налога на прибыль </w:t>
      </w:r>
      <w:r w:rsidRPr="003738A8">
        <w:rPr>
          <w:rFonts w:ascii="Times New Roman" w:eastAsia="Arial Unicode MS" w:hAnsi="Times New Roman" w:cs="Times New Roman"/>
          <w:kern w:val="1"/>
          <w:sz w:val="28"/>
          <w:szCs w:val="28"/>
          <w:lang w:eastAsia="ar-SA"/>
        </w:rPr>
        <w:t xml:space="preserve">-20%. </w:t>
      </w:r>
    </w:p>
    <w:p w14:paraId="65A123BF" w14:textId="2F738702" w:rsidR="003C0FB0" w:rsidRPr="003738A8" w:rsidRDefault="00A87967" w:rsidP="003738A8">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kern w:val="1"/>
          <w:sz w:val="28"/>
          <w:szCs w:val="28"/>
          <w:lang w:eastAsia="ar-SA"/>
        </w:rPr>
        <w:t xml:space="preserve">Компания осуществила вторую </w:t>
      </w:r>
      <w:r w:rsidR="003C0FB0" w:rsidRPr="003738A8">
        <w:rPr>
          <w:rFonts w:ascii="Times New Roman" w:eastAsia="Arial Unicode MS" w:hAnsi="Times New Roman" w:cs="Times New Roman"/>
          <w:kern w:val="1"/>
          <w:sz w:val="28"/>
          <w:szCs w:val="28"/>
          <w:lang w:eastAsia="ar-SA"/>
        </w:rPr>
        <w:t>эмиссию</w:t>
      </w:r>
      <w:r w:rsidRPr="003738A8">
        <w:rPr>
          <w:rFonts w:ascii="Times New Roman" w:eastAsia="Arial Unicode MS" w:hAnsi="Times New Roman" w:cs="Times New Roman"/>
          <w:kern w:val="1"/>
          <w:sz w:val="28"/>
          <w:szCs w:val="28"/>
          <w:lang w:eastAsia="ar-SA"/>
        </w:rPr>
        <w:t xml:space="preserve"> облигаций объемом 350 </w:t>
      </w:r>
      <w:r w:rsidR="003C0FB0" w:rsidRPr="003738A8">
        <w:rPr>
          <w:rFonts w:ascii="Times New Roman" w:eastAsia="Arial Unicode MS" w:hAnsi="Times New Roman" w:cs="Times New Roman"/>
          <w:kern w:val="1"/>
          <w:sz w:val="28"/>
          <w:szCs w:val="28"/>
          <w:lang w:eastAsia="ar-SA"/>
        </w:rPr>
        <w:t xml:space="preserve">тыс. </w:t>
      </w:r>
    </w:p>
    <w:p w14:paraId="71E54C9F" w14:textId="700BA741" w:rsidR="003C0FB0" w:rsidRPr="003738A8" w:rsidRDefault="00A87967" w:rsidP="003738A8">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kern w:val="1"/>
          <w:sz w:val="28"/>
          <w:szCs w:val="28"/>
          <w:lang w:eastAsia="ar-SA"/>
        </w:rPr>
        <w:t xml:space="preserve">шт.  Номинальная стоимость одной облигации 300 руб., купонный доход -  8 </w:t>
      </w:r>
      <w:r w:rsidR="003C0FB0" w:rsidRPr="003738A8">
        <w:rPr>
          <w:rFonts w:ascii="Times New Roman" w:eastAsia="Arial Unicode MS" w:hAnsi="Times New Roman" w:cs="Times New Roman"/>
          <w:kern w:val="1"/>
          <w:sz w:val="28"/>
          <w:szCs w:val="28"/>
          <w:lang w:eastAsia="ar-SA"/>
        </w:rPr>
        <w:t xml:space="preserve">%. </w:t>
      </w:r>
    </w:p>
    <w:p w14:paraId="04B961BB" w14:textId="77777777" w:rsidR="003C0FB0" w:rsidRPr="003738A8" w:rsidRDefault="003C0FB0" w:rsidP="003738A8">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kern w:val="1"/>
          <w:sz w:val="28"/>
          <w:szCs w:val="28"/>
          <w:lang w:eastAsia="ar-SA"/>
        </w:rPr>
        <w:t xml:space="preserve">Облигации продаются по цене 75 % от номинала, срок обращения 3 года. </w:t>
      </w:r>
    </w:p>
    <w:p w14:paraId="56E7010C" w14:textId="000BD1C3" w:rsidR="003C0FB0" w:rsidRPr="003738A8" w:rsidRDefault="00A87967" w:rsidP="003738A8">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kern w:val="1"/>
          <w:sz w:val="28"/>
          <w:szCs w:val="28"/>
          <w:lang w:eastAsia="ar-SA"/>
        </w:rPr>
        <w:t xml:space="preserve">Определить средневзвешенную и предельную цены капитала, а </w:t>
      </w:r>
      <w:r w:rsidR="003C0FB0" w:rsidRPr="003738A8">
        <w:rPr>
          <w:rFonts w:ascii="Times New Roman" w:eastAsia="Arial Unicode MS" w:hAnsi="Times New Roman" w:cs="Times New Roman"/>
          <w:kern w:val="1"/>
          <w:sz w:val="28"/>
          <w:szCs w:val="28"/>
          <w:lang w:eastAsia="ar-SA"/>
        </w:rPr>
        <w:t xml:space="preserve">также </w:t>
      </w:r>
    </w:p>
    <w:p w14:paraId="77201973" w14:textId="77777777" w:rsidR="003C0FB0" w:rsidRPr="003738A8" w:rsidRDefault="003C0FB0" w:rsidP="003738A8">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kern w:val="1"/>
          <w:sz w:val="28"/>
          <w:szCs w:val="28"/>
          <w:lang w:eastAsia="ar-SA"/>
        </w:rPr>
        <w:t>сделать вывод по результатам расчетов.</w:t>
      </w:r>
    </w:p>
    <w:p w14:paraId="257D46CB" w14:textId="3C402DC0" w:rsidR="003C0FB0" w:rsidRPr="003738A8" w:rsidRDefault="00A87967" w:rsidP="003738A8">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b/>
          <w:kern w:val="1"/>
          <w:sz w:val="28"/>
          <w:szCs w:val="28"/>
          <w:lang w:eastAsia="ar-SA"/>
        </w:rPr>
        <w:t xml:space="preserve">Задание </w:t>
      </w:r>
      <w:r w:rsidR="003C0FB0" w:rsidRPr="003738A8">
        <w:rPr>
          <w:rFonts w:ascii="Times New Roman" w:eastAsia="Arial Unicode MS" w:hAnsi="Times New Roman" w:cs="Times New Roman"/>
          <w:b/>
          <w:kern w:val="1"/>
          <w:sz w:val="28"/>
          <w:szCs w:val="28"/>
          <w:lang w:eastAsia="ar-SA"/>
        </w:rPr>
        <w:t>2.</w:t>
      </w:r>
      <w:r w:rsidR="003C0FB0" w:rsidRPr="003738A8">
        <w:rPr>
          <w:rFonts w:ascii="Times New Roman" w:eastAsia="Arial Unicode MS" w:hAnsi="Times New Roman" w:cs="Times New Roman"/>
          <w:kern w:val="1"/>
          <w:sz w:val="28"/>
          <w:szCs w:val="28"/>
          <w:lang w:eastAsia="ar-SA"/>
        </w:rPr>
        <w:t xml:space="preserve">  Организация выпустила облигационный заем сроком на 4 года в размере 90 000 000 миллионов рублей. Банк открыл депозит под 10% годовых. Определить размер ежегодного платежа для формирования погасительного фонда.</w:t>
      </w:r>
    </w:p>
    <w:p w14:paraId="52119085" w14:textId="753F1C47" w:rsidR="003C0FB0" w:rsidRPr="003738A8" w:rsidRDefault="00A87967" w:rsidP="003738A8">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b/>
          <w:kern w:val="1"/>
          <w:sz w:val="28"/>
          <w:szCs w:val="28"/>
          <w:lang w:eastAsia="ar-SA"/>
        </w:rPr>
        <w:t xml:space="preserve">Задание </w:t>
      </w:r>
      <w:r w:rsidR="003C0FB0" w:rsidRPr="003738A8">
        <w:rPr>
          <w:rFonts w:ascii="Times New Roman" w:eastAsia="Arial Unicode MS" w:hAnsi="Times New Roman" w:cs="Times New Roman"/>
          <w:b/>
          <w:kern w:val="1"/>
          <w:sz w:val="28"/>
          <w:szCs w:val="28"/>
          <w:lang w:eastAsia="ar-SA"/>
        </w:rPr>
        <w:t>3.</w:t>
      </w:r>
      <w:r w:rsidR="003C0FB0" w:rsidRPr="003738A8">
        <w:rPr>
          <w:rFonts w:ascii="Times New Roman" w:eastAsia="Arial Unicode MS" w:hAnsi="Times New Roman" w:cs="Times New Roman"/>
          <w:kern w:val="1"/>
          <w:sz w:val="28"/>
          <w:szCs w:val="28"/>
          <w:lang w:eastAsia="ar-SA"/>
        </w:rPr>
        <w:t xml:space="preserve">  Определите ожидаемую доходность портфеля инвестора при наличии следующих данных: безрисковая ставка 10 %, стандартное отклонение доходности рыночного портфеля 14 %, стандартное отклонение доходности </w:t>
      </w:r>
      <w:r w:rsidR="003C0FB0" w:rsidRPr="003738A8">
        <w:rPr>
          <w:rFonts w:ascii="Times New Roman" w:eastAsia="Arial Unicode MS" w:hAnsi="Times New Roman" w:cs="Times New Roman"/>
          <w:kern w:val="1"/>
          <w:sz w:val="28"/>
          <w:szCs w:val="28"/>
          <w:lang w:eastAsia="ar-SA"/>
        </w:rPr>
        <w:lastRenderedPageBreak/>
        <w:t>портфеля инвестора 21 %, ожидаемая доходность рыночного портфеля 15 %.</w:t>
      </w:r>
    </w:p>
    <w:p w14:paraId="06E20FB1" w14:textId="77777777" w:rsidR="003C0FB0" w:rsidRPr="003738A8" w:rsidRDefault="003C0FB0" w:rsidP="003738A8">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kern w:val="1"/>
          <w:sz w:val="28"/>
          <w:szCs w:val="28"/>
          <w:lang w:eastAsia="ar-SA"/>
        </w:rPr>
        <w:t xml:space="preserve"> </w:t>
      </w:r>
      <w:r w:rsidRPr="003738A8">
        <w:rPr>
          <w:rFonts w:ascii="Times New Roman" w:eastAsia="Arial Unicode MS" w:hAnsi="Times New Roman" w:cs="Times New Roman"/>
          <w:b/>
          <w:kern w:val="1"/>
          <w:sz w:val="28"/>
          <w:szCs w:val="28"/>
          <w:lang w:eastAsia="ar-SA"/>
        </w:rPr>
        <w:t>Задание 4.</w:t>
      </w:r>
      <w:r w:rsidRPr="003738A8">
        <w:rPr>
          <w:rFonts w:ascii="Times New Roman" w:eastAsia="Arial Unicode MS" w:hAnsi="Times New Roman" w:cs="Times New Roman"/>
          <w:kern w:val="1"/>
          <w:sz w:val="28"/>
          <w:szCs w:val="28"/>
          <w:lang w:eastAsia="ar-SA"/>
        </w:rPr>
        <w:t xml:space="preserve">  Структура капитала организации имеет следующий вид:</w:t>
      </w:r>
    </w:p>
    <w:p w14:paraId="2980B6D2" w14:textId="77777777" w:rsidR="003C0FB0" w:rsidRPr="003738A8" w:rsidRDefault="003C0FB0" w:rsidP="003738A8">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kern w:val="1"/>
          <w:sz w:val="28"/>
          <w:szCs w:val="28"/>
          <w:lang w:eastAsia="ar-SA"/>
        </w:rPr>
        <w:t>- собственный капитал – 60%;</w:t>
      </w:r>
    </w:p>
    <w:p w14:paraId="49F24EA3" w14:textId="77777777" w:rsidR="003C0FB0" w:rsidRPr="003738A8" w:rsidRDefault="003C0FB0" w:rsidP="003738A8">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kern w:val="1"/>
          <w:sz w:val="28"/>
          <w:szCs w:val="28"/>
          <w:lang w:eastAsia="ar-SA"/>
        </w:rPr>
        <w:t>- заемный капитал – 40%.</w:t>
      </w:r>
    </w:p>
    <w:p w14:paraId="6FBF8D77" w14:textId="77777777" w:rsidR="003C0FB0" w:rsidRPr="003738A8" w:rsidRDefault="003C0FB0" w:rsidP="003738A8">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kern w:val="1"/>
          <w:sz w:val="28"/>
          <w:szCs w:val="28"/>
          <w:lang w:eastAsia="ar-SA"/>
        </w:rPr>
        <w:t>В планируемом периоде величина инвестиций составила 1000 тыс. руб.</w:t>
      </w:r>
    </w:p>
    <w:p w14:paraId="22A30EA9" w14:textId="77777777" w:rsidR="003C0FB0" w:rsidRPr="003738A8" w:rsidRDefault="003C0FB0" w:rsidP="003738A8">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kern w:val="1"/>
          <w:sz w:val="28"/>
          <w:szCs w:val="28"/>
          <w:lang w:eastAsia="ar-SA"/>
        </w:rPr>
        <w:t>Ожидаемая чистая прибыль 2000 тыс. руб.</w:t>
      </w:r>
    </w:p>
    <w:p w14:paraId="647629C2" w14:textId="77777777" w:rsidR="003C0FB0" w:rsidRPr="003738A8" w:rsidRDefault="003C0FB0" w:rsidP="003738A8">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kern w:val="1"/>
          <w:sz w:val="28"/>
          <w:szCs w:val="28"/>
          <w:lang w:eastAsia="ar-SA"/>
        </w:rPr>
        <w:t xml:space="preserve">Определить величину чистой прибыли, направляемой организацией на выплату дивидендов (по остаточному принципу). </w:t>
      </w:r>
    </w:p>
    <w:p w14:paraId="242CD271" w14:textId="77777777" w:rsidR="003C0FB0" w:rsidRPr="003738A8" w:rsidRDefault="003C0FB0" w:rsidP="003738A8">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b/>
          <w:kern w:val="1"/>
          <w:sz w:val="28"/>
          <w:szCs w:val="28"/>
          <w:lang w:eastAsia="ar-SA"/>
        </w:rPr>
        <w:t>Задание 5.</w:t>
      </w:r>
      <w:r w:rsidRPr="003738A8">
        <w:rPr>
          <w:rFonts w:ascii="Times New Roman" w:eastAsia="Arial Unicode MS" w:hAnsi="Times New Roman" w:cs="Times New Roman"/>
          <w:kern w:val="1"/>
          <w:sz w:val="28"/>
          <w:szCs w:val="28"/>
          <w:lang w:eastAsia="ar-SA"/>
        </w:rPr>
        <w:t xml:space="preserve"> Для погашения пакета облигаций, выпущенного ПАО на 5 лет, создается погасительный фонд. Ежегодные платежи ПАО в него составляют 150000 руб., на них начисляются проценты по ставке 10%. Определите итоговую наращенную сумму денежных средств при условии, что проценты по ним начисляются 1 раз в год.</w:t>
      </w:r>
    </w:p>
    <w:p w14:paraId="66920028" w14:textId="7BB741BB" w:rsidR="003C0FB0" w:rsidRPr="003738A8" w:rsidRDefault="00612054" w:rsidP="003738A8">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kern w:val="1"/>
          <w:sz w:val="28"/>
          <w:szCs w:val="28"/>
          <w:lang w:eastAsia="ar-SA"/>
        </w:rPr>
        <w:t xml:space="preserve"> </w:t>
      </w:r>
    </w:p>
    <w:p w14:paraId="40618E88" w14:textId="77777777" w:rsidR="00612054" w:rsidRPr="003738A8" w:rsidRDefault="00612054" w:rsidP="003738A8">
      <w:pPr>
        <w:widowControl w:val="0"/>
        <w:tabs>
          <w:tab w:val="left" w:pos="993"/>
          <w:tab w:val="left" w:pos="1134"/>
          <w:tab w:val="left" w:pos="1222"/>
        </w:tabs>
        <w:suppressAutoHyphens/>
        <w:spacing w:after="0" w:line="360" w:lineRule="auto"/>
        <w:ind w:firstLine="709"/>
        <w:rPr>
          <w:rFonts w:ascii="Times New Roman" w:eastAsia="Arial Unicode MS" w:hAnsi="Times New Roman" w:cs="Times New Roman"/>
          <w:b/>
          <w:kern w:val="1"/>
          <w:sz w:val="28"/>
          <w:szCs w:val="28"/>
          <w:u w:val="single"/>
          <w:lang w:eastAsia="ar-SA"/>
        </w:rPr>
      </w:pPr>
      <w:r w:rsidRPr="003738A8">
        <w:rPr>
          <w:rFonts w:ascii="Times New Roman" w:eastAsia="Arial Unicode MS" w:hAnsi="Times New Roman" w:cs="Times New Roman"/>
          <w:b/>
          <w:kern w:val="1"/>
          <w:sz w:val="28"/>
          <w:szCs w:val="28"/>
          <w:u w:val="single"/>
          <w:lang w:eastAsia="ar-SA"/>
        </w:rPr>
        <w:t>Пример варианта контрольной работы:</w:t>
      </w:r>
    </w:p>
    <w:p w14:paraId="79A5CAF3" w14:textId="77777777" w:rsidR="00612054" w:rsidRPr="003738A8" w:rsidRDefault="00612054" w:rsidP="003738A8">
      <w:pPr>
        <w:widowControl w:val="0"/>
        <w:tabs>
          <w:tab w:val="left" w:pos="993"/>
          <w:tab w:val="left" w:pos="1134"/>
          <w:tab w:val="left" w:pos="1222"/>
        </w:tabs>
        <w:suppressAutoHyphens/>
        <w:spacing w:after="0" w:line="360" w:lineRule="auto"/>
        <w:ind w:firstLine="709"/>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kern w:val="1"/>
          <w:sz w:val="28"/>
          <w:szCs w:val="28"/>
          <w:lang w:eastAsia="ar-SA"/>
        </w:rPr>
        <w:t>1. Теоретические вопросы.</w:t>
      </w:r>
    </w:p>
    <w:p w14:paraId="6867BA6B" w14:textId="77777777" w:rsidR="00612054" w:rsidRPr="003738A8" w:rsidRDefault="00612054" w:rsidP="003738A8">
      <w:pPr>
        <w:widowControl w:val="0"/>
        <w:tabs>
          <w:tab w:val="left" w:pos="993"/>
          <w:tab w:val="left" w:pos="1134"/>
          <w:tab w:val="left" w:pos="1222"/>
        </w:tabs>
        <w:suppressAutoHyphens/>
        <w:spacing w:after="0" w:line="360" w:lineRule="auto"/>
        <w:ind w:firstLine="709"/>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kern w:val="1"/>
          <w:sz w:val="28"/>
          <w:szCs w:val="28"/>
          <w:lang w:eastAsia="ar-SA"/>
        </w:rPr>
        <w:t>1.1. Концепция VBM в системе целей управления компанией.</w:t>
      </w:r>
    </w:p>
    <w:p w14:paraId="6E679BAC" w14:textId="77777777" w:rsidR="00612054" w:rsidRPr="003738A8" w:rsidRDefault="00612054" w:rsidP="003738A8">
      <w:pPr>
        <w:widowControl w:val="0"/>
        <w:tabs>
          <w:tab w:val="left" w:pos="993"/>
          <w:tab w:val="left" w:pos="1134"/>
          <w:tab w:val="left" w:pos="1222"/>
        </w:tabs>
        <w:suppressAutoHyphens/>
        <w:spacing w:after="0" w:line="360" w:lineRule="auto"/>
        <w:ind w:firstLine="709"/>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kern w:val="1"/>
          <w:sz w:val="28"/>
          <w:szCs w:val="28"/>
          <w:lang w:eastAsia="ar-SA"/>
        </w:rPr>
        <w:t xml:space="preserve">1.2. Выбор ключевого показателя результатов деятельности.  </w:t>
      </w:r>
    </w:p>
    <w:p w14:paraId="17CBF88B" w14:textId="394F1CC5" w:rsidR="00612054" w:rsidRPr="003738A8" w:rsidRDefault="00A87967" w:rsidP="003738A8">
      <w:pPr>
        <w:widowControl w:val="0"/>
        <w:tabs>
          <w:tab w:val="left" w:pos="993"/>
          <w:tab w:val="left" w:pos="1134"/>
          <w:tab w:val="left" w:pos="1222"/>
        </w:tabs>
        <w:suppressAutoHyphens/>
        <w:spacing w:after="0" w:line="360" w:lineRule="auto"/>
        <w:ind w:firstLine="709"/>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kern w:val="1"/>
          <w:sz w:val="28"/>
          <w:szCs w:val="28"/>
          <w:lang w:eastAsia="ar-SA"/>
        </w:rPr>
        <w:t>2.  Практико-ориентированное задание</w:t>
      </w:r>
      <w:r w:rsidR="00612054" w:rsidRPr="003738A8">
        <w:rPr>
          <w:rFonts w:ascii="Times New Roman" w:eastAsia="Arial Unicode MS" w:hAnsi="Times New Roman" w:cs="Times New Roman"/>
          <w:kern w:val="1"/>
          <w:sz w:val="28"/>
          <w:szCs w:val="28"/>
          <w:lang w:eastAsia="ar-SA"/>
        </w:rPr>
        <w:t>.</w:t>
      </w:r>
    </w:p>
    <w:p w14:paraId="070AA512" w14:textId="0D86906A" w:rsidR="00612054" w:rsidRPr="003738A8" w:rsidRDefault="00A87967" w:rsidP="003738A8">
      <w:pPr>
        <w:widowControl w:val="0"/>
        <w:tabs>
          <w:tab w:val="left" w:pos="993"/>
          <w:tab w:val="left" w:pos="1134"/>
          <w:tab w:val="left" w:pos="1222"/>
        </w:tabs>
        <w:suppressAutoHyphens/>
        <w:spacing w:after="0" w:line="360" w:lineRule="auto"/>
        <w:ind w:firstLine="709"/>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kern w:val="1"/>
          <w:sz w:val="28"/>
          <w:szCs w:val="28"/>
          <w:lang w:eastAsia="ar-SA"/>
        </w:rPr>
        <w:t>Ситуация: Компания</w:t>
      </w:r>
      <w:r w:rsidR="00612054" w:rsidRPr="003738A8">
        <w:rPr>
          <w:rFonts w:ascii="Times New Roman" w:eastAsia="Arial Unicode MS" w:hAnsi="Times New Roman" w:cs="Times New Roman"/>
          <w:kern w:val="1"/>
          <w:sz w:val="28"/>
          <w:szCs w:val="28"/>
          <w:lang w:eastAsia="ar-SA"/>
        </w:rPr>
        <w:t xml:space="preserve"> ПАО «</w:t>
      </w:r>
      <w:r w:rsidR="00612054" w:rsidRPr="003738A8">
        <w:rPr>
          <w:rFonts w:ascii="Times New Roman" w:eastAsia="Arial Unicode MS" w:hAnsi="Times New Roman" w:cs="Times New Roman"/>
          <w:kern w:val="1"/>
          <w:sz w:val="28"/>
          <w:szCs w:val="28"/>
          <w:lang w:val="en-US" w:eastAsia="ar-SA"/>
        </w:rPr>
        <w:t>XYZ</w:t>
      </w:r>
      <w:r w:rsidR="00612054" w:rsidRPr="003738A8">
        <w:rPr>
          <w:rFonts w:ascii="Times New Roman" w:eastAsia="Arial Unicode MS" w:hAnsi="Times New Roman" w:cs="Times New Roman"/>
          <w:kern w:val="1"/>
          <w:sz w:val="28"/>
          <w:szCs w:val="28"/>
          <w:lang w:eastAsia="ar-SA"/>
        </w:rPr>
        <w:t xml:space="preserve">» работает на рынке более 15 лет. Она выпустила </w:t>
      </w:r>
    </w:p>
    <w:p w14:paraId="3E6B5C56" w14:textId="77777777" w:rsidR="00612054" w:rsidRPr="003738A8" w:rsidRDefault="00612054" w:rsidP="003738A8">
      <w:pPr>
        <w:widowControl w:val="0"/>
        <w:tabs>
          <w:tab w:val="left" w:pos="993"/>
          <w:tab w:val="left" w:pos="1134"/>
          <w:tab w:val="left" w:pos="1222"/>
        </w:tabs>
        <w:suppressAutoHyphens/>
        <w:spacing w:after="0" w:line="360" w:lineRule="auto"/>
        <w:ind w:firstLine="709"/>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kern w:val="1"/>
          <w:sz w:val="28"/>
          <w:szCs w:val="28"/>
          <w:lang w:eastAsia="ar-SA"/>
        </w:rPr>
        <w:t xml:space="preserve">10 млн. обыкновенных акций. Текущая цена одной акции - 20 руб. </w:t>
      </w:r>
    </w:p>
    <w:p w14:paraId="37C21CF2" w14:textId="6BBB2F44" w:rsidR="00612054" w:rsidRPr="003738A8" w:rsidRDefault="00612054" w:rsidP="003738A8">
      <w:pPr>
        <w:widowControl w:val="0"/>
        <w:tabs>
          <w:tab w:val="left" w:pos="993"/>
          <w:tab w:val="left" w:pos="1134"/>
          <w:tab w:val="left" w:pos="1222"/>
        </w:tabs>
        <w:suppressAutoHyphens/>
        <w:spacing w:after="0" w:line="360" w:lineRule="auto"/>
        <w:ind w:firstLine="709"/>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kern w:val="1"/>
          <w:sz w:val="28"/>
          <w:szCs w:val="28"/>
          <w:lang w:eastAsia="ar-SA"/>
        </w:rPr>
        <w:t>Компания ПАО «</w:t>
      </w:r>
      <w:r w:rsidRPr="003738A8">
        <w:rPr>
          <w:rFonts w:ascii="Times New Roman" w:eastAsia="Arial Unicode MS" w:hAnsi="Times New Roman" w:cs="Times New Roman"/>
          <w:kern w:val="1"/>
          <w:sz w:val="28"/>
          <w:szCs w:val="28"/>
          <w:lang w:val="en-US" w:eastAsia="ar-SA"/>
        </w:rPr>
        <w:t>XYZ</w:t>
      </w:r>
      <w:r w:rsidR="00A87967" w:rsidRPr="003738A8">
        <w:rPr>
          <w:rFonts w:ascii="Times New Roman" w:eastAsia="Arial Unicode MS" w:hAnsi="Times New Roman" w:cs="Times New Roman"/>
          <w:kern w:val="1"/>
          <w:sz w:val="28"/>
          <w:szCs w:val="28"/>
          <w:lang w:eastAsia="ar-SA"/>
        </w:rPr>
        <w:t xml:space="preserve"> » </w:t>
      </w:r>
      <w:r w:rsidRPr="003738A8">
        <w:rPr>
          <w:rFonts w:ascii="Times New Roman" w:eastAsia="Arial Unicode MS" w:hAnsi="Times New Roman" w:cs="Times New Roman"/>
          <w:kern w:val="1"/>
          <w:sz w:val="28"/>
          <w:szCs w:val="28"/>
          <w:lang w:eastAsia="ar-SA"/>
        </w:rPr>
        <w:t xml:space="preserve">также осуществила эмиссию облигаций объемом 150 тыс. </w:t>
      </w:r>
    </w:p>
    <w:p w14:paraId="2CDD3141" w14:textId="232DACF8" w:rsidR="00612054" w:rsidRPr="003738A8" w:rsidRDefault="00612054" w:rsidP="003738A8">
      <w:pPr>
        <w:widowControl w:val="0"/>
        <w:tabs>
          <w:tab w:val="left" w:pos="993"/>
          <w:tab w:val="left" w:pos="1134"/>
          <w:tab w:val="left" w:pos="1222"/>
        </w:tabs>
        <w:suppressAutoHyphens/>
        <w:spacing w:after="0" w:line="360" w:lineRule="auto"/>
        <w:ind w:firstLine="709"/>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kern w:val="1"/>
          <w:sz w:val="28"/>
          <w:szCs w:val="28"/>
          <w:lang w:eastAsia="ar-SA"/>
        </w:rPr>
        <w:t>штук, номинал</w:t>
      </w:r>
      <w:r w:rsidR="00A87967" w:rsidRPr="003738A8">
        <w:rPr>
          <w:rFonts w:ascii="Times New Roman" w:eastAsia="Arial Unicode MS" w:hAnsi="Times New Roman" w:cs="Times New Roman"/>
          <w:kern w:val="1"/>
          <w:sz w:val="28"/>
          <w:szCs w:val="28"/>
          <w:lang w:eastAsia="ar-SA"/>
        </w:rPr>
        <w:t xml:space="preserve">ьная стоимость одной облигации 800 руб., купонный доход </w:t>
      </w:r>
      <w:r w:rsidRPr="003738A8">
        <w:rPr>
          <w:rFonts w:ascii="Times New Roman" w:eastAsia="Arial Unicode MS" w:hAnsi="Times New Roman" w:cs="Times New Roman"/>
          <w:kern w:val="1"/>
          <w:sz w:val="28"/>
          <w:szCs w:val="28"/>
          <w:lang w:eastAsia="ar-SA"/>
        </w:rPr>
        <w:t>по</w:t>
      </w:r>
      <w:r w:rsidR="00A87967" w:rsidRPr="003738A8">
        <w:rPr>
          <w:rFonts w:ascii="Times New Roman" w:eastAsia="Arial Unicode MS" w:hAnsi="Times New Roman" w:cs="Times New Roman"/>
          <w:kern w:val="1"/>
          <w:sz w:val="28"/>
          <w:szCs w:val="28"/>
          <w:lang w:eastAsia="ar-SA"/>
        </w:rPr>
        <w:t xml:space="preserve"> облигации -  7 %. Облигации </w:t>
      </w:r>
      <w:r w:rsidRPr="003738A8">
        <w:rPr>
          <w:rFonts w:ascii="Times New Roman" w:eastAsia="Arial Unicode MS" w:hAnsi="Times New Roman" w:cs="Times New Roman"/>
          <w:kern w:val="1"/>
          <w:sz w:val="28"/>
          <w:szCs w:val="28"/>
          <w:lang w:eastAsia="ar-SA"/>
        </w:rPr>
        <w:t xml:space="preserve">продаются по цене, составляющей 75 % номинальной стоимости. Срок погашения облигаций наступает через 5 лет. </w:t>
      </w:r>
    </w:p>
    <w:p w14:paraId="3CB74D13" w14:textId="1155A024" w:rsidR="00612054" w:rsidRPr="003738A8" w:rsidRDefault="00A87967" w:rsidP="003738A8">
      <w:pPr>
        <w:widowControl w:val="0"/>
        <w:tabs>
          <w:tab w:val="left" w:pos="993"/>
          <w:tab w:val="left" w:pos="1134"/>
          <w:tab w:val="left" w:pos="1222"/>
        </w:tabs>
        <w:suppressAutoHyphens/>
        <w:spacing w:after="0" w:line="360" w:lineRule="auto"/>
        <w:ind w:firstLine="709"/>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kern w:val="1"/>
          <w:sz w:val="28"/>
          <w:szCs w:val="28"/>
          <w:lang w:eastAsia="ar-SA"/>
        </w:rPr>
        <w:t xml:space="preserve">Компания выпустила </w:t>
      </w:r>
      <w:r w:rsidR="00612054" w:rsidRPr="003738A8">
        <w:rPr>
          <w:rFonts w:ascii="Times New Roman" w:eastAsia="Arial Unicode MS" w:hAnsi="Times New Roman" w:cs="Times New Roman"/>
          <w:kern w:val="1"/>
          <w:sz w:val="28"/>
          <w:szCs w:val="28"/>
          <w:lang w:eastAsia="ar-SA"/>
        </w:rPr>
        <w:t>3,0</w:t>
      </w:r>
      <w:r w:rsidRPr="003738A8">
        <w:rPr>
          <w:rFonts w:ascii="Times New Roman" w:eastAsia="Arial Unicode MS" w:hAnsi="Times New Roman" w:cs="Times New Roman"/>
          <w:kern w:val="1"/>
          <w:sz w:val="28"/>
          <w:szCs w:val="28"/>
          <w:lang w:eastAsia="ar-SA"/>
        </w:rPr>
        <w:t xml:space="preserve"> млн.  шт.  привилегированных акций, </w:t>
      </w:r>
      <w:r w:rsidR="00612054" w:rsidRPr="003738A8">
        <w:rPr>
          <w:rFonts w:ascii="Times New Roman" w:eastAsia="Arial Unicode MS" w:hAnsi="Times New Roman" w:cs="Times New Roman"/>
          <w:kern w:val="1"/>
          <w:sz w:val="28"/>
          <w:szCs w:val="28"/>
          <w:lang w:eastAsia="ar-SA"/>
        </w:rPr>
        <w:t xml:space="preserve">рыночная </w:t>
      </w:r>
    </w:p>
    <w:p w14:paraId="5F14B029" w14:textId="012C60BA" w:rsidR="00612054" w:rsidRPr="003738A8" w:rsidRDefault="00A87967" w:rsidP="003738A8">
      <w:pPr>
        <w:widowControl w:val="0"/>
        <w:tabs>
          <w:tab w:val="left" w:pos="993"/>
          <w:tab w:val="left" w:pos="1134"/>
          <w:tab w:val="left" w:pos="1222"/>
        </w:tabs>
        <w:suppressAutoHyphens/>
        <w:spacing w:after="0" w:line="360" w:lineRule="auto"/>
        <w:ind w:firstLine="709"/>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kern w:val="1"/>
          <w:sz w:val="28"/>
          <w:szCs w:val="28"/>
          <w:lang w:eastAsia="ar-SA"/>
        </w:rPr>
        <w:t xml:space="preserve">цена одной акции </w:t>
      </w:r>
      <w:r w:rsidR="00612054" w:rsidRPr="003738A8">
        <w:rPr>
          <w:rFonts w:ascii="Times New Roman" w:eastAsia="Arial Unicode MS" w:hAnsi="Times New Roman" w:cs="Times New Roman"/>
          <w:kern w:val="1"/>
          <w:sz w:val="28"/>
          <w:szCs w:val="28"/>
          <w:lang w:eastAsia="ar-SA"/>
        </w:rPr>
        <w:t xml:space="preserve">-  55 </w:t>
      </w:r>
      <w:r w:rsidRPr="003738A8">
        <w:rPr>
          <w:rFonts w:ascii="Times New Roman" w:eastAsia="Arial Unicode MS" w:hAnsi="Times New Roman" w:cs="Times New Roman"/>
          <w:kern w:val="1"/>
          <w:sz w:val="28"/>
          <w:szCs w:val="28"/>
          <w:lang w:eastAsia="ar-SA"/>
        </w:rPr>
        <w:t xml:space="preserve">руб. Дивиденды по обыкновенным акциям составляют 3 руб. на одну акцию, по привилегированным -  5 руб.  Темп прироста дивидендов </w:t>
      </w:r>
      <w:r w:rsidR="00612054" w:rsidRPr="003738A8">
        <w:rPr>
          <w:rFonts w:ascii="Times New Roman" w:eastAsia="Arial Unicode MS" w:hAnsi="Times New Roman" w:cs="Times New Roman"/>
          <w:kern w:val="1"/>
          <w:sz w:val="28"/>
          <w:szCs w:val="28"/>
          <w:lang w:eastAsia="ar-SA"/>
        </w:rPr>
        <w:lastRenderedPageBreak/>
        <w:t xml:space="preserve">по обыкновенным акциям ожидается 4 % в год. </w:t>
      </w:r>
    </w:p>
    <w:p w14:paraId="37B70211" w14:textId="77777777" w:rsidR="00612054" w:rsidRPr="003738A8" w:rsidRDefault="00612054" w:rsidP="003738A8">
      <w:pPr>
        <w:widowControl w:val="0"/>
        <w:tabs>
          <w:tab w:val="left" w:pos="993"/>
          <w:tab w:val="left" w:pos="1134"/>
          <w:tab w:val="left" w:pos="1222"/>
        </w:tabs>
        <w:suppressAutoHyphens/>
        <w:spacing w:after="0" w:line="360" w:lineRule="auto"/>
        <w:ind w:firstLine="709"/>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kern w:val="1"/>
          <w:sz w:val="28"/>
          <w:szCs w:val="28"/>
          <w:lang w:eastAsia="ar-SA"/>
        </w:rPr>
        <w:t xml:space="preserve">У компании имеется долгосрочный банковский кредит размером 25 млн. </w:t>
      </w:r>
    </w:p>
    <w:p w14:paraId="02D7129B" w14:textId="05A52E8A" w:rsidR="00612054" w:rsidRPr="003738A8" w:rsidRDefault="00612054" w:rsidP="003738A8">
      <w:pPr>
        <w:widowControl w:val="0"/>
        <w:tabs>
          <w:tab w:val="left" w:pos="993"/>
          <w:tab w:val="left" w:pos="1134"/>
          <w:tab w:val="left" w:pos="1222"/>
        </w:tabs>
        <w:suppressAutoHyphens/>
        <w:spacing w:after="0" w:line="360" w:lineRule="auto"/>
        <w:ind w:firstLine="709"/>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kern w:val="1"/>
          <w:sz w:val="28"/>
          <w:szCs w:val="28"/>
          <w:lang w:eastAsia="ar-SA"/>
        </w:rPr>
        <w:t>руб., процентная ставка по</w:t>
      </w:r>
      <w:r w:rsidR="00A87967" w:rsidRPr="003738A8">
        <w:rPr>
          <w:rFonts w:ascii="Times New Roman" w:eastAsia="Arial Unicode MS" w:hAnsi="Times New Roman" w:cs="Times New Roman"/>
          <w:kern w:val="1"/>
          <w:sz w:val="28"/>
          <w:szCs w:val="28"/>
          <w:lang w:eastAsia="ar-SA"/>
        </w:rPr>
        <w:t xml:space="preserve"> которому 12 % годовых. Ставка налога на прибыль </w:t>
      </w:r>
      <w:r w:rsidRPr="003738A8">
        <w:rPr>
          <w:rFonts w:ascii="Times New Roman" w:eastAsia="Arial Unicode MS" w:hAnsi="Times New Roman" w:cs="Times New Roman"/>
          <w:kern w:val="1"/>
          <w:sz w:val="28"/>
          <w:szCs w:val="28"/>
          <w:lang w:eastAsia="ar-SA"/>
        </w:rPr>
        <w:t xml:space="preserve">-20%. </w:t>
      </w:r>
    </w:p>
    <w:p w14:paraId="0FF18247" w14:textId="2B613DEA" w:rsidR="00612054" w:rsidRPr="003738A8" w:rsidRDefault="00A87967" w:rsidP="003738A8">
      <w:pPr>
        <w:widowControl w:val="0"/>
        <w:tabs>
          <w:tab w:val="left" w:pos="993"/>
          <w:tab w:val="left" w:pos="1134"/>
          <w:tab w:val="left" w:pos="1222"/>
        </w:tabs>
        <w:suppressAutoHyphens/>
        <w:spacing w:after="0" w:line="360" w:lineRule="auto"/>
        <w:ind w:firstLine="709"/>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kern w:val="1"/>
          <w:sz w:val="28"/>
          <w:szCs w:val="28"/>
          <w:lang w:eastAsia="ar-SA"/>
        </w:rPr>
        <w:t xml:space="preserve">Компания осуществила </w:t>
      </w:r>
      <w:r w:rsidR="00612054" w:rsidRPr="003738A8">
        <w:rPr>
          <w:rFonts w:ascii="Times New Roman" w:eastAsia="Arial Unicode MS" w:hAnsi="Times New Roman" w:cs="Times New Roman"/>
          <w:kern w:val="1"/>
          <w:sz w:val="28"/>
          <w:szCs w:val="28"/>
          <w:lang w:eastAsia="ar-SA"/>
        </w:rPr>
        <w:t>вт</w:t>
      </w:r>
      <w:r w:rsidRPr="003738A8">
        <w:rPr>
          <w:rFonts w:ascii="Times New Roman" w:eastAsia="Arial Unicode MS" w:hAnsi="Times New Roman" w:cs="Times New Roman"/>
          <w:kern w:val="1"/>
          <w:sz w:val="28"/>
          <w:szCs w:val="28"/>
          <w:lang w:eastAsia="ar-SA"/>
        </w:rPr>
        <w:t xml:space="preserve">орую эмиссию облигаций объемом 350 </w:t>
      </w:r>
      <w:r w:rsidR="00612054" w:rsidRPr="003738A8">
        <w:rPr>
          <w:rFonts w:ascii="Times New Roman" w:eastAsia="Arial Unicode MS" w:hAnsi="Times New Roman" w:cs="Times New Roman"/>
          <w:kern w:val="1"/>
          <w:sz w:val="28"/>
          <w:szCs w:val="28"/>
          <w:lang w:eastAsia="ar-SA"/>
        </w:rPr>
        <w:t xml:space="preserve">тыс. </w:t>
      </w:r>
    </w:p>
    <w:p w14:paraId="3F1F9997" w14:textId="09BC3902" w:rsidR="00612054" w:rsidRPr="003738A8" w:rsidRDefault="00A87967" w:rsidP="003738A8">
      <w:pPr>
        <w:widowControl w:val="0"/>
        <w:tabs>
          <w:tab w:val="left" w:pos="993"/>
          <w:tab w:val="left" w:pos="1134"/>
          <w:tab w:val="left" w:pos="1222"/>
        </w:tabs>
        <w:suppressAutoHyphens/>
        <w:spacing w:after="0" w:line="360" w:lineRule="auto"/>
        <w:ind w:firstLine="709"/>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kern w:val="1"/>
          <w:sz w:val="28"/>
          <w:szCs w:val="28"/>
          <w:lang w:eastAsia="ar-SA"/>
        </w:rPr>
        <w:t xml:space="preserve">шт.  Номинальная стоимость одной облигации 300 руб., купонный доход -  8 </w:t>
      </w:r>
      <w:r w:rsidR="00612054" w:rsidRPr="003738A8">
        <w:rPr>
          <w:rFonts w:ascii="Times New Roman" w:eastAsia="Arial Unicode MS" w:hAnsi="Times New Roman" w:cs="Times New Roman"/>
          <w:kern w:val="1"/>
          <w:sz w:val="28"/>
          <w:szCs w:val="28"/>
          <w:lang w:eastAsia="ar-SA"/>
        </w:rPr>
        <w:t xml:space="preserve">%. </w:t>
      </w:r>
    </w:p>
    <w:p w14:paraId="3A53FE63" w14:textId="77777777" w:rsidR="00612054" w:rsidRPr="003738A8" w:rsidRDefault="00612054" w:rsidP="003738A8">
      <w:pPr>
        <w:widowControl w:val="0"/>
        <w:tabs>
          <w:tab w:val="left" w:pos="993"/>
          <w:tab w:val="left" w:pos="1134"/>
          <w:tab w:val="left" w:pos="1222"/>
        </w:tabs>
        <w:suppressAutoHyphens/>
        <w:spacing w:after="0" w:line="360" w:lineRule="auto"/>
        <w:ind w:firstLine="709"/>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kern w:val="1"/>
          <w:sz w:val="28"/>
          <w:szCs w:val="28"/>
          <w:lang w:eastAsia="ar-SA"/>
        </w:rPr>
        <w:t xml:space="preserve">Облигации продаются по цене 75 % от номинала, срок обращения 3 года. </w:t>
      </w:r>
    </w:p>
    <w:p w14:paraId="4352EF36" w14:textId="414F27EB" w:rsidR="00612054" w:rsidRPr="003738A8" w:rsidRDefault="00A87967" w:rsidP="003738A8">
      <w:pPr>
        <w:widowControl w:val="0"/>
        <w:tabs>
          <w:tab w:val="left" w:pos="993"/>
          <w:tab w:val="left" w:pos="1134"/>
          <w:tab w:val="left" w:pos="1222"/>
        </w:tabs>
        <w:suppressAutoHyphens/>
        <w:spacing w:after="0" w:line="360" w:lineRule="auto"/>
        <w:ind w:firstLine="709"/>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kern w:val="1"/>
          <w:sz w:val="28"/>
          <w:szCs w:val="28"/>
          <w:lang w:eastAsia="ar-SA"/>
        </w:rPr>
        <w:t xml:space="preserve">Определить редневзвешенную и предельную цены </w:t>
      </w:r>
      <w:r w:rsidR="00612054" w:rsidRPr="003738A8">
        <w:rPr>
          <w:rFonts w:ascii="Times New Roman" w:eastAsia="Arial Unicode MS" w:hAnsi="Times New Roman" w:cs="Times New Roman"/>
          <w:kern w:val="1"/>
          <w:sz w:val="28"/>
          <w:szCs w:val="28"/>
          <w:lang w:eastAsia="ar-SA"/>
        </w:rPr>
        <w:t>кап</w:t>
      </w:r>
      <w:r w:rsidR="00CC0C6C" w:rsidRPr="003738A8">
        <w:rPr>
          <w:rFonts w:ascii="Times New Roman" w:eastAsia="Arial Unicode MS" w:hAnsi="Times New Roman" w:cs="Times New Roman"/>
          <w:kern w:val="1"/>
          <w:sz w:val="28"/>
          <w:szCs w:val="28"/>
          <w:lang w:eastAsia="ar-SA"/>
        </w:rPr>
        <w:t xml:space="preserve">итала, </w:t>
      </w:r>
      <w:r w:rsidR="00612054" w:rsidRPr="003738A8">
        <w:rPr>
          <w:rFonts w:ascii="Times New Roman" w:eastAsia="Arial Unicode MS" w:hAnsi="Times New Roman" w:cs="Times New Roman"/>
          <w:kern w:val="1"/>
          <w:sz w:val="28"/>
          <w:szCs w:val="28"/>
          <w:lang w:eastAsia="ar-SA"/>
        </w:rPr>
        <w:t xml:space="preserve">а  также </w:t>
      </w:r>
    </w:p>
    <w:p w14:paraId="5FAFBCE3" w14:textId="77777777" w:rsidR="00612054" w:rsidRPr="003738A8" w:rsidRDefault="00612054" w:rsidP="003738A8">
      <w:pPr>
        <w:widowControl w:val="0"/>
        <w:tabs>
          <w:tab w:val="left" w:pos="993"/>
          <w:tab w:val="left" w:pos="1134"/>
          <w:tab w:val="left" w:pos="1222"/>
        </w:tabs>
        <w:suppressAutoHyphens/>
        <w:spacing w:after="0" w:line="360" w:lineRule="auto"/>
        <w:ind w:firstLine="709"/>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kern w:val="1"/>
          <w:sz w:val="28"/>
          <w:szCs w:val="28"/>
          <w:lang w:eastAsia="ar-SA"/>
        </w:rPr>
        <w:t xml:space="preserve">сделать вывод по результатам расчетов. </w:t>
      </w:r>
    </w:p>
    <w:p w14:paraId="73EE3B3C" w14:textId="77777777" w:rsidR="00612054" w:rsidRPr="003738A8" w:rsidRDefault="00612054" w:rsidP="003738A8">
      <w:pPr>
        <w:widowControl w:val="0"/>
        <w:tabs>
          <w:tab w:val="left" w:pos="993"/>
          <w:tab w:val="left" w:pos="1134"/>
          <w:tab w:val="left" w:pos="1222"/>
        </w:tabs>
        <w:suppressAutoHyphens/>
        <w:spacing w:after="0" w:line="360" w:lineRule="auto"/>
        <w:ind w:firstLine="709"/>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kern w:val="1"/>
          <w:sz w:val="28"/>
          <w:szCs w:val="28"/>
          <w:lang w:eastAsia="ar-SA"/>
        </w:rPr>
        <w:t>3. Тестовые задания.</w:t>
      </w:r>
    </w:p>
    <w:p w14:paraId="156366C8" w14:textId="5D626A64" w:rsidR="00612054" w:rsidRPr="003738A8" w:rsidRDefault="00A87967" w:rsidP="003738A8">
      <w:pPr>
        <w:widowControl w:val="0"/>
        <w:tabs>
          <w:tab w:val="left" w:pos="993"/>
          <w:tab w:val="left" w:pos="1134"/>
          <w:tab w:val="left" w:pos="1222"/>
        </w:tabs>
        <w:suppressAutoHyphens/>
        <w:spacing w:after="0" w:line="360" w:lineRule="auto"/>
        <w:ind w:firstLine="709"/>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kern w:val="1"/>
          <w:sz w:val="28"/>
          <w:szCs w:val="28"/>
          <w:lang w:eastAsia="ar-SA"/>
        </w:rPr>
        <w:t xml:space="preserve">Задание </w:t>
      </w:r>
      <w:r w:rsidR="00612054" w:rsidRPr="003738A8">
        <w:rPr>
          <w:rFonts w:ascii="Times New Roman" w:eastAsia="Arial Unicode MS" w:hAnsi="Times New Roman" w:cs="Times New Roman"/>
          <w:kern w:val="1"/>
          <w:sz w:val="28"/>
          <w:szCs w:val="28"/>
          <w:lang w:eastAsia="ar-SA"/>
        </w:rPr>
        <w:t>1.  Финансовая стратегия—это …</w:t>
      </w:r>
    </w:p>
    <w:p w14:paraId="216AD568" w14:textId="77777777" w:rsidR="00612054" w:rsidRPr="003738A8" w:rsidRDefault="00612054" w:rsidP="003738A8">
      <w:pPr>
        <w:widowControl w:val="0"/>
        <w:tabs>
          <w:tab w:val="left" w:pos="993"/>
          <w:tab w:val="left" w:pos="1134"/>
          <w:tab w:val="left" w:pos="1222"/>
        </w:tabs>
        <w:suppressAutoHyphens/>
        <w:spacing w:after="0" w:line="360" w:lineRule="auto"/>
        <w:ind w:firstLine="709"/>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kern w:val="1"/>
          <w:sz w:val="28"/>
          <w:szCs w:val="28"/>
          <w:lang w:eastAsia="ar-SA"/>
        </w:rPr>
        <w:t xml:space="preserve"> а) разработка новых форм распределения денежных средств предприятия</w:t>
      </w:r>
    </w:p>
    <w:p w14:paraId="1A89CCF4" w14:textId="77777777" w:rsidR="00612054" w:rsidRPr="003738A8" w:rsidRDefault="00612054" w:rsidP="003738A8">
      <w:pPr>
        <w:widowControl w:val="0"/>
        <w:tabs>
          <w:tab w:val="left" w:pos="993"/>
          <w:tab w:val="left" w:pos="1134"/>
          <w:tab w:val="left" w:pos="1222"/>
        </w:tabs>
        <w:suppressAutoHyphens/>
        <w:spacing w:after="0" w:line="360" w:lineRule="auto"/>
        <w:ind w:firstLine="709"/>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kern w:val="1"/>
          <w:sz w:val="28"/>
          <w:szCs w:val="28"/>
          <w:lang w:eastAsia="ar-SA"/>
        </w:rPr>
        <w:t xml:space="preserve"> б) решение задач конкретного этапа развития финансов предприятия</w:t>
      </w:r>
    </w:p>
    <w:p w14:paraId="33885BC6" w14:textId="7B987F89" w:rsidR="00612054" w:rsidRPr="003738A8" w:rsidRDefault="00612054" w:rsidP="003738A8">
      <w:pPr>
        <w:widowControl w:val="0"/>
        <w:tabs>
          <w:tab w:val="left" w:pos="993"/>
          <w:tab w:val="left" w:pos="1134"/>
          <w:tab w:val="left" w:pos="1222"/>
        </w:tabs>
        <w:suppressAutoHyphens/>
        <w:spacing w:after="0" w:line="360" w:lineRule="auto"/>
        <w:ind w:firstLine="709"/>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kern w:val="1"/>
          <w:sz w:val="28"/>
          <w:szCs w:val="28"/>
          <w:lang w:eastAsia="ar-SA"/>
        </w:rPr>
        <w:t>в)</w:t>
      </w:r>
      <w:r w:rsidR="00A87967" w:rsidRPr="003738A8">
        <w:rPr>
          <w:rFonts w:ascii="Times New Roman" w:eastAsia="Arial Unicode MS" w:hAnsi="Times New Roman" w:cs="Times New Roman"/>
          <w:kern w:val="1"/>
          <w:sz w:val="28"/>
          <w:szCs w:val="28"/>
          <w:lang w:eastAsia="ar-SA"/>
        </w:rPr>
        <w:t xml:space="preserve"> </w:t>
      </w:r>
      <w:r w:rsidRPr="003738A8">
        <w:rPr>
          <w:rFonts w:ascii="Times New Roman" w:eastAsia="Arial Unicode MS" w:hAnsi="Times New Roman" w:cs="Times New Roman"/>
          <w:kern w:val="1"/>
          <w:sz w:val="28"/>
          <w:szCs w:val="28"/>
          <w:lang w:eastAsia="ar-SA"/>
        </w:rPr>
        <w:t xml:space="preserve">определение долговременного курса в области финансов предприятия, направленного на решение крупномасштабных задач </w:t>
      </w:r>
    </w:p>
    <w:p w14:paraId="11357813" w14:textId="77777777" w:rsidR="00612054" w:rsidRPr="003738A8" w:rsidRDefault="00612054" w:rsidP="003738A8">
      <w:pPr>
        <w:widowControl w:val="0"/>
        <w:tabs>
          <w:tab w:val="left" w:pos="993"/>
          <w:tab w:val="left" w:pos="1134"/>
          <w:tab w:val="left" w:pos="1222"/>
        </w:tabs>
        <w:suppressAutoHyphens/>
        <w:spacing w:after="0" w:line="360" w:lineRule="auto"/>
        <w:ind w:firstLine="709"/>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kern w:val="1"/>
          <w:sz w:val="28"/>
          <w:szCs w:val="28"/>
          <w:lang w:eastAsia="ar-SA"/>
        </w:rPr>
        <w:t>г) разработка новых методов распределения денежных средств предприятия</w:t>
      </w:r>
    </w:p>
    <w:p w14:paraId="4B4C2CC5" w14:textId="12D95073" w:rsidR="00612054" w:rsidRPr="003738A8" w:rsidRDefault="00A87967" w:rsidP="003738A8">
      <w:pPr>
        <w:widowControl w:val="0"/>
        <w:tabs>
          <w:tab w:val="left" w:pos="993"/>
          <w:tab w:val="left" w:pos="1134"/>
          <w:tab w:val="left" w:pos="1222"/>
        </w:tabs>
        <w:suppressAutoHyphens/>
        <w:spacing w:after="0" w:line="360" w:lineRule="auto"/>
        <w:ind w:firstLine="709"/>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kern w:val="1"/>
          <w:sz w:val="28"/>
          <w:szCs w:val="28"/>
          <w:lang w:eastAsia="ar-SA"/>
        </w:rPr>
        <w:t xml:space="preserve">д) </w:t>
      </w:r>
      <w:r w:rsidR="00612054" w:rsidRPr="003738A8">
        <w:rPr>
          <w:rFonts w:ascii="Times New Roman" w:eastAsia="Arial Unicode MS" w:hAnsi="Times New Roman" w:cs="Times New Roman"/>
          <w:kern w:val="1"/>
          <w:sz w:val="28"/>
          <w:szCs w:val="28"/>
          <w:lang w:eastAsia="ar-SA"/>
        </w:rPr>
        <w:t>решение задач связанных с инвестиционной деятельностью</w:t>
      </w:r>
    </w:p>
    <w:p w14:paraId="445E606D" w14:textId="53F208D8" w:rsidR="00612054" w:rsidRPr="003738A8" w:rsidRDefault="00612054" w:rsidP="003738A8">
      <w:pPr>
        <w:widowControl w:val="0"/>
        <w:tabs>
          <w:tab w:val="left" w:pos="993"/>
          <w:tab w:val="left" w:pos="1134"/>
          <w:tab w:val="left" w:pos="1222"/>
        </w:tabs>
        <w:suppressAutoHyphens/>
        <w:spacing w:after="0" w:line="360" w:lineRule="auto"/>
        <w:ind w:firstLine="709"/>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kern w:val="1"/>
          <w:sz w:val="28"/>
          <w:szCs w:val="28"/>
          <w:lang w:eastAsia="ar-SA"/>
        </w:rPr>
        <w:t xml:space="preserve"> Задание 2. Автором экономической концепции, согласно которой рыночная стоимость организации и стоимость капитала не зависят от структуры капитала, является ...</w:t>
      </w:r>
    </w:p>
    <w:p w14:paraId="73A60DC9" w14:textId="77777777" w:rsidR="00612054" w:rsidRPr="003738A8" w:rsidRDefault="00612054" w:rsidP="003738A8">
      <w:pPr>
        <w:widowControl w:val="0"/>
        <w:suppressAutoHyphens/>
        <w:spacing w:after="0" w:line="360" w:lineRule="auto"/>
        <w:ind w:firstLine="709"/>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kern w:val="1"/>
          <w:sz w:val="28"/>
          <w:szCs w:val="28"/>
          <w:lang w:eastAsia="ar-SA"/>
        </w:rPr>
        <w:t>а) Ф. Модильяни</w:t>
      </w:r>
    </w:p>
    <w:p w14:paraId="446BD034" w14:textId="77777777" w:rsidR="00612054" w:rsidRPr="003738A8" w:rsidRDefault="00612054" w:rsidP="003738A8">
      <w:pPr>
        <w:widowControl w:val="0"/>
        <w:suppressAutoHyphens/>
        <w:spacing w:after="0" w:line="360" w:lineRule="auto"/>
        <w:ind w:firstLine="709"/>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kern w:val="1"/>
          <w:sz w:val="28"/>
          <w:szCs w:val="28"/>
          <w:lang w:eastAsia="ar-SA"/>
        </w:rPr>
        <w:t>б) М. Гордон</w:t>
      </w:r>
    </w:p>
    <w:p w14:paraId="771F4237" w14:textId="77777777" w:rsidR="00612054" w:rsidRPr="003738A8" w:rsidRDefault="00612054" w:rsidP="003738A8">
      <w:pPr>
        <w:widowControl w:val="0"/>
        <w:suppressAutoHyphens/>
        <w:spacing w:after="0" w:line="360" w:lineRule="auto"/>
        <w:ind w:firstLine="709"/>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kern w:val="1"/>
          <w:sz w:val="28"/>
          <w:szCs w:val="28"/>
          <w:lang w:eastAsia="ar-SA"/>
        </w:rPr>
        <w:t>в) Г. Марковиц</w:t>
      </w:r>
    </w:p>
    <w:p w14:paraId="053C2455" w14:textId="429DDEAC" w:rsidR="00612054" w:rsidRPr="003738A8" w:rsidRDefault="00A87967" w:rsidP="003738A8">
      <w:pPr>
        <w:widowControl w:val="0"/>
        <w:suppressAutoHyphens/>
        <w:spacing w:after="0" w:line="360" w:lineRule="auto"/>
        <w:ind w:firstLine="709"/>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kern w:val="1"/>
          <w:sz w:val="28"/>
          <w:szCs w:val="28"/>
          <w:lang w:eastAsia="ar-SA"/>
        </w:rPr>
        <w:t xml:space="preserve">г) </w:t>
      </w:r>
      <w:r w:rsidR="00612054" w:rsidRPr="003738A8">
        <w:rPr>
          <w:rFonts w:ascii="Times New Roman" w:eastAsia="Arial Unicode MS" w:hAnsi="Times New Roman" w:cs="Times New Roman"/>
          <w:kern w:val="1"/>
          <w:sz w:val="28"/>
          <w:szCs w:val="28"/>
          <w:lang w:eastAsia="ar-SA"/>
        </w:rPr>
        <w:t>Э. Альтман</w:t>
      </w:r>
    </w:p>
    <w:p w14:paraId="6F4A772A" w14:textId="77777777" w:rsidR="00612054" w:rsidRPr="003738A8" w:rsidRDefault="00612054" w:rsidP="003738A8">
      <w:pPr>
        <w:widowControl w:val="0"/>
        <w:suppressAutoHyphens/>
        <w:spacing w:after="0" w:line="360" w:lineRule="auto"/>
        <w:ind w:firstLine="709"/>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kern w:val="1"/>
          <w:sz w:val="28"/>
          <w:szCs w:val="28"/>
          <w:lang w:eastAsia="ar-SA"/>
        </w:rPr>
        <w:t>д) У. Шарп</w:t>
      </w:r>
    </w:p>
    <w:p w14:paraId="16CA7F7F" w14:textId="3056145A" w:rsidR="00612054" w:rsidRPr="003738A8" w:rsidRDefault="00A87967" w:rsidP="003738A8">
      <w:pPr>
        <w:widowControl w:val="0"/>
        <w:tabs>
          <w:tab w:val="left" w:pos="993"/>
          <w:tab w:val="left" w:pos="1134"/>
          <w:tab w:val="left" w:pos="1222"/>
        </w:tabs>
        <w:suppressAutoHyphens/>
        <w:spacing w:after="0" w:line="360" w:lineRule="auto"/>
        <w:ind w:firstLine="709"/>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kern w:val="1"/>
          <w:sz w:val="28"/>
          <w:szCs w:val="28"/>
          <w:lang w:eastAsia="ar-SA"/>
        </w:rPr>
        <w:t xml:space="preserve">  Задание </w:t>
      </w:r>
      <w:r w:rsidR="00612054" w:rsidRPr="003738A8">
        <w:rPr>
          <w:rFonts w:ascii="Times New Roman" w:eastAsia="Arial Unicode MS" w:hAnsi="Times New Roman" w:cs="Times New Roman"/>
          <w:kern w:val="1"/>
          <w:sz w:val="28"/>
          <w:szCs w:val="28"/>
          <w:lang w:eastAsia="ar-SA"/>
        </w:rPr>
        <w:t>3. Концепция стоимости базируется на:</w:t>
      </w:r>
    </w:p>
    <w:p w14:paraId="7189DAB7" w14:textId="77777777" w:rsidR="00612054" w:rsidRPr="003738A8" w:rsidRDefault="00612054" w:rsidP="003738A8">
      <w:pPr>
        <w:widowControl w:val="0"/>
        <w:tabs>
          <w:tab w:val="left" w:pos="993"/>
          <w:tab w:val="left" w:pos="1134"/>
          <w:tab w:val="left" w:pos="1222"/>
        </w:tabs>
        <w:suppressAutoHyphens/>
        <w:spacing w:after="0" w:line="360" w:lineRule="auto"/>
        <w:ind w:firstLine="709"/>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kern w:val="1"/>
          <w:sz w:val="28"/>
          <w:szCs w:val="28"/>
          <w:lang w:eastAsia="ar-SA"/>
        </w:rPr>
        <w:t>а) соотношении спроса и предложения</w:t>
      </w:r>
    </w:p>
    <w:p w14:paraId="5098856E" w14:textId="77777777" w:rsidR="00612054" w:rsidRPr="003738A8" w:rsidRDefault="00612054" w:rsidP="003738A8">
      <w:pPr>
        <w:widowControl w:val="0"/>
        <w:tabs>
          <w:tab w:val="left" w:pos="993"/>
          <w:tab w:val="left" w:pos="1134"/>
          <w:tab w:val="left" w:pos="1222"/>
        </w:tabs>
        <w:suppressAutoHyphens/>
        <w:spacing w:after="0" w:line="360" w:lineRule="auto"/>
        <w:ind w:firstLine="709"/>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kern w:val="1"/>
          <w:sz w:val="28"/>
          <w:szCs w:val="28"/>
          <w:lang w:eastAsia="ar-SA"/>
        </w:rPr>
        <w:t>б) механизме функционирования рынка ценных бумаг</w:t>
      </w:r>
    </w:p>
    <w:p w14:paraId="0643BCFC" w14:textId="77777777" w:rsidR="00612054" w:rsidRPr="003738A8" w:rsidRDefault="00612054" w:rsidP="003738A8">
      <w:pPr>
        <w:widowControl w:val="0"/>
        <w:tabs>
          <w:tab w:val="left" w:pos="993"/>
          <w:tab w:val="left" w:pos="1134"/>
          <w:tab w:val="left" w:pos="1222"/>
        </w:tabs>
        <w:suppressAutoHyphens/>
        <w:spacing w:after="0" w:line="360" w:lineRule="auto"/>
        <w:ind w:firstLine="709"/>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kern w:val="1"/>
          <w:sz w:val="28"/>
          <w:szCs w:val="28"/>
          <w:lang w:eastAsia="ar-SA"/>
        </w:rPr>
        <w:t>в) взаимоотношениях арендодателя и арендатора</w:t>
      </w:r>
    </w:p>
    <w:p w14:paraId="6FB5B1DD" w14:textId="77777777" w:rsidR="00612054" w:rsidRPr="003738A8" w:rsidRDefault="00612054" w:rsidP="003738A8">
      <w:pPr>
        <w:widowControl w:val="0"/>
        <w:tabs>
          <w:tab w:val="left" w:pos="993"/>
          <w:tab w:val="left" w:pos="1134"/>
          <w:tab w:val="left" w:pos="1222"/>
        </w:tabs>
        <w:suppressAutoHyphens/>
        <w:spacing w:after="0" w:line="360" w:lineRule="auto"/>
        <w:ind w:firstLine="709"/>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kern w:val="1"/>
          <w:sz w:val="28"/>
          <w:szCs w:val="28"/>
          <w:lang w:eastAsia="ar-SA"/>
        </w:rPr>
        <w:lastRenderedPageBreak/>
        <w:t>г) существующих политических факторах</w:t>
      </w:r>
    </w:p>
    <w:p w14:paraId="28754C78" w14:textId="77777777" w:rsidR="00612054" w:rsidRPr="003738A8" w:rsidRDefault="00612054" w:rsidP="003738A8">
      <w:pPr>
        <w:widowControl w:val="0"/>
        <w:tabs>
          <w:tab w:val="left" w:pos="993"/>
          <w:tab w:val="left" w:pos="1134"/>
          <w:tab w:val="left" w:pos="1222"/>
        </w:tabs>
        <w:suppressAutoHyphens/>
        <w:spacing w:after="0" w:line="360" w:lineRule="auto"/>
        <w:ind w:firstLine="709"/>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kern w:val="1"/>
          <w:sz w:val="28"/>
          <w:szCs w:val="28"/>
          <w:lang w:eastAsia="ar-SA"/>
        </w:rPr>
        <w:t xml:space="preserve">д) механизме асимметричности информации </w:t>
      </w:r>
    </w:p>
    <w:p w14:paraId="370361B3" w14:textId="77777777" w:rsidR="00612054" w:rsidRPr="003738A8" w:rsidRDefault="00612054" w:rsidP="003738A8">
      <w:pPr>
        <w:widowControl w:val="0"/>
        <w:tabs>
          <w:tab w:val="left" w:pos="993"/>
          <w:tab w:val="left" w:pos="1134"/>
          <w:tab w:val="left" w:pos="1222"/>
        </w:tabs>
        <w:suppressAutoHyphens/>
        <w:spacing w:after="0" w:line="360" w:lineRule="auto"/>
        <w:ind w:firstLine="709"/>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kern w:val="1"/>
          <w:sz w:val="28"/>
          <w:szCs w:val="28"/>
          <w:lang w:eastAsia="ar-SA"/>
        </w:rPr>
        <w:t>Задание 4. Модель оценки доходности финансовых активов описывает зависимость между …</w:t>
      </w:r>
    </w:p>
    <w:p w14:paraId="17C7DC28" w14:textId="77777777" w:rsidR="00612054" w:rsidRPr="003738A8" w:rsidRDefault="00612054" w:rsidP="003738A8">
      <w:pPr>
        <w:widowControl w:val="0"/>
        <w:tabs>
          <w:tab w:val="left" w:pos="993"/>
          <w:tab w:val="left" w:pos="1134"/>
          <w:tab w:val="left" w:pos="1222"/>
        </w:tabs>
        <w:suppressAutoHyphens/>
        <w:spacing w:after="0" w:line="360" w:lineRule="auto"/>
        <w:ind w:firstLine="709"/>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kern w:val="1"/>
          <w:sz w:val="28"/>
          <w:szCs w:val="28"/>
          <w:lang w:eastAsia="ar-SA"/>
        </w:rPr>
        <w:t>а) ожидаемой доходностью и суммой рисковых активов</w:t>
      </w:r>
    </w:p>
    <w:p w14:paraId="6955B2FC" w14:textId="77777777" w:rsidR="00612054" w:rsidRPr="003738A8" w:rsidRDefault="00612054" w:rsidP="003738A8">
      <w:pPr>
        <w:widowControl w:val="0"/>
        <w:tabs>
          <w:tab w:val="left" w:pos="993"/>
          <w:tab w:val="left" w:pos="1134"/>
          <w:tab w:val="left" w:pos="1222"/>
        </w:tabs>
        <w:suppressAutoHyphens/>
        <w:spacing w:after="0" w:line="360" w:lineRule="auto"/>
        <w:ind w:firstLine="709"/>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kern w:val="1"/>
          <w:sz w:val="28"/>
          <w:szCs w:val="28"/>
          <w:lang w:eastAsia="ar-SA"/>
        </w:rPr>
        <w:t>б) сумм рисковых и безрисковых активов</w:t>
      </w:r>
    </w:p>
    <w:p w14:paraId="17C06031" w14:textId="77777777" w:rsidR="00612054" w:rsidRPr="003738A8" w:rsidRDefault="00612054" w:rsidP="003738A8">
      <w:pPr>
        <w:widowControl w:val="0"/>
        <w:tabs>
          <w:tab w:val="left" w:pos="993"/>
          <w:tab w:val="left" w:pos="1134"/>
          <w:tab w:val="left" w:pos="1222"/>
        </w:tabs>
        <w:suppressAutoHyphens/>
        <w:spacing w:after="0" w:line="360" w:lineRule="auto"/>
        <w:ind w:firstLine="709"/>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kern w:val="1"/>
          <w:sz w:val="28"/>
          <w:szCs w:val="28"/>
          <w:lang w:eastAsia="ar-SA"/>
        </w:rPr>
        <w:t xml:space="preserve"> в) рыночным риском и требуемой доходностью</w:t>
      </w:r>
    </w:p>
    <w:p w14:paraId="4A36E7D4" w14:textId="77777777" w:rsidR="00612054" w:rsidRPr="003738A8" w:rsidRDefault="00612054" w:rsidP="003738A8">
      <w:pPr>
        <w:widowControl w:val="0"/>
        <w:tabs>
          <w:tab w:val="left" w:pos="993"/>
          <w:tab w:val="left" w:pos="1134"/>
          <w:tab w:val="left" w:pos="1222"/>
        </w:tabs>
        <w:suppressAutoHyphens/>
        <w:spacing w:after="0" w:line="360" w:lineRule="auto"/>
        <w:ind w:firstLine="709"/>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kern w:val="1"/>
          <w:sz w:val="28"/>
          <w:szCs w:val="28"/>
          <w:lang w:eastAsia="ar-SA"/>
        </w:rPr>
        <w:t xml:space="preserve"> г) номинальной стоимостью и требуемой доходности</w:t>
      </w:r>
    </w:p>
    <w:p w14:paraId="37689A6A" w14:textId="77777777" w:rsidR="00612054" w:rsidRPr="003738A8" w:rsidRDefault="00612054" w:rsidP="003738A8">
      <w:pPr>
        <w:widowControl w:val="0"/>
        <w:tabs>
          <w:tab w:val="left" w:pos="993"/>
          <w:tab w:val="left" w:pos="1134"/>
          <w:tab w:val="left" w:pos="1222"/>
        </w:tabs>
        <w:suppressAutoHyphens/>
        <w:spacing w:after="0" w:line="360" w:lineRule="auto"/>
        <w:ind w:firstLine="709"/>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kern w:val="1"/>
          <w:sz w:val="28"/>
          <w:szCs w:val="28"/>
          <w:lang w:eastAsia="ar-SA"/>
        </w:rPr>
        <w:t xml:space="preserve"> д) реальной стоимостью и требуемой доходности  </w:t>
      </w:r>
    </w:p>
    <w:p w14:paraId="42F8ABA6" w14:textId="77777777" w:rsidR="00612054" w:rsidRPr="003738A8" w:rsidRDefault="00612054" w:rsidP="003738A8">
      <w:pPr>
        <w:widowControl w:val="0"/>
        <w:tabs>
          <w:tab w:val="left" w:pos="993"/>
          <w:tab w:val="left" w:pos="1134"/>
          <w:tab w:val="left" w:pos="1222"/>
        </w:tabs>
        <w:suppressAutoHyphens/>
        <w:spacing w:after="0" w:line="360" w:lineRule="auto"/>
        <w:ind w:firstLine="709"/>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kern w:val="1"/>
          <w:sz w:val="28"/>
          <w:szCs w:val="28"/>
          <w:lang w:eastAsia="ar-SA"/>
        </w:rPr>
        <w:t xml:space="preserve">Задание 5. Максимизация стоимости фирмы достигается за счет: </w:t>
      </w:r>
    </w:p>
    <w:p w14:paraId="58DDE2A9" w14:textId="77777777" w:rsidR="00612054" w:rsidRPr="003738A8" w:rsidRDefault="00612054" w:rsidP="003738A8">
      <w:pPr>
        <w:widowControl w:val="0"/>
        <w:tabs>
          <w:tab w:val="left" w:pos="993"/>
          <w:tab w:val="left" w:pos="1134"/>
          <w:tab w:val="left" w:pos="1222"/>
        </w:tabs>
        <w:suppressAutoHyphens/>
        <w:spacing w:after="0" w:line="360" w:lineRule="auto"/>
        <w:ind w:firstLine="709"/>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kern w:val="1"/>
          <w:sz w:val="28"/>
          <w:szCs w:val="28"/>
          <w:lang w:eastAsia="ar-SA"/>
        </w:rPr>
        <w:t xml:space="preserve">а) максимизации прибыли </w:t>
      </w:r>
    </w:p>
    <w:p w14:paraId="534D41B0" w14:textId="77777777" w:rsidR="00612054" w:rsidRPr="003738A8" w:rsidRDefault="00612054" w:rsidP="003738A8">
      <w:pPr>
        <w:widowControl w:val="0"/>
        <w:tabs>
          <w:tab w:val="left" w:pos="993"/>
          <w:tab w:val="left" w:pos="1134"/>
          <w:tab w:val="left" w:pos="1222"/>
        </w:tabs>
        <w:suppressAutoHyphens/>
        <w:spacing w:after="0" w:line="360" w:lineRule="auto"/>
        <w:ind w:firstLine="709"/>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kern w:val="1"/>
          <w:sz w:val="28"/>
          <w:szCs w:val="28"/>
          <w:lang w:eastAsia="ar-SA"/>
        </w:rPr>
        <w:t xml:space="preserve">б) минимизации стоимости привлекаемого капитала </w:t>
      </w:r>
    </w:p>
    <w:p w14:paraId="55DDE40A" w14:textId="77777777" w:rsidR="00612054" w:rsidRPr="003738A8" w:rsidRDefault="00612054" w:rsidP="003738A8">
      <w:pPr>
        <w:widowControl w:val="0"/>
        <w:tabs>
          <w:tab w:val="left" w:pos="993"/>
          <w:tab w:val="left" w:pos="1134"/>
          <w:tab w:val="left" w:pos="1222"/>
        </w:tabs>
        <w:suppressAutoHyphens/>
        <w:spacing w:after="0" w:line="360" w:lineRule="auto"/>
        <w:ind w:firstLine="709"/>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kern w:val="1"/>
          <w:sz w:val="28"/>
          <w:szCs w:val="28"/>
          <w:lang w:eastAsia="ar-SA"/>
        </w:rPr>
        <w:t xml:space="preserve"> в) высокой финансовой устойчивости</w:t>
      </w:r>
    </w:p>
    <w:p w14:paraId="3C822B13" w14:textId="77777777" w:rsidR="00612054" w:rsidRPr="003738A8" w:rsidRDefault="00612054" w:rsidP="003738A8">
      <w:pPr>
        <w:widowControl w:val="0"/>
        <w:tabs>
          <w:tab w:val="left" w:pos="993"/>
          <w:tab w:val="left" w:pos="1134"/>
          <w:tab w:val="left" w:pos="1222"/>
        </w:tabs>
        <w:suppressAutoHyphens/>
        <w:spacing w:after="0" w:line="360" w:lineRule="auto"/>
        <w:ind w:firstLine="709"/>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kern w:val="1"/>
          <w:sz w:val="28"/>
          <w:szCs w:val="28"/>
          <w:lang w:eastAsia="ar-SA"/>
        </w:rPr>
        <w:t>г) высокой платежеспособности</w:t>
      </w:r>
    </w:p>
    <w:p w14:paraId="68BB50C4" w14:textId="77777777" w:rsidR="00612054" w:rsidRPr="003738A8" w:rsidRDefault="00612054" w:rsidP="003738A8">
      <w:pPr>
        <w:widowControl w:val="0"/>
        <w:tabs>
          <w:tab w:val="left" w:pos="993"/>
          <w:tab w:val="left" w:pos="1134"/>
          <w:tab w:val="left" w:pos="1222"/>
        </w:tabs>
        <w:suppressAutoHyphens/>
        <w:spacing w:after="0" w:line="360" w:lineRule="auto"/>
        <w:ind w:firstLine="709"/>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kern w:val="1"/>
          <w:sz w:val="28"/>
          <w:szCs w:val="28"/>
          <w:lang w:eastAsia="ar-SA"/>
        </w:rPr>
        <w:t xml:space="preserve">д) высокой деловой активности </w:t>
      </w:r>
    </w:p>
    <w:p w14:paraId="3360C04F" w14:textId="77777777" w:rsidR="00F0418D" w:rsidRPr="003738A8" w:rsidRDefault="00F0418D" w:rsidP="003738A8">
      <w:pPr>
        <w:spacing w:after="0" w:line="360" w:lineRule="auto"/>
        <w:jc w:val="both"/>
        <w:rPr>
          <w:rFonts w:ascii="Times New Roman" w:eastAsia="Times New Roman" w:hAnsi="Times New Roman" w:cs="Times New Roman"/>
          <w:sz w:val="28"/>
          <w:szCs w:val="28"/>
          <w:lang w:eastAsia="ru-RU"/>
        </w:rPr>
      </w:pPr>
    </w:p>
    <w:p w14:paraId="7F1ACACC" w14:textId="6D8D01BD" w:rsidR="00D54667" w:rsidRPr="003738A8" w:rsidRDefault="004D7B58" w:rsidP="003738A8">
      <w:pPr>
        <w:spacing w:after="0" w:line="360" w:lineRule="auto"/>
        <w:jc w:val="both"/>
        <w:rPr>
          <w:rFonts w:ascii="Times New Roman" w:eastAsiaTheme="majorEastAsia" w:hAnsi="Times New Roman" w:cs="Times New Roman"/>
          <w:b/>
          <w:sz w:val="28"/>
          <w:szCs w:val="28"/>
          <w:lang w:eastAsia="ru-RU"/>
        </w:rPr>
      </w:pPr>
      <w:r w:rsidRPr="003738A8">
        <w:rPr>
          <w:rFonts w:ascii="Times New Roman" w:eastAsia="Times New Roman" w:hAnsi="Times New Roman" w:cs="Times New Roman"/>
          <w:sz w:val="28"/>
          <w:szCs w:val="28"/>
          <w:lang w:eastAsia="ru-RU"/>
        </w:rPr>
        <w:t xml:space="preserve">   </w:t>
      </w:r>
      <w:bookmarkStart w:id="10" w:name="_Toc85377021"/>
      <w:r w:rsidR="00D54667" w:rsidRPr="003738A8">
        <w:rPr>
          <w:rFonts w:ascii="Times New Roman" w:eastAsiaTheme="majorEastAsia" w:hAnsi="Times New Roman" w:cs="Times New Roman"/>
          <w:b/>
          <w:sz w:val="28"/>
          <w:szCs w:val="28"/>
          <w:lang w:eastAsia="ru-RU"/>
        </w:rPr>
        <w:t>7. Фонд оценочных средств для проведения промежуточной аттестации обучающихся по дисциплине</w:t>
      </w:r>
      <w:bookmarkEnd w:id="10"/>
    </w:p>
    <w:p w14:paraId="3961E2A4" w14:textId="183F6B3E" w:rsidR="00D54667" w:rsidRPr="003738A8" w:rsidRDefault="00A60844" w:rsidP="003738A8">
      <w:pPr>
        <w:widowControl w:val="0"/>
        <w:tabs>
          <w:tab w:val="left" w:pos="540"/>
        </w:tabs>
        <w:autoSpaceDE w:val="0"/>
        <w:autoSpaceDN w:val="0"/>
        <w:adjustRightInd w:val="0"/>
        <w:spacing w:after="0" w:line="360" w:lineRule="auto"/>
        <w:ind w:firstLine="709"/>
        <w:contextualSpacing/>
        <w:jc w:val="both"/>
        <w:rPr>
          <w:rFonts w:ascii="Times New Roman" w:hAnsi="Times New Roman" w:cs="Times New Roman"/>
          <w:sz w:val="28"/>
          <w:szCs w:val="28"/>
        </w:rPr>
      </w:pPr>
      <w:r w:rsidRPr="003738A8">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3738A8">
        <w:rPr>
          <w:rFonts w:ascii="Times New Roman" w:hAnsi="Times New Roman" w:cs="Times New Roman"/>
          <w:b/>
          <w:sz w:val="28"/>
          <w:szCs w:val="28"/>
        </w:rPr>
        <w:t xml:space="preserve"> </w:t>
      </w:r>
      <w:r w:rsidRPr="003738A8">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F60A7F2" w14:textId="3C41139C" w:rsidR="00CC0C6C" w:rsidRPr="00A60844" w:rsidRDefault="00A60844" w:rsidP="00A60844">
      <w:pPr>
        <w:widowControl w:val="0"/>
        <w:tabs>
          <w:tab w:val="left" w:pos="540"/>
        </w:tabs>
        <w:autoSpaceDE w:val="0"/>
        <w:autoSpaceDN w:val="0"/>
        <w:adjustRightInd w:val="0"/>
        <w:spacing w:after="0" w:line="360" w:lineRule="auto"/>
        <w:ind w:firstLine="709"/>
        <w:contextualSpacing/>
        <w:jc w:val="right"/>
        <w:rPr>
          <w:rFonts w:ascii="Times New Roman" w:eastAsia="Times New Roman" w:hAnsi="Times New Roman" w:cs="Times New Roman"/>
          <w:sz w:val="28"/>
          <w:szCs w:val="28"/>
          <w:lang w:eastAsia="ru-RU"/>
        </w:rPr>
      </w:pPr>
      <w:r w:rsidRPr="00A60844">
        <w:rPr>
          <w:rFonts w:ascii="Times New Roman" w:eastAsia="Times New Roman" w:hAnsi="Times New Roman" w:cs="Times New Roman"/>
          <w:sz w:val="28"/>
          <w:szCs w:val="28"/>
          <w:lang w:eastAsia="ru-RU"/>
        </w:rPr>
        <w:t>Таблица 5</w:t>
      </w:r>
    </w:p>
    <w:tbl>
      <w:tblPr>
        <w:tblStyle w:val="a3"/>
        <w:tblW w:w="5000" w:type="pct"/>
        <w:tblLook w:val="04A0" w:firstRow="1" w:lastRow="0" w:firstColumn="1" w:lastColumn="0" w:noHBand="0" w:noVBand="1"/>
      </w:tblPr>
      <w:tblGrid>
        <w:gridCol w:w="2015"/>
        <w:gridCol w:w="2192"/>
        <w:gridCol w:w="2192"/>
        <w:gridCol w:w="3921"/>
      </w:tblGrid>
      <w:tr w:rsidR="00D54667" w:rsidRPr="003738A8" w14:paraId="7A5EDAD1" w14:textId="77777777" w:rsidTr="00C34A70">
        <w:tc>
          <w:tcPr>
            <w:tcW w:w="976" w:type="pct"/>
          </w:tcPr>
          <w:p w14:paraId="7B408F22" w14:textId="77777777" w:rsidR="00D54667" w:rsidRPr="003738A8" w:rsidRDefault="00D54667" w:rsidP="00A60844">
            <w:pPr>
              <w:widowControl w:val="0"/>
              <w:autoSpaceDE w:val="0"/>
              <w:autoSpaceDN w:val="0"/>
              <w:adjustRightInd w:val="0"/>
              <w:jc w:val="center"/>
              <w:rPr>
                <w:rFonts w:ascii="Times New Roman" w:eastAsia="Times New Roman" w:hAnsi="Times New Roman" w:cs="Times New Roman"/>
                <w:sz w:val="24"/>
                <w:szCs w:val="24"/>
                <w:lang w:eastAsia="ru-RU"/>
              </w:rPr>
            </w:pPr>
            <w:r w:rsidRPr="003738A8">
              <w:rPr>
                <w:rFonts w:ascii="Times New Roman" w:eastAsia="Times New Roman" w:hAnsi="Times New Roman" w:cs="Times New Roman"/>
                <w:sz w:val="24"/>
                <w:szCs w:val="24"/>
                <w:lang w:eastAsia="ru-RU"/>
              </w:rPr>
              <w:t>Наименование компетенции</w:t>
            </w:r>
          </w:p>
        </w:tc>
        <w:tc>
          <w:tcPr>
            <w:tcW w:w="1062" w:type="pct"/>
          </w:tcPr>
          <w:p w14:paraId="76BFF838" w14:textId="77777777" w:rsidR="00D54667" w:rsidRPr="003738A8" w:rsidRDefault="00D54667" w:rsidP="00A60844">
            <w:pPr>
              <w:widowControl w:val="0"/>
              <w:autoSpaceDE w:val="0"/>
              <w:autoSpaceDN w:val="0"/>
              <w:adjustRightInd w:val="0"/>
              <w:jc w:val="center"/>
              <w:rPr>
                <w:rFonts w:ascii="Times New Roman" w:eastAsia="Times New Roman" w:hAnsi="Times New Roman" w:cs="Times New Roman"/>
                <w:sz w:val="24"/>
                <w:szCs w:val="24"/>
                <w:lang w:eastAsia="ru-RU"/>
              </w:rPr>
            </w:pPr>
            <w:r w:rsidRPr="003738A8">
              <w:rPr>
                <w:rFonts w:ascii="Times New Roman" w:eastAsia="Times New Roman" w:hAnsi="Times New Roman" w:cs="Times New Roman"/>
                <w:sz w:val="24"/>
                <w:szCs w:val="24"/>
                <w:lang w:eastAsia="ru-RU"/>
              </w:rPr>
              <w:t>Наименование индикаторов достижения компетенции</w:t>
            </w:r>
          </w:p>
        </w:tc>
        <w:tc>
          <w:tcPr>
            <w:tcW w:w="1062" w:type="pct"/>
          </w:tcPr>
          <w:p w14:paraId="3DA279B3" w14:textId="77777777" w:rsidR="00D54667" w:rsidRPr="003738A8" w:rsidRDefault="00D54667" w:rsidP="00A60844">
            <w:pPr>
              <w:widowControl w:val="0"/>
              <w:autoSpaceDE w:val="0"/>
              <w:autoSpaceDN w:val="0"/>
              <w:adjustRightInd w:val="0"/>
              <w:jc w:val="center"/>
              <w:rPr>
                <w:rFonts w:ascii="Times New Roman" w:eastAsia="Times New Roman" w:hAnsi="Times New Roman" w:cs="Times New Roman"/>
                <w:sz w:val="24"/>
                <w:szCs w:val="24"/>
                <w:lang w:eastAsia="ru-RU"/>
              </w:rPr>
            </w:pPr>
            <w:r w:rsidRPr="003738A8">
              <w:rPr>
                <w:rFonts w:ascii="Times New Roman" w:eastAsia="Times New Roman" w:hAnsi="Times New Roman" w:cs="Times New Roman"/>
                <w:sz w:val="24"/>
                <w:szCs w:val="24"/>
                <w:lang w:eastAsia="ru-RU"/>
              </w:rPr>
              <w:t>Результаты обучения (умения и знания), соотнесенные с индикаторами достижения компетенции</w:t>
            </w:r>
          </w:p>
        </w:tc>
        <w:tc>
          <w:tcPr>
            <w:tcW w:w="1900" w:type="pct"/>
          </w:tcPr>
          <w:p w14:paraId="1D239D86" w14:textId="15D606F9" w:rsidR="00D54667" w:rsidRPr="003738A8" w:rsidRDefault="00615494" w:rsidP="00615494">
            <w:pPr>
              <w:widowControl w:val="0"/>
              <w:autoSpaceDE w:val="0"/>
              <w:autoSpaceDN w:val="0"/>
              <w:adjustRightInd w:val="0"/>
              <w:jc w:val="center"/>
              <w:rPr>
                <w:rFonts w:ascii="Times New Roman" w:eastAsia="Times New Roman" w:hAnsi="Times New Roman" w:cs="Times New Roman"/>
                <w:sz w:val="24"/>
                <w:szCs w:val="24"/>
                <w:lang w:eastAsia="ru-RU"/>
              </w:rPr>
            </w:pPr>
            <w:r w:rsidRPr="003738A8">
              <w:rPr>
                <w:rFonts w:ascii="Times New Roman" w:eastAsia="Times New Roman" w:hAnsi="Times New Roman" w:cs="Times New Roman"/>
                <w:sz w:val="24"/>
                <w:szCs w:val="24"/>
                <w:lang w:eastAsia="ru-RU"/>
              </w:rPr>
              <w:t xml:space="preserve">Типовые </w:t>
            </w:r>
            <w:r w:rsidR="00D54667" w:rsidRPr="003738A8">
              <w:rPr>
                <w:rFonts w:ascii="Times New Roman" w:eastAsia="Times New Roman" w:hAnsi="Times New Roman" w:cs="Times New Roman"/>
                <w:sz w:val="24"/>
                <w:szCs w:val="24"/>
                <w:lang w:eastAsia="ru-RU"/>
              </w:rPr>
              <w:t>контрольные задания</w:t>
            </w:r>
          </w:p>
        </w:tc>
      </w:tr>
      <w:tr w:rsidR="00AD6620" w:rsidRPr="003738A8" w14:paraId="43513E68" w14:textId="77777777" w:rsidTr="00C34A70">
        <w:tc>
          <w:tcPr>
            <w:tcW w:w="976" w:type="pct"/>
            <w:vMerge w:val="restart"/>
          </w:tcPr>
          <w:p w14:paraId="17D4E513" w14:textId="2CADA671" w:rsidR="00AD6620" w:rsidRPr="003738A8" w:rsidRDefault="00AD6620" w:rsidP="00A60844">
            <w:pPr>
              <w:widowControl w:val="0"/>
              <w:autoSpaceDE w:val="0"/>
              <w:autoSpaceDN w:val="0"/>
              <w:adjustRightInd w:val="0"/>
              <w:jc w:val="center"/>
              <w:rPr>
                <w:rFonts w:ascii="Times New Roman" w:eastAsia="Times New Roman" w:hAnsi="Times New Roman" w:cs="Times New Roman"/>
                <w:sz w:val="24"/>
                <w:szCs w:val="24"/>
                <w:lang w:eastAsia="ru-RU"/>
              </w:rPr>
            </w:pPr>
            <w:r w:rsidRPr="003738A8">
              <w:rPr>
                <w:rFonts w:ascii="Times New Roman" w:eastAsia="Times New Roman" w:hAnsi="Times New Roman" w:cs="Times New Roman"/>
                <w:sz w:val="24"/>
                <w:szCs w:val="24"/>
                <w:lang w:eastAsia="ru-RU"/>
              </w:rPr>
              <w:t>ПК-1</w:t>
            </w:r>
          </w:p>
          <w:p w14:paraId="02EF73B8" w14:textId="5D64C5C5" w:rsidR="00AD6620" w:rsidRPr="003738A8" w:rsidRDefault="00AD6620" w:rsidP="00A60844">
            <w:pPr>
              <w:widowControl w:val="0"/>
              <w:autoSpaceDE w:val="0"/>
              <w:autoSpaceDN w:val="0"/>
              <w:adjustRightInd w:val="0"/>
              <w:rPr>
                <w:rFonts w:ascii="Times New Roman" w:eastAsia="Times New Roman" w:hAnsi="Times New Roman" w:cs="Times New Roman"/>
                <w:sz w:val="24"/>
                <w:szCs w:val="24"/>
                <w:lang w:eastAsia="ru-RU"/>
              </w:rPr>
            </w:pPr>
            <w:r w:rsidRPr="003738A8">
              <w:rPr>
                <w:rFonts w:ascii="Times New Roman" w:eastAsia="Times New Roman" w:hAnsi="Times New Roman" w:cs="Times New Roman"/>
                <w:sz w:val="24"/>
                <w:szCs w:val="24"/>
                <w:lang w:eastAsia="ru-RU"/>
              </w:rPr>
              <w:t xml:space="preserve">Способность </w:t>
            </w:r>
            <w:r w:rsidRPr="003738A8">
              <w:rPr>
                <w:rFonts w:ascii="Times New Roman" w:eastAsia="Times New Roman" w:hAnsi="Times New Roman" w:cs="Times New Roman"/>
                <w:sz w:val="24"/>
                <w:szCs w:val="24"/>
                <w:lang w:eastAsia="ru-RU"/>
              </w:rPr>
              <w:lastRenderedPageBreak/>
              <w:t>применять теоретические знания и методологический инструментарий для разработки стратегии компании и управления деловым и финансовым рисками бизнеса</w:t>
            </w:r>
          </w:p>
        </w:tc>
        <w:tc>
          <w:tcPr>
            <w:tcW w:w="1062" w:type="pct"/>
            <w:vMerge w:val="restart"/>
          </w:tcPr>
          <w:p w14:paraId="4E572F70" w14:textId="3968530B" w:rsidR="00AD6620" w:rsidRPr="003738A8" w:rsidRDefault="00AD6620" w:rsidP="00A60844">
            <w:pPr>
              <w:widowControl w:val="0"/>
              <w:autoSpaceDE w:val="0"/>
              <w:autoSpaceDN w:val="0"/>
              <w:adjustRightInd w:val="0"/>
              <w:rPr>
                <w:rFonts w:ascii="Times New Roman" w:eastAsia="Times New Roman" w:hAnsi="Times New Roman" w:cs="Times New Roman"/>
                <w:sz w:val="24"/>
                <w:szCs w:val="24"/>
                <w:lang w:eastAsia="ru-RU"/>
              </w:rPr>
            </w:pPr>
            <w:r w:rsidRPr="003738A8">
              <w:rPr>
                <w:rFonts w:ascii="Times New Roman" w:eastAsia="Times New Roman" w:hAnsi="Times New Roman" w:cs="Times New Roman"/>
                <w:sz w:val="24"/>
                <w:szCs w:val="24"/>
                <w:lang w:eastAsia="ru-RU"/>
              </w:rPr>
              <w:lastRenderedPageBreak/>
              <w:t xml:space="preserve">1. </w:t>
            </w:r>
          </w:p>
          <w:p w14:paraId="3737103E" w14:textId="6FA9C57B" w:rsidR="00AD6620" w:rsidRPr="003738A8" w:rsidRDefault="00AD6620" w:rsidP="00A60844">
            <w:pPr>
              <w:widowControl w:val="0"/>
              <w:autoSpaceDE w:val="0"/>
              <w:autoSpaceDN w:val="0"/>
              <w:adjustRightInd w:val="0"/>
              <w:rPr>
                <w:rFonts w:ascii="Times New Roman" w:eastAsia="Times New Roman" w:hAnsi="Times New Roman" w:cs="Times New Roman"/>
                <w:sz w:val="24"/>
                <w:szCs w:val="24"/>
                <w:lang w:eastAsia="ru-RU"/>
              </w:rPr>
            </w:pPr>
            <w:r w:rsidRPr="003738A8">
              <w:rPr>
                <w:rFonts w:ascii="Times New Roman" w:eastAsia="Times New Roman" w:hAnsi="Times New Roman" w:cs="Times New Roman"/>
                <w:sz w:val="24"/>
                <w:szCs w:val="24"/>
                <w:lang w:eastAsia="ru-RU"/>
              </w:rPr>
              <w:t xml:space="preserve"> Демонстрирует </w:t>
            </w:r>
            <w:r w:rsidRPr="003738A8">
              <w:rPr>
                <w:rFonts w:ascii="Times New Roman" w:eastAsia="Times New Roman" w:hAnsi="Times New Roman" w:cs="Times New Roman"/>
                <w:sz w:val="24"/>
                <w:szCs w:val="24"/>
                <w:lang w:eastAsia="ru-RU"/>
              </w:rPr>
              <w:lastRenderedPageBreak/>
              <w:t>теоретические знания стратегического менеджмента для оценки эффективности деятельности компании</w:t>
            </w:r>
          </w:p>
        </w:tc>
        <w:tc>
          <w:tcPr>
            <w:tcW w:w="1062" w:type="pct"/>
          </w:tcPr>
          <w:p w14:paraId="589A160B" w14:textId="77777777" w:rsidR="00AD6620" w:rsidRPr="003738A8" w:rsidRDefault="00AD6620" w:rsidP="00A60844">
            <w:pPr>
              <w:widowControl w:val="0"/>
              <w:autoSpaceDE w:val="0"/>
              <w:autoSpaceDN w:val="0"/>
              <w:adjustRightInd w:val="0"/>
              <w:rPr>
                <w:rFonts w:ascii="Times New Roman" w:eastAsia="Times New Roman" w:hAnsi="Times New Roman" w:cs="Times New Roman"/>
                <w:sz w:val="24"/>
                <w:szCs w:val="24"/>
                <w:lang w:eastAsia="ru-RU"/>
              </w:rPr>
            </w:pPr>
            <w:r w:rsidRPr="003738A8">
              <w:rPr>
                <w:rFonts w:ascii="Times New Roman" w:eastAsia="Times New Roman" w:hAnsi="Times New Roman" w:cs="Times New Roman"/>
                <w:sz w:val="24"/>
                <w:szCs w:val="24"/>
                <w:lang w:eastAsia="ru-RU"/>
              </w:rPr>
              <w:lastRenderedPageBreak/>
              <w:t xml:space="preserve">Знать: методы принятия </w:t>
            </w:r>
            <w:r w:rsidRPr="003738A8">
              <w:rPr>
                <w:rFonts w:ascii="Times New Roman" w:eastAsia="Times New Roman" w:hAnsi="Times New Roman" w:cs="Times New Roman"/>
                <w:sz w:val="24"/>
                <w:szCs w:val="24"/>
                <w:lang w:eastAsia="ru-RU"/>
              </w:rPr>
              <w:lastRenderedPageBreak/>
              <w:t>стратегических управленческих решений.</w:t>
            </w:r>
          </w:p>
          <w:p w14:paraId="5676EF6B" w14:textId="6B968212" w:rsidR="00AD6620" w:rsidRPr="003738A8" w:rsidRDefault="00AD6620" w:rsidP="00A60844">
            <w:pPr>
              <w:widowControl w:val="0"/>
              <w:autoSpaceDE w:val="0"/>
              <w:autoSpaceDN w:val="0"/>
              <w:adjustRightInd w:val="0"/>
              <w:rPr>
                <w:rFonts w:ascii="Times New Roman" w:eastAsia="Times New Roman" w:hAnsi="Times New Roman" w:cs="Times New Roman"/>
                <w:sz w:val="24"/>
                <w:szCs w:val="24"/>
                <w:lang w:eastAsia="ru-RU"/>
              </w:rPr>
            </w:pPr>
          </w:p>
        </w:tc>
        <w:tc>
          <w:tcPr>
            <w:tcW w:w="1900" w:type="pct"/>
          </w:tcPr>
          <w:p w14:paraId="3F08841F" w14:textId="5713BB32" w:rsidR="00AD6620" w:rsidRPr="003738A8" w:rsidRDefault="00AD6620" w:rsidP="00A60844">
            <w:pPr>
              <w:widowControl w:val="0"/>
              <w:suppressAutoHyphens/>
              <w:jc w:val="both"/>
              <w:rPr>
                <w:rFonts w:ascii="Times New Roman" w:eastAsia="Times New Roman" w:hAnsi="Times New Roman" w:cs="Times New Roman"/>
                <w:sz w:val="24"/>
                <w:szCs w:val="24"/>
                <w:lang w:eastAsia="ru-RU"/>
              </w:rPr>
            </w:pPr>
            <w:r w:rsidRPr="003738A8">
              <w:rPr>
                <w:rFonts w:ascii="Times New Roman" w:eastAsia="Arial Unicode MS" w:hAnsi="Times New Roman" w:cs="Times New Roman"/>
                <w:iCs/>
                <w:kern w:val="1"/>
                <w:sz w:val="24"/>
                <w:szCs w:val="24"/>
                <w:lang w:eastAsia="ar-SA"/>
              </w:rPr>
              <w:lastRenderedPageBreak/>
              <w:t>Задание.</w:t>
            </w:r>
            <w:r w:rsidRPr="003738A8">
              <w:rPr>
                <w:rFonts w:ascii="Times New Roman" w:eastAsia="Arial Unicode MS" w:hAnsi="Times New Roman" w:cs="Times New Roman"/>
                <w:b/>
                <w:iCs/>
                <w:kern w:val="1"/>
                <w:sz w:val="24"/>
                <w:szCs w:val="24"/>
                <w:lang w:eastAsia="ar-SA"/>
              </w:rPr>
              <w:t xml:space="preserve"> </w:t>
            </w:r>
            <w:r w:rsidRPr="003738A8">
              <w:rPr>
                <w:rFonts w:ascii="Times New Roman" w:eastAsia="Times New Roman" w:hAnsi="Times New Roman" w:cs="Times New Roman"/>
                <w:sz w:val="24"/>
                <w:szCs w:val="24"/>
                <w:lang w:eastAsia="ru-RU"/>
              </w:rPr>
              <w:t xml:space="preserve">Рыночная цена обыкновенных акций предприятия </w:t>
            </w:r>
            <w:r w:rsidRPr="003738A8">
              <w:rPr>
                <w:rFonts w:ascii="Times New Roman" w:eastAsia="Times New Roman" w:hAnsi="Times New Roman" w:cs="Times New Roman"/>
                <w:sz w:val="24"/>
                <w:szCs w:val="24"/>
                <w:lang w:eastAsia="ru-RU"/>
              </w:rPr>
              <w:lastRenderedPageBreak/>
              <w:t>составляет 1500 руб. Ожидается, что их рыночная цена за 2 года вырастет до 1800 руб. Предполагается, что за каждую акцию в конце этих 2 лет будет выплачено по 50 руб. дивидендов. Определите текущую (внутреннюю) стоимость акции и её доходность; оцените привлекательность акции как формы вложения денежных средств, если требуемая доходность составляет 13%.</w:t>
            </w:r>
          </w:p>
          <w:p w14:paraId="2BCBC4FF" w14:textId="2BC72865" w:rsidR="00AD6620" w:rsidRPr="003738A8" w:rsidRDefault="00AD6620" w:rsidP="00A60844">
            <w:pPr>
              <w:widowControl w:val="0"/>
              <w:suppressAutoHyphens/>
              <w:ind w:right="45"/>
              <w:jc w:val="both"/>
              <w:rPr>
                <w:rFonts w:ascii="Times New Roman" w:eastAsia="Times New Roman" w:hAnsi="Times New Roman" w:cs="Times New Roman"/>
                <w:sz w:val="24"/>
                <w:szCs w:val="24"/>
                <w:lang w:eastAsia="ru-RU"/>
              </w:rPr>
            </w:pPr>
          </w:p>
        </w:tc>
      </w:tr>
      <w:tr w:rsidR="00AD6620" w:rsidRPr="003738A8" w14:paraId="7E886E88" w14:textId="77777777" w:rsidTr="00C34A70">
        <w:tc>
          <w:tcPr>
            <w:tcW w:w="976" w:type="pct"/>
            <w:vMerge/>
          </w:tcPr>
          <w:p w14:paraId="51615C4F" w14:textId="77777777" w:rsidR="00AD6620" w:rsidRPr="003738A8" w:rsidRDefault="00AD6620" w:rsidP="00A60844">
            <w:pPr>
              <w:widowControl w:val="0"/>
              <w:autoSpaceDE w:val="0"/>
              <w:autoSpaceDN w:val="0"/>
              <w:adjustRightInd w:val="0"/>
              <w:jc w:val="center"/>
              <w:rPr>
                <w:rFonts w:ascii="Times New Roman" w:eastAsia="Times New Roman" w:hAnsi="Times New Roman" w:cs="Times New Roman"/>
                <w:sz w:val="24"/>
                <w:szCs w:val="24"/>
                <w:lang w:eastAsia="ru-RU"/>
              </w:rPr>
            </w:pPr>
          </w:p>
        </w:tc>
        <w:tc>
          <w:tcPr>
            <w:tcW w:w="1062" w:type="pct"/>
            <w:vMerge/>
          </w:tcPr>
          <w:p w14:paraId="1F1F1832" w14:textId="77777777" w:rsidR="00AD6620" w:rsidRPr="003738A8" w:rsidRDefault="00AD6620" w:rsidP="00A60844">
            <w:pPr>
              <w:widowControl w:val="0"/>
              <w:autoSpaceDE w:val="0"/>
              <w:autoSpaceDN w:val="0"/>
              <w:adjustRightInd w:val="0"/>
              <w:rPr>
                <w:rFonts w:ascii="Times New Roman" w:eastAsia="Times New Roman" w:hAnsi="Times New Roman" w:cs="Times New Roman"/>
                <w:sz w:val="24"/>
                <w:szCs w:val="24"/>
                <w:lang w:eastAsia="ru-RU"/>
              </w:rPr>
            </w:pPr>
          </w:p>
        </w:tc>
        <w:tc>
          <w:tcPr>
            <w:tcW w:w="1062" w:type="pct"/>
          </w:tcPr>
          <w:p w14:paraId="06EFF34F" w14:textId="6F9A24F1" w:rsidR="00AD6620" w:rsidRPr="003738A8" w:rsidRDefault="00AD6620" w:rsidP="00A60844">
            <w:pPr>
              <w:widowControl w:val="0"/>
              <w:autoSpaceDE w:val="0"/>
              <w:autoSpaceDN w:val="0"/>
              <w:adjustRightInd w:val="0"/>
              <w:rPr>
                <w:rFonts w:ascii="Times New Roman" w:eastAsia="Times New Roman" w:hAnsi="Times New Roman" w:cs="Times New Roman"/>
                <w:sz w:val="24"/>
                <w:szCs w:val="24"/>
                <w:lang w:eastAsia="ru-RU"/>
              </w:rPr>
            </w:pPr>
            <w:r w:rsidRPr="003738A8">
              <w:rPr>
                <w:rFonts w:ascii="Times New Roman" w:eastAsia="Times New Roman" w:hAnsi="Times New Roman" w:cs="Times New Roman"/>
                <w:sz w:val="24"/>
                <w:szCs w:val="24"/>
                <w:lang w:eastAsia="ru-RU"/>
              </w:rPr>
              <w:t>Уметь: осуществлять оценку эффективности деятельности компании.</w:t>
            </w:r>
          </w:p>
        </w:tc>
        <w:tc>
          <w:tcPr>
            <w:tcW w:w="1900" w:type="pct"/>
          </w:tcPr>
          <w:p w14:paraId="51354C48" w14:textId="65BFD670" w:rsidR="00615494" w:rsidRPr="003738A8" w:rsidRDefault="00615494" w:rsidP="00615494">
            <w:pPr>
              <w:widowControl w:val="0"/>
              <w:suppressAutoHyphens/>
              <w:jc w:val="both"/>
              <w:rPr>
                <w:rFonts w:ascii="Times New Roman" w:eastAsia="Arial Unicode MS" w:hAnsi="Times New Roman" w:cs="Times New Roman"/>
                <w:iCs/>
                <w:kern w:val="1"/>
                <w:sz w:val="24"/>
                <w:szCs w:val="24"/>
                <w:lang w:eastAsia="ar-SA"/>
              </w:rPr>
            </w:pPr>
            <w:r w:rsidRPr="003738A8">
              <w:rPr>
                <w:rFonts w:ascii="Times New Roman" w:eastAsia="Arial Unicode MS" w:hAnsi="Times New Roman" w:cs="Times New Roman"/>
                <w:iCs/>
                <w:kern w:val="1"/>
                <w:sz w:val="24"/>
                <w:szCs w:val="24"/>
                <w:lang w:eastAsia="ar-SA"/>
              </w:rPr>
              <w:t>Задание. Определите выгодность вложений 500 тыс. руб. при ставке дисконта 8% годовых под простые и сложные проценты (проценты по вкладу начисляются 1 раз в конце срока вклада):</w:t>
            </w:r>
          </w:p>
          <w:p w14:paraId="04BC46F8" w14:textId="77777777" w:rsidR="00615494" w:rsidRPr="003738A8" w:rsidRDefault="00615494" w:rsidP="00615494">
            <w:pPr>
              <w:widowControl w:val="0"/>
              <w:suppressAutoHyphens/>
              <w:jc w:val="both"/>
              <w:rPr>
                <w:rFonts w:ascii="Times New Roman" w:eastAsia="Arial Unicode MS" w:hAnsi="Times New Roman" w:cs="Times New Roman"/>
                <w:iCs/>
                <w:kern w:val="1"/>
                <w:sz w:val="24"/>
                <w:szCs w:val="24"/>
                <w:lang w:eastAsia="ar-SA"/>
              </w:rPr>
            </w:pPr>
            <w:r w:rsidRPr="003738A8">
              <w:rPr>
                <w:rFonts w:ascii="Times New Roman" w:eastAsia="Arial Unicode MS" w:hAnsi="Times New Roman" w:cs="Times New Roman"/>
                <w:iCs/>
                <w:kern w:val="1"/>
                <w:sz w:val="24"/>
                <w:szCs w:val="24"/>
                <w:lang w:eastAsia="ar-SA"/>
              </w:rPr>
              <w:t>1. На срок 6 мес.</w:t>
            </w:r>
          </w:p>
          <w:p w14:paraId="45FB3F48" w14:textId="77777777" w:rsidR="00615494" w:rsidRPr="003738A8" w:rsidRDefault="00615494" w:rsidP="00615494">
            <w:pPr>
              <w:widowControl w:val="0"/>
              <w:suppressAutoHyphens/>
              <w:jc w:val="both"/>
              <w:rPr>
                <w:rFonts w:ascii="Times New Roman" w:eastAsia="Arial Unicode MS" w:hAnsi="Times New Roman" w:cs="Times New Roman"/>
                <w:iCs/>
                <w:kern w:val="1"/>
                <w:sz w:val="24"/>
                <w:szCs w:val="24"/>
                <w:lang w:eastAsia="ar-SA"/>
              </w:rPr>
            </w:pPr>
            <w:r w:rsidRPr="003738A8">
              <w:rPr>
                <w:rFonts w:ascii="Times New Roman" w:eastAsia="Arial Unicode MS" w:hAnsi="Times New Roman" w:cs="Times New Roman"/>
                <w:iCs/>
                <w:kern w:val="1"/>
                <w:sz w:val="24"/>
                <w:szCs w:val="24"/>
                <w:lang w:eastAsia="ar-SA"/>
              </w:rPr>
              <w:t>2. На срок 1 год.</w:t>
            </w:r>
          </w:p>
          <w:p w14:paraId="3E55D991" w14:textId="52B786EB" w:rsidR="00AD6620" w:rsidRPr="003738A8" w:rsidRDefault="00615494" w:rsidP="00615494">
            <w:pPr>
              <w:widowControl w:val="0"/>
              <w:suppressAutoHyphens/>
              <w:jc w:val="both"/>
              <w:rPr>
                <w:rFonts w:ascii="Times New Roman" w:eastAsia="Arial Unicode MS" w:hAnsi="Times New Roman" w:cs="Times New Roman"/>
                <w:iCs/>
                <w:kern w:val="1"/>
                <w:sz w:val="24"/>
                <w:szCs w:val="24"/>
                <w:lang w:eastAsia="ar-SA"/>
              </w:rPr>
            </w:pPr>
            <w:r w:rsidRPr="003738A8">
              <w:rPr>
                <w:rFonts w:ascii="Times New Roman" w:eastAsia="Arial Unicode MS" w:hAnsi="Times New Roman" w:cs="Times New Roman"/>
                <w:iCs/>
                <w:kern w:val="1"/>
                <w:sz w:val="24"/>
                <w:szCs w:val="24"/>
                <w:lang w:eastAsia="ar-SA"/>
              </w:rPr>
              <w:t>3. На срок 2 года.</w:t>
            </w:r>
          </w:p>
        </w:tc>
      </w:tr>
      <w:tr w:rsidR="00AD6620" w:rsidRPr="003738A8" w14:paraId="26C1E45E" w14:textId="77777777" w:rsidTr="00C34A70">
        <w:tc>
          <w:tcPr>
            <w:tcW w:w="976" w:type="pct"/>
            <w:vMerge/>
          </w:tcPr>
          <w:p w14:paraId="4D936775" w14:textId="77777777" w:rsidR="00AD6620" w:rsidRPr="003738A8" w:rsidRDefault="00AD6620" w:rsidP="00A60844">
            <w:pPr>
              <w:widowControl w:val="0"/>
              <w:autoSpaceDE w:val="0"/>
              <w:autoSpaceDN w:val="0"/>
              <w:adjustRightInd w:val="0"/>
              <w:jc w:val="center"/>
              <w:rPr>
                <w:rFonts w:ascii="Times New Roman" w:eastAsia="Times New Roman" w:hAnsi="Times New Roman" w:cs="Times New Roman"/>
                <w:sz w:val="24"/>
                <w:szCs w:val="24"/>
                <w:lang w:eastAsia="ru-RU"/>
              </w:rPr>
            </w:pPr>
          </w:p>
        </w:tc>
        <w:tc>
          <w:tcPr>
            <w:tcW w:w="1062" w:type="pct"/>
            <w:vMerge w:val="restart"/>
          </w:tcPr>
          <w:p w14:paraId="2AF4C3C1" w14:textId="3D33DECE" w:rsidR="00AD6620" w:rsidRPr="003738A8" w:rsidRDefault="00AD6620" w:rsidP="00AD6620">
            <w:pPr>
              <w:widowControl w:val="0"/>
              <w:autoSpaceDE w:val="0"/>
              <w:autoSpaceDN w:val="0"/>
              <w:adjustRightInd w:val="0"/>
              <w:rPr>
                <w:rFonts w:ascii="Times New Roman" w:eastAsia="Times New Roman" w:hAnsi="Times New Roman" w:cs="Times New Roman"/>
                <w:sz w:val="24"/>
                <w:szCs w:val="24"/>
                <w:lang w:eastAsia="ru-RU"/>
              </w:rPr>
            </w:pPr>
            <w:r w:rsidRPr="003738A8">
              <w:rPr>
                <w:rFonts w:ascii="Times New Roman" w:eastAsia="Times New Roman" w:hAnsi="Times New Roman" w:cs="Times New Roman"/>
                <w:sz w:val="24"/>
                <w:szCs w:val="24"/>
                <w:lang w:eastAsia="ru-RU"/>
              </w:rPr>
              <w:t>2.  Применяет теоретические подходы к разработке рекомендаций по снижению стоимости капитала в рамках разнообразных бизнес-контекстов и структуры активов бизнеса.</w:t>
            </w:r>
          </w:p>
        </w:tc>
        <w:tc>
          <w:tcPr>
            <w:tcW w:w="1062" w:type="pct"/>
          </w:tcPr>
          <w:p w14:paraId="1D32A07D" w14:textId="77777777" w:rsidR="00AD6620" w:rsidRPr="003738A8" w:rsidRDefault="00AD6620" w:rsidP="00A60844">
            <w:pPr>
              <w:widowControl w:val="0"/>
              <w:autoSpaceDE w:val="0"/>
              <w:autoSpaceDN w:val="0"/>
              <w:adjustRightInd w:val="0"/>
              <w:rPr>
                <w:rFonts w:ascii="Times New Roman" w:eastAsia="Times New Roman" w:hAnsi="Times New Roman" w:cs="Times New Roman"/>
                <w:sz w:val="24"/>
                <w:szCs w:val="24"/>
                <w:lang w:eastAsia="ru-RU"/>
              </w:rPr>
            </w:pPr>
            <w:r w:rsidRPr="003738A8">
              <w:rPr>
                <w:rFonts w:ascii="Times New Roman" w:eastAsia="Times New Roman" w:hAnsi="Times New Roman" w:cs="Times New Roman"/>
                <w:sz w:val="24"/>
                <w:szCs w:val="24"/>
                <w:lang w:eastAsia="ru-RU"/>
              </w:rPr>
              <w:t xml:space="preserve">Знать: теоретические подходы к разработке рекомендаций по снижению стоимости капитала. </w:t>
            </w:r>
          </w:p>
          <w:p w14:paraId="0B068B33" w14:textId="60AE4719" w:rsidR="00AD6620" w:rsidRPr="003738A8" w:rsidRDefault="00AD6620" w:rsidP="00A60844">
            <w:pPr>
              <w:widowControl w:val="0"/>
              <w:autoSpaceDE w:val="0"/>
              <w:autoSpaceDN w:val="0"/>
              <w:adjustRightInd w:val="0"/>
              <w:rPr>
                <w:rFonts w:ascii="Times New Roman" w:eastAsia="Times New Roman" w:hAnsi="Times New Roman" w:cs="Times New Roman"/>
                <w:sz w:val="24"/>
                <w:szCs w:val="24"/>
                <w:lang w:eastAsia="ru-RU"/>
              </w:rPr>
            </w:pPr>
          </w:p>
        </w:tc>
        <w:tc>
          <w:tcPr>
            <w:tcW w:w="1900" w:type="pct"/>
          </w:tcPr>
          <w:p w14:paraId="1516CCF7" w14:textId="23553007" w:rsidR="00AD6620" w:rsidRPr="003738A8" w:rsidRDefault="00AD6620" w:rsidP="00A60844">
            <w:pPr>
              <w:widowControl w:val="0"/>
              <w:suppressAutoHyphens/>
              <w:jc w:val="both"/>
              <w:rPr>
                <w:rFonts w:ascii="Times New Roman" w:eastAsia="Arial Unicode MS" w:hAnsi="Times New Roman" w:cs="Times New Roman"/>
                <w:b/>
                <w:iCs/>
                <w:kern w:val="1"/>
                <w:sz w:val="24"/>
                <w:szCs w:val="24"/>
                <w:lang w:eastAsia="ar-SA"/>
              </w:rPr>
            </w:pPr>
            <w:r w:rsidRPr="003738A8">
              <w:rPr>
                <w:rFonts w:ascii="Times New Roman" w:eastAsia="Arial Unicode MS" w:hAnsi="Times New Roman" w:cs="Times New Roman"/>
                <w:iCs/>
                <w:kern w:val="1"/>
                <w:sz w:val="24"/>
                <w:szCs w:val="24"/>
                <w:lang w:eastAsia="ar-SA"/>
              </w:rPr>
              <w:t>Задание.</w:t>
            </w:r>
            <w:r w:rsidRPr="003738A8">
              <w:rPr>
                <w:rFonts w:ascii="Times New Roman" w:eastAsia="Arial Unicode MS" w:hAnsi="Times New Roman" w:cs="Times New Roman"/>
                <w:b/>
                <w:iCs/>
                <w:kern w:val="1"/>
                <w:sz w:val="24"/>
                <w:szCs w:val="24"/>
                <w:lang w:eastAsia="ar-SA"/>
              </w:rPr>
              <w:t xml:space="preserve"> </w:t>
            </w:r>
            <w:r w:rsidRPr="003738A8">
              <w:rPr>
                <w:rFonts w:ascii="Times New Roman" w:eastAsia="Arial Unicode MS" w:hAnsi="Times New Roman" w:cs="Times New Roman"/>
                <w:iCs/>
                <w:kern w:val="1"/>
                <w:sz w:val="24"/>
                <w:szCs w:val="24"/>
                <w:lang w:eastAsia="ar-SA"/>
              </w:rPr>
              <w:t>Организация планирует обновить оборудование. Величина инвестиционных затрат 2000 тыс. руб., ожидаемые ежегодные поступления чистого денежного потока 700 тыс. руб. Срок службы 5 лет. Ставка дисконтирования 12 %. Эффективен ли проект?</w:t>
            </w:r>
          </w:p>
        </w:tc>
      </w:tr>
      <w:tr w:rsidR="00AD6620" w:rsidRPr="003738A8" w14:paraId="2D76134B" w14:textId="77777777" w:rsidTr="00C34A70">
        <w:tc>
          <w:tcPr>
            <w:tcW w:w="976" w:type="pct"/>
            <w:vMerge/>
          </w:tcPr>
          <w:p w14:paraId="1EEA4085" w14:textId="77777777" w:rsidR="00AD6620" w:rsidRPr="003738A8" w:rsidRDefault="00AD6620" w:rsidP="00A60844">
            <w:pPr>
              <w:widowControl w:val="0"/>
              <w:autoSpaceDE w:val="0"/>
              <w:autoSpaceDN w:val="0"/>
              <w:adjustRightInd w:val="0"/>
              <w:jc w:val="center"/>
              <w:rPr>
                <w:rFonts w:ascii="Times New Roman" w:eastAsia="Times New Roman" w:hAnsi="Times New Roman" w:cs="Times New Roman"/>
                <w:sz w:val="24"/>
                <w:szCs w:val="24"/>
                <w:lang w:eastAsia="ru-RU"/>
              </w:rPr>
            </w:pPr>
          </w:p>
        </w:tc>
        <w:tc>
          <w:tcPr>
            <w:tcW w:w="1062" w:type="pct"/>
            <w:vMerge/>
          </w:tcPr>
          <w:p w14:paraId="1BB9F01B" w14:textId="77777777" w:rsidR="00AD6620" w:rsidRPr="003738A8" w:rsidRDefault="00AD6620" w:rsidP="00A60844">
            <w:pPr>
              <w:widowControl w:val="0"/>
              <w:autoSpaceDE w:val="0"/>
              <w:autoSpaceDN w:val="0"/>
              <w:adjustRightInd w:val="0"/>
              <w:rPr>
                <w:rFonts w:ascii="Times New Roman" w:eastAsia="Times New Roman" w:hAnsi="Times New Roman" w:cs="Times New Roman"/>
                <w:sz w:val="24"/>
                <w:szCs w:val="24"/>
                <w:lang w:eastAsia="ru-RU"/>
              </w:rPr>
            </w:pPr>
          </w:p>
        </w:tc>
        <w:tc>
          <w:tcPr>
            <w:tcW w:w="1062" w:type="pct"/>
          </w:tcPr>
          <w:p w14:paraId="473D01B7" w14:textId="149581DF" w:rsidR="00AD6620" w:rsidRPr="003738A8" w:rsidRDefault="00AD6620" w:rsidP="00A60844">
            <w:pPr>
              <w:widowControl w:val="0"/>
              <w:autoSpaceDE w:val="0"/>
              <w:autoSpaceDN w:val="0"/>
              <w:adjustRightInd w:val="0"/>
              <w:rPr>
                <w:rFonts w:ascii="Times New Roman" w:eastAsia="Times New Roman" w:hAnsi="Times New Roman" w:cs="Times New Roman"/>
                <w:sz w:val="24"/>
                <w:szCs w:val="24"/>
                <w:lang w:eastAsia="ru-RU"/>
              </w:rPr>
            </w:pPr>
            <w:r w:rsidRPr="003738A8">
              <w:rPr>
                <w:rFonts w:ascii="Times New Roman" w:eastAsia="Times New Roman" w:hAnsi="Times New Roman" w:cs="Times New Roman"/>
                <w:sz w:val="24"/>
                <w:szCs w:val="24"/>
                <w:lang w:eastAsia="ru-RU"/>
              </w:rPr>
              <w:t>Уметь: осуществлять разработку мероприятий по снижению стоимости капитала.</w:t>
            </w:r>
          </w:p>
        </w:tc>
        <w:tc>
          <w:tcPr>
            <w:tcW w:w="1900" w:type="pct"/>
          </w:tcPr>
          <w:p w14:paraId="0A77B561" w14:textId="39029A40" w:rsidR="00AD6620" w:rsidRPr="003738A8" w:rsidRDefault="00615494" w:rsidP="00A60844">
            <w:pPr>
              <w:widowControl w:val="0"/>
              <w:suppressAutoHyphens/>
              <w:jc w:val="both"/>
              <w:rPr>
                <w:rFonts w:ascii="Times New Roman" w:eastAsia="Arial Unicode MS" w:hAnsi="Times New Roman" w:cs="Times New Roman"/>
                <w:iCs/>
                <w:kern w:val="1"/>
                <w:sz w:val="24"/>
                <w:szCs w:val="24"/>
                <w:lang w:eastAsia="ar-SA"/>
              </w:rPr>
            </w:pPr>
            <w:r w:rsidRPr="003738A8">
              <w:rPr>
                <w:rFonts w:ascii="Times New Roman" w:eastAsia="Arial Unicode MS" w:hAnsi="Times New Roman" w:cs="Times New Roman"/>
                <w:iCs/>
                <w:kern w:val="1"/>
                <w:sz w:val="24"/>
                <w:szCs w:val="24"/>
                <w:lang w:eastAsia="ar-SA"/>
              </w:rPr>
              <w:t>Задание.  Ипотечный кредит в 5000000 руб. выдан на 5 лет под 15% годовых, с условием первоначального взноса 30%. Определить размер ежегодного равного платежа погашения кредита.</w:t>
            </w:r>
          </w:p>
        </w:tc>
      </w:tr>
      <w:tr w:rsidR="00AD6620" w:rsidRPr="003738A8" w14:paraId="50AE1CA7" w14:textId="77777777" w:rsidTr="00C34A70">
        <w:tc>
          <w:tcPr>
            <w:tcW w:w="976" w:type="pct"/>
            <w:vMerge/>
          </w:tcPr>
          <w:p w14:paraId="295709DA" w14:textId="77777777" w:rsidR="00AD6620" w:rsidRPr="003738A8" w:rsidRDefault="00AD6620" w:rsidP="00A60844">
            <w:pPr>
              <w:widowControl w:val="0"/>
              <w:autoSpaceDE w:val="0"/>
              <w:autoSpaceDN w:val="0"/>
              <w:adjustRightInd w:val="0"/>
              <w:jc w:val="center"/>
              <w:rPr>
                <w:rFonts w:ascii="Times New Roman" w:eastAsia="Times New Roman" w:hAnsi="Times New Roman" w:cs="Times New Roman"/>
                <w:sz w:val="24"/>
                <w:szCs w:val="24"/>
                <w:lang w:eastAsia="ru-RU"/>
              </w:rPr>
            </w:pPr>
          </w:p>
        </w:tc>
        <w:tc>
          <w:tcPr>
            <w:tcW w:w="1062" w:type="pct"/>
            <w:vMerge w:val="restart"/>
          </w:tcPr>
          <w:p w14:paraId="5188F3DD" w14:textId="4D04E5EE" w:rsidR="00AD6620" w:rsidRPr="003738A8" w:rsidRDefault="00AD6620" w:rsidP="00D53EE0">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r w:rsidRPr="003738A8">
              <w:rPr>
                <w:rFonts w:ascii="Times New Roman" w:eastAsia="Times New Roman" w:hAnsi="Times New Roman" w:cs="Times New Roman"/>
                <w:sz w:val="24"/>
                <w:szCs w:val="24"/>
                <w:lang w:eastAsia="ru-RU"/>
              </w:rPr>
              <w:t xml:space="preserve">3. </w:t>
            </w:r>
          </w:p>
          <w:p w14:paraId="059A1D4D" w14:textId="08F6331C" w:rsidR="00AD6620" w:rsidRPr="003738A8" w:rsidRDefault="00AD6620" w:rsidP="00D53EE0">
            <w:pPr>
              <w:widowControl w:val="0"/>
              <w:tabs>
                <w:tab w:val="left" w:pos="540"/>
              </w:tabs>
              <w:autoSpaceDE w:val="0"/>
              <w:autoSpaceDN w:val="0"/>
              <w:adjustRightInd w:val="0"/>
              <w:contextualSpacing/>
              <w:rPr>
                <w:rFonts w:ascii="Times New Roman" w:eastAsia="Calibri" w:hAnsi="Times New Roman" w:cs="Times New Roman"/>
                <w:sz w:val="24"/>
                <w:szCs w:val="24"/>
              </w:rPr>
            </w:pPr>
            <w:r w:rsidRPr="003738A8">
              <w:rPr>
                <w:rFonts w:ascii="Times New Roman" w:eastAsia="Calibri" w:hAnsi="Times New Roman" w:cs="Times New Roman"/>
                <w:sz w:val="24"/>
                <w:szCs w:val="24"/>
              </w:rPr>
              <w:t xml:space="preserve">Демонстрирует навыки оценки подверженности организации деловому и финансовому риску, разработки мероприятий для эффективного управления рисками, создания систем </w:t>
            </w:r>
            <w:r w:rsidRPr="003738A8">
              <w:rPr>
                <w:rFonts w:ascii="Times New Roman" w:eastAsia="Calibri" w:hAnsi="Times New Roman" w:cs="Times New Roman"/>
                <w:sz w:val="24"/>
                <w:szCs w:val="24"/>
              </w:rPr>
              <w:lastRenderedPageBreak/>
              <w:t>мониторинга капитальных вложений, разработки рекомендаций о влиянии поведенческих финансов на финансовые стратегии.</w:t>
            </w:r>
          </w:p>
          <w:p w14:paraId="0B21C6AB" w14:textId="0D65632B" w:rsidR="00AD6620" w:rsidRPr="003738A8" w:rsidRDefault="00AD6620" w:rsidP="00A60844">
            <w:pPr>
              <w:widowControl w:val="0"/>
              <w:autoSpaceDE w:val="0"/>
              <w:autoSpaceDN w:val="0"/>
              <w:adjustRightInd w:val="0"/>
              <w:rPr>
                <w:rFonts w:ascii="Times New Roman" w:eastAsia="Times New Roman" w:hAnsi="Times New Roman" w:cs="Times New Roman"/>
                <w:sz w:val="24"/>
                <w:szCs w:val="24"/>
                <w:lang w:eastAsia="ru-RU"/>
              </w:rPr>
            </w:pPr>
          </w:p>
        </w:tc>
        <w:tc>
          <w:tcPr>
            <w:tcW w:w="1062" w:type="pct"/>
          </w:tcPr>
          <w:p w14:paraId="351D6BEB" w14:textId="77777777" w:rsidR="00AD6620" w:rsidRPr="003738A8" w:rsidRDefault="00AD6620" w:rsidP="00A60844">
            <w:pPr>
              <w:widowControl w:val="0"/>
              <w:autoSpaceDE w:val="0"/>
              <w:autoSpaceDN w:val="0"/>
              <w:adjustRightInd w:val="0"/>
              <w:rPr>
                <w:rFonts w:ascii="Times New Roman" w:eastAsia="Times New Roman" w:hAnsi="Times New Roman" w:cs="Times New Roman"/>
                <w:sz w:val="24"/>
                <w:szCs w:val="24"/>
                <w:lang w:eastAsia="ru-RU"/>
              </w:rPr>
            </w:pPr>
            <w:r w:rsidRPr="003738A8">
              <w:rPr>
                <w:rFonts w:ascii="Times New Roman" w:eastAsia="Times New Roman" w:hAnsi="Times New Roman" w:cs="Times New Roman"/>
                <w:sz w:val="24"/>
                <w:szCs w:val="24"/>
                <w:lang w:eastAsia="ru-RU"/>
              </w:rPr>
              <w:lastRenderedPageBreak/>
              <w:t>Знать: методы оценки делового и финансового риска.</w:t>
            </w:r>
          </w:p>
          <w:p w14:paraId="29CF32C3" w14:textId="5520A6DD" w:rsidR="00AD6620" w:rsidRPr="003738A8" w:rsidRDefault="00AD6620" w:rsidP="00A60844">
            <w:pPr>
              <w:widowControl w:val="0"/>
              <w:autoSpaceDE w:val="0"/>
              <w:autoSpaceDN w:val="0"/>
              <w:adjustRightInd w:val="0"/>
              <w:rPr>
                <w:rFonts w:ascii="Times New Roman" w:eastAsia="Times New Roman" w:hAnsi="Times New Roman" w:cs="Times New Roman"/>
                <w:sz w:val="24"/>
                <w:szCs w:val="24"/>
                <w:lang w:eastAsia="ru-RU"/>
              </w:rPr>
            </w:pPr>
          </w:p>
        </w:tc>
        <w:tc>
          <w:tcPr>
            <w:tcW w:w="1900" w:type="pct"/>
          </w:tcPr>
          <w:p w14:paraId="316102FA" w14:textId="43019D46" w:rsidR="00AD6620" w:rsidRPr="003738A8" w:rsidRDefault="00AD6620" w:rsidP="00A60844">
            <w:pPr>
              <w:widowControl w:val="0"/>
              <w:suppressAutoHyphens/>
              <w:rPr>
                <w:rFonts w:ascii="Times New Roman" w:eastAsia="Arial Unicode MS" w:hAnsi="Times New Roman" w:cs="Times New Roman"/>
                <w:iCs/>
                <w:kern w:val="1"/>
                <w:sz w:val="24"/>
                <w:szCs w:val="24"/>
                <w:lang w:eastAsia="ar-SA"/>
              </w:rPr>
            </w:pPr>
            <w:r w:rsidRPr="003738A8">
              <w:rPr>
                <w:rFonts w:ascii="Times New Roman" w:eastAsia="Arial Unicode MS" w:hAnsi="Times New Roman" w:cs="Times New Roman"/>
                <w:iCs/>
                <w:kern w:val="1"/>
                <w:sz w:val="24"/>
                <w:szCs w:val="24"/>
                <w:lang w:eastAsia="ar-SA"/>
              </w:rPr>
              <w:t xml:space="preserve">Задание. Компания «N» работает на рынке более 15 лет. Она выпустила </w:t>
            </w:r>
          </w:p>
          <w:p w14:paraId="71BC0CAE" w14:textId="77777777" w:rsidR="00AD6620" w:rsidRPr="003738A8" w:rsidRDefault="00AD6620" w:rsidP="00A60844">
            <w:pPr>
              <w:widowControl w:val="0"/>
              <w:suppressAutoHyphens/>
              <w:rPr>
                <w:rFonts w:ascii="Times New Roman" w:eastAsia="Arial Unicode MS" w:hAnsi="Times New Roman" w:cs="Times New Roman"/>
                <w:iCs/>
                <w:kern w:val="1"/>
                <w:sz w:val="24"/>
                <w:szCs w:val="24"/>
                <w:lang w:eastAsia="ar-SA"/>
              </w:rPr>
            </w:pPr>
            <w:r w:rsidRPr="003738A8">
              <w:rPr>
                <w:rFonts w:ascii="Times New Roman" w:eastAsia="Arial Unicode MS" w:hAnsi="Times New Roman" w:cs="Times New Roman"/>
                <w:iCs/>
                <w:kern w:val="1"/>
                <w:sz w:val="24"/>
                <w:szCs w:val="24"/>
                <w:lang w:eastAsia="ar-SA"/>
              </w:rPr>
              <w:t xml:space="preserve">15 млн. обыкновенных акций. Текущая цена одной акции - 15 руб. </w:t>
            </w:r>
          </w:p>
          <w:p w14:paraId="563F6393" w14:textId="77777777" w:rsidR="00AD6620" w:rsidRPr="003738A8" w:rsidRDefault="00AD6620" w:rsidP="00A60844">
            <w:pPr>
              <w:widowControl w:val="0"/>
              <w:suppressAutoHyphens/>
              <w:rPr>
                <w:rFonts w:ascii="Times New Roman" w:eastAsia="Arial Unicode MS" w:hAnsi="Times New Roman" w:cs="Times New Roman"/>
                <w:iCs/>
                <w:kern w:val="1"/>
                <w:sz w:val="24"/>
                <w:szCs w:val="24"/>
                <w:lang w:eastAsia="ar-SA"/>
              </w:rPr>
            </w:pPr>
            <w:r w:rsidRPr="003738A8">
              <w:rPr>
                <w:rFonts w:ascii="Times New Roman" w:eastAsia="Arial Unicode MS" w:hAnsi="Times New Roman" w:cs="Times New Roman"/>
                <w:iCs/>
                <w:kern w:val="1"/>
                <w:sz w:val="24"/>
                <w:szCs w:val="24"/>
                <w:lang w:eastAsia="ar-SA"/>
              </w:rPr>
              <w:t xml:space="preserve">Компания «N» также осуществила эмиссию облигаций объемом 150 тыс. </w:t>
            </w:r>
          </w:p>
          <w:p w14:paraId="58DBDBB0" w14:textId="0814897F" w:rsidR="00AD6620" w:rsidRPr="003738A8" w:rsidRDefault="00AD6620" w:rsidP="00A60844">
            <w:pPr>
              <w:widowControl w:val="0"/>
              <w:suppressAutoHyphens/>
              <w:rPr>
                <w:rFonts w:ascii="Times New Roman" w:eastAsia="Arial Unicode MS" w:hAnsi="Times New Roman" w:cs="Times New Roman"/>
                <w:iCs/>
                <w:kern w:val="1"/>
                <w:sz w:val="24"/>
                <w:szCs w:val="24"/>
                <w:lang w:eastAsia="ar-SA"/>
              </w:rPr>
            </w:pPr>
            <w:r w:rsidRPr="003738A8">
              <w:rPr>
                <w:rFonts w:ascii="Times New Roman" w:eastAsia="Arial Unicode MS" w:hAnsi="Times New Roman" w:cs="Times New Roman"/>
                <w:iCs/>
                <w:kern w:val="1"/>
                <w:sz w:val="24"/>
                <w:szCs w:val="24"/>
                <w:lang w:eastAsia="ar-SA"/>
              </w:rPr>
              <w:t xml:space="preserve">штук, номинальная стоимость одной облигации 750 руб., купонный доход по облигации -  7 %. Облигации продаются по цене, составляющей 75 % номинальной стоимости. Срок погашения </w:t>
            </w:r>
            <w:r w:rsidRPr="003738A8">
              <w:rPr>
                <w:rFonts w:ascii="Times New Roman" w:eastAsia="Arial Unicode MS" w:hAnsi="Times New Roman" w:cs="Times New Roman"/>
                <w:iCs/>
                <w:kern w:val="1"/>
                <w:sz w:val="24"/>
                <w:szCs w:val="24"/>
                <w:lang w:eastAsia="ar-SA"/>
              </w:rPr>
              <w:lastRenderedPageBreak/>
              <w:t xml:space="preserve">облигаций наступает через 5 лет. </w:t>
            </w:r>
          </w:p>
          <w:p w14:paraId="46002286" w14:textId="6B2A3DEE" w:rsidR="00AD6620" w:rsidRPr="003738A8" w:rsidRDefault="00AD6620" w:rsidP="00A60844">
            <w:pPr>
              <w:widowControl w:val="0"/>
              <w:suppressAutoHyphens/>
              <w:rPr>
                <w:rFonts w:ascii="Times New Roman" w:eastAsia="Arial Unicode MS" w:hAnsi="Times New Roman" w:cs="Times New Roman"/>
                <w:iCs/>
                <w:kern w:val="1"/>
                <w:sz w:val="24"/>
                <w:szCs w:val="24"/>
                <w:lang w:eastAsia="ar-SA"/>
              </w:rPr>
            </w:pPr>
            <w:r w:rsidRPr="003738A8">
              <w:rPr>
                <w:rFonts w:ascii="Times New Roman" w:eastAsia="Arial Unicode MS" w:hAnsi="Times New Roman" w:cs="Times New Roman"/>
                <w:iCs/>
                <w:kern w:val="1"/>
                <w:sz w:val="24"/>
                <w:szCs w:val="24"/>
                <w:lang w:eastAsia="ar-SA"/>
              </w:rPr>
              <w:t xml:space="preserve">Компания выпустила 3,0 млн.  шт.  привилегированных акций, рыночная цена одной акции -  55 руб. Дивиденды по обыкновенным акциям составляют 3 руб. на одну акцию, по привилегированным -  5 руб.  Темп прироста дивидендов по обыкновенным акциям ожидается 4 % в год. </w:t>
            </w:r>
          </w:p>
          <w:p w14:paraId="47777E4A" w14:textId="2FF5E876" w:rsidR="00AD6620" w:rsidRPr="003738A8" w:rsidRDefault="00AD6620" w:rsidP="00A60844">
            <w:pPr>
              <w:widowControl w:val="0"/>
              <w:suppressAutoHyphens/>
              <w:rPr>
                <w:rFonts w:ascii="Times New Roman" w:eastAsia="Arial Unicode MS" w:hAnsi="Times New Roman" w:cs="Times New Roman"/>
                <w:iCs/>
                <w:kern w:val="1"/>
                <w:sz w:val="24"/>
                <w:szCs w:val="24"/>
                <w:lang w:eastAsia="ar-SA"/>
              </w:rPr>
            </w:pPr>
            <w:r w:rsidRPr="003738A8">
              <w:rPr>
                <w:rFonts w:ascii="Times New Roman" w:eastAsia="Arial Unicode MS" w:hAnsi="Times New Roman" w:cs="Times New Roman"/>
                <w:iCs/>
                <w:kern w:val="1"/>
                <w:sz w:val="24"/>
                <w:szCs w:val="24"/>
                <w:lang w:eastAsia="ar-SA"/>
              </w:rPr>
              <w:t xml:space="preserve">У компании имеется долгосрочный банковский кредит размером 25 млн.руб., процентная ставка по которому 12 % годовых. Ставка налога на прибыль -20%. </w:t>
            </w:r>
          </w:p>
          <w:p w14:paraId="56EE0D67" w14:textId="34CD9DD8" w:rsidR="00AD6620" w:rsidRPr="003738A8" w:rsidRDefault="00AD6620" w:rsidP="00A60844">
            <w:pPr>
              <w:widowControl w:val="0"/>
              <w:suppressAutoHyphens/>
              <w:rPr>
                <w:rFonts w:ascii="Times New Roman" w:eastAsia="Arial Unicode MS" w:hAnsi="Times New Roman" w:cs="Times New Roman"/>
                <w:iCs/>
                <w:kern w:val="1"/>
                <w:sz w:val="24"/>
                <w:szCs w:val="24"/>
                <w:lang w:eastAsia="ar-SA"/>
              </w:rPr>
            </w:pPr>
            <w:r w:rsidRPr="003738A8">
              <w:rPr>
                <w:rFonts w:ascii="Times New Roman" w:eastAsia="Arial Unicode MS" w:hAnsi="Times New Roman" w:cs="Times New Roman"/>
                <w:iCs/>
                <w:kern w:val="1"/>
                <w:sz w:val="24"/>
                <w:szCs w:val="24"/>
                <w:lang w:eastAsia="ar-SA"/>
              </w:rPr>
              <w:t xml:space="preserve">Компания осуществила вторую эмиссию облигаций объемом 350 тыс. шт.  Номинальная стоимость одной облигации 300 руб., купонный доход -  8 %. </w:t>
            </w:r>
          </w:p>
          <w:p w14:paraId="0CDB35DD" w14:textId="3F27839A" w:rsidR="00AD6620" w:rsidRPr="003738A8" w:rsidRDefault="00AD6620" w:rsidP="00A60844">
            <w:pPr>
              <w:widowControl w:val="0"/>
              <w:suppressAutoHyphens/>
              <w:rPr>
                <w:rFonts w:ascii="Times New Roman" w:eastAsia="Arial Unicode MS" w:hAnsi="Times New Roman" w:cs="Times New Roman"/>
                <w:iCs/>
                <w:kern w:val="1"/>
                <w:sz w:val="24"/>
                <w:szCs w:val="24"/>
                <w:lang w:eastAsia="ar-SA"/>
              </w:rPr>
            </w:pPr>
            <w:r w:rsidRPr="003738A8">
              <w:rPr>
                <w:rFonts w:ascii="Times New Roman" w:eastAsia="Arial Unicode MS" w:hAnsi="Times New Roman" w:cs="Times New Roman"/>
                <w:iCs/>
                <w:kern w:val="1"/>
                <w:sz w:val="24"/>
                <w:szCs w:val="24"/>
                <w:lang w:eastAsia="ar-SA"/>
              </w:rPr>
              <w:t>Облигации продаются по цене 75 % от номинала, срок обращения 3 года.  Определить  средневзвешенную  и  предельную  цены  капитала,  а  также сделать вывод по результатам расчетов.</w:t>
            </w:r>
          </w:p>
        </w:tc>
      </w:tr>
      <w:tr w:rsidR="00AD6620" w:rsidRPr="003738A8" w14:paraId="1E0524D8" w14:textId="77777777" w:rsidTr="00C34A70">
        <w:tc>
          <w:tcPr>
            <w:tcW w:w="976" w:type="pct"/>
            <w:vMerge/>
          </w:tcPr>
          <w:p w14:paraId="39313373" w14:textId="77777777" w:rsidR="00AD6620" w:rsidRPr="003738A8" w:rsidRDefault="00AD6620" w:rsidP="00A60844">
            <w:pPr>
              <w:widowControl w:val="0"/>
              <w:autoSpaceDE w:val="0"/>
              <w:autoSpaceDN w:val="0"/>
              <w:adjustRightInd w:val="0"/>
              <w:jc w:val="center"/>
              <w:rPr>
                <w:rFonts w:ascii="Times New Roman" w:eastAsia="Times New Roman" w:hAnsi="Times New Roman" w:cs="Times New Roman"/>
                <w:sz w:val="24"/>
                <w:szCs w:val="24"/>
                <w:lang w:eastAsia="ru-RU"/>
              </w:rPr>
            </w:pPr>
          </w:p>
        </w:tc>
        <w:tc>
          <w:tcPr>
            <w:tcW w:w="1062" w:type="pct"/>
            <w:vMerge/>
          </w:tcPr>
          <w:p w14:paraId="2F8FA649" w14:textId="77777777" w:rsidR="00AD6620" w:rsidRPr="003738A8" w:rsidRDefault="00AD6620" w:rsidP="00D53EE0">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p>
        </w:tc>
        <w:tc>
          <w:tcPr>
            <w:tcW w:w="1062" w:type="pct"/>
          </w:tcPr>
          <w:p w14:paraId="34EAFA63" w14:textId="133436A2" w:rsidR="00AD6620" w:rsidRPr="003738A8" w:rsidRDefault="00AD6620" w:rsidP="00A60844">
            <w:pPr>
              <w:widowControl w:val="0"/>
              <w:autoSpaceDE w:val="0"/>
              <w:autoSpaceDN w:val="0"/>
              <w:adjustRightInd w:val="0"/>
              <w:rPr>
                <w:rFonts w:ascii="Times New Roman" w:eastAsia="Times New Roman" w:hAnsi="Times New Roman" w:cs="Times New Roman"/>
                <w:sz w:val="24"/>
                <w:szCs w:val="24"/>
                <w:lang w:eastAsia="ru-RU"/>
              </w:rPr>
            </w:pPr>
            <w:r w:rsidRPr="003738A8">
              <w:rPr>
                <w:rFonts w:ascii="Times New Roman" w:eastAsia="Times New Roman" w:hAnsi="Times New Roman" w:cs="Times New Roman"/>
                <w:sz w:val="24"/>
                <w:szCs w:val="24"/>
                <w:lang w:eastAsia="ru-RU"/>
              </w:rPr>
              <w:t>Уметь: применять мероприятия для эффективного управления рисками, создания систем мониторинга капитальных вложений.</w:t>
            </w:r>
          </w:p>
        </w:tc>
        <w:tc>
          <w:tcPr>
            <w:tcW w:w="1900" w:type="pct"/>
          </w:tcPr>
          <w:p w14:paraId="359486D3" w14:textId="13EBED51" w:rsidR="00AD6620" w:rsidRPr="003738A8" w:rsidRDefault="00615494" w:rsidP="0021586F">
            <w:pPr>
              <w:widowControl w:val="0"/>
              <w:suppressAutoHyphens/>
              <w:rPr>
                <w:rFonts w:ascii="Times New Roman" w:eastAsia="Arial Unicode MS" w:hAnsi="Times New Roman" w:cs="Times New Roman"/>
                <w:iCs/>
                <w:kern w:val="1"/>
                <w:sz w:val="24"/>
                <w:szCs w:val="24"/>
                <w:lang w:eastAsia="ar-SA"/>
              </w:rPr>
            </w:pPr>
            <w:r w:rsidRPr="003738A8">
              <w:rPr>
                <w:rFonts w:ascii="Times New Roman" w:eastAsia="Arial Unicode MS" w:hAnsi="Times New Roman" w:cs="Times New Roman"/>
                <w:iCs/>
                <w:kern w:val="1"/>
                <w:sz w:val="24"/>
                <w:szCs w:val="24"/>
                <w:lang w:eastAsia="ar-SA"/>
              </w:rPr>
              <w:t xml:space="preserve">Задание. </w:t>
            </w:r>
            <w:r w:rsidR="0021586F" w:rsidRPr="003738A8">
              <w:rPr>
                <w:rFonts w:ascii="Times New Roman" w:eastAsia="Arial Unicode MS" w:hAnsi="Times New Roman" w:cs="Times New Roman"/>
                <w:iCs/>
                <w:kern w:val="1"/>
                <w:sz w:val="24"/>
                <w:szCs w:val="24"/>
                <w:lang w:eastAsia="ar-SA"/>
              </w:rPr>
              <w:t>По договору поставки покупатель должен выплатить поставщику 1500000 руб. По условиям договора сначала выплачивается 30 % стоимости, а оставшаяся сумма погашается в течение 5 лет ежегодными платежами. Рассчитать величину платежей, если ставка дисконтирования составляет 12%.</w:t>
            </w:r>
          </w:p>
        </w:tc>
      </w:tr>
      <w:tr w:rsidR="00AD6620" w:rsidRPr="003738A8" w14:paraId="2C16BEF2" w14:textId="77777777" w:rsidTr="00C34A70">
        <w:tc>
          <w:tcPr>
            <w:tcW w:w="976" w:type="pct"/>
            <w:vMerge/>
          </w:tcPr>
          <w:p w14:paraId="7C8F072E" w14:textId="77777777" w:rsidR="00AD6620" w:rsidRPr="003738A8" w:rsidRDefault="00AD6620" w:rsidP="00A60844">
            <w:pPr>
              <w:widowControl w:val="0"/>
              <w:autoSpaceDE w:val="0"/>
              <w:autoSpaceDN w:val="0"/>
              <w:adjustRightInd w:val="0"/>
              <w:jc w:val="center"/>
              <w:rPr>
                <w:rFonts w:ascii="Times New Roman" w:eastAsia="Times New Roman" w:hAnsi="Times New Roman" w:cs="Times New Roman"/>
                <w:sz w:val="24"/>
                <w:szCs w:val="24"/>
                <w:lang w:eastAsia="ru-RU"/>
              </w:rPr>
            </w:pPr>
          </w:p>
        </w:tc>
        <w:tc>
          <w:tcPr>
            <w:tcW w:w="1062" w:type="pct"/>
            <w:vMerge w:val="restart"/>
          </w:tcPr>
          <w:p w14:paraId="161361D4" w14:textId="17A32203" w:rsidR="00AD6620" w:rsidRPr="003738A8" w:rsidRDefault="00AD6620" w:rsidP="00A60844">
            <w:pPr>
              <w:widowControl w:val="0"/>
              <w:autoSpaceDE w:val="0"/>
              <w:autoSpaceDN w:val="0"/>
              <w:adjustRightInd w:val="0"/>
              <w:rPr>
                <w:rFonts w:ascii="Times New Roman" w:eastAsia="Times New Roman" w:hAnsi="Times New Roman" w:cs="Times New Roman"/>
                <w:sz w:val="24"/>
                <w:szCs w:val="24"/>
                <w:lang w:eastAsia="ru-RU"/>
              </w:rPr>
            </w:pPr>
            <w:r w:rsidRPr="003738A8">
              <w:rPr>
                <w:rFonts w:ascii="Times New Roman" w:eastAsia="Times New Roman" w:hAnsi="Times New Roman" w:cs="Times New Roman"/>
                <w:sz w:val="24"/>
                <w:szCs w:val="24"/>
                <w:lang w:eastAsia="ru-RU"/>
              </w:rPr>
              <w:t>4. Демонстрирует навыки оценки приемлемости диапазона источников финансирования, доступных компании, моделирования и управления стоимостью бизнеса</w:t>
            </w:r>
          </w:p>
        </w:tc>
        <w:tc>
          <w:tcPr>
            <w:tcW w:w="1062" w:type="pct"/>
          </w:tcPr>
          <w:p w14:paraId="0B3DFEBE" w14:textId="77777777" w:rsidR="00AD6620" w:rsidRPr="003738A8" w:rsidRDefault="00AD6620" w:rsidP="00A60844">
            <w:pPr>
              <w:widowControl w:val="0"/>
              <w:autoSpaceDE w:val="0"/>
              <w:autoSpaceDN w:val="0"/>
              <w:adjustRightInd w:val="0"/>
              <w:rPr>
                <w:rFonts w:ascii="Times New Roman" w:eastAsia="Times New Roman" w:hAnsi="Times New Roman" w:cs="Times New Roman"/>
                <w:sz w:val="24"/>
                <w:szCs w:val="24"/>
                <w:lang w:eastAsia="ru-RU"/>
              </w:rPr>
            </w:pPr>
            <w:r w:rsidRPr="003738A8">
              <w:rPr>
                <w:rFonts w:ascii="Times New Roman" w:eastAsia="Times New Roman" w:hAnsi="Times New Roman" w:cs="Times New Roman"/>
                <w:sz w:val="24"/>
                <w:szCs w:val="24"/>
                <w:lang w:eastAsia="ru-RU"/>
              </w:rPr>
              <w:t>Знать: подходы к оценке приемлемости диапазона источников финансирования.</w:t>
            </w:r>
          </w:p>
          <w:p w14:paraId="009CCE12" w14:textId="0BA67366" w:rsidR="00AD6620" w:rsidRPr="003738A8" w:rsidRDefault="00AD6620" w:rsidP="00A60844">
            <w:pPr>
              <w:widowControl w:val="0"/>
              <w:autoSpaceDE w:val="0"/>
              <w:autoSpaceDN w:val="0"/>
              <w:adjustRightInd w:val="0"/>
              <w:rPr>
                <w:rFonts w:ascii="Times New Roman" w:eastAsia="Times New Roman" w:hAnsi="Times New Roman" w:cs="Times New Roman"/>
                <w:sz w:val="24"/>
                <w:szCs w:val="24"/>
                <w:lang w:eastAsia="ru-RU"/>
              </w:rPr>
            </w:pPr>
          </w:p>
        </w:tc>
        <w:tc>
          <w:tcPr>
            <w:tcW w:w="1900" w:type="pct"/>
          </w:tcPr>
          <w:p w14:paraId="1F24FDF6" w14:textId="77777777" w:rsidR="0021586F" w:rsidRPr="003738A8" w:rsidRDefault="00AD6620" w:rsidP="0021586F">
            <w:pPr>
              <w:widowControl w:val="0"/>
              <w:suppressAutoHyphens/>
              <w:jc w:val="both"/>
              <w:rPr>
                <w:rFonts w:ascii="Times New Roman" w:eastAsia="Arial Unicode MS" w:hAnsi="Times New Roman" w:cs="Times New Roman"/>
                <w:iCs/>
                <w:kern w:val="1"/>
                <w:sz w:val="24"/>
                <w:szCs w:val="24"/>
                <w:lang w:eastAsia="ar-SA"/>
              </w:rPr>
            </w:pPr>
            <w:r w:rsidRPr="003738A8">
              <w:rPr>
                <w:rFonts w:ascii="Times New Roman" w:eastAsia="Arial Unicode MS" w:hAnsi="Times New Roman" w:cs="Times New Roman"/>
                <w:iCs/>
                <w:kern w:val="1"/>
                <w:sz w:val="24"/>
                <w:szCs w:val="24"/>
                <w:lang w:eastAsia="ar-SA"/>
              </w:rPr>
              <w:t xml:space="preserve">Задание.  </w:t>
            </w:r>
            <w:r w:rsidR="0021586F" w:rsidRPr="003738A8">
              <w:rPr>
                <w:rFonts w:ascii="Times New Roman" w:eastAsia="Arial Unicode MS" w:hAnsi="Times New Roman" w:cs="Times New Roman"/>
                <w:iCs/>
                <w:kern w:val="1"/>
                <w:sz w:val="24"/>
                <w:szCs w:val="24"/>
                <w:lang w:eastAsia="ar-SA"/>
              </w:rPr>
              <w:t xml:space="preserve">Фирма планирует инвестиции в новое оборудование 900 тыс. руб. Ожидаемый ежегодный чистый денежный поток – 500 тыс. руб. Срок службы оборудования – 3 года. Ставка дисконтирования 10 %. </w:t>
            </w:r>
          </w:p>
          <w:p w14:paraId="692F7891" w14:textId="77777777" w:rsidR="0021586F" w:rsidRPr="003738A8" w:rsidRDefault="0021586F" w:rsidP="0021586F">
            <w:pPr>
              <w:widowControl w:val="0"/>
              <w:suppressAutoHyphens/>
              <w:jc w:val="both"/>
              <w:rPr>
                <w:rFonts w:ascii="Times New Roman" w:eastAsia="Arial Unicode MS" w:hAnsi="Times New Roman" w:cs="Times New Roman"/>
                <w:iCs/>
                <w:kern w:val="1"/>
                <w:sz w:val="24"/>
                <w:szCs w:val="24"/>
                <w:lang w:eastAsia="ar-SA"/>
              </w:rPr>
            </w:pPr>
            <w:r w:rsidRPr="003738A8">
              <w:rPr>
                <w:rFonts w:ascii="Times New Roman" w:eastAsia="Arial Unicode MS" w:hAnsi="Times New Roman" w:cs="Times New Roman"/>
                <w:iCs/>
                <w:kern w:val="1"/>
                <w:sz w:val="24"/>
                <w:szCs w:val="24"/>
                <w:lang w:eastAsia="ar-SA"/>
              </w:rPr>
              <w:t>Оправданны ли затраты на приобретение нового оборудования?</w:t>
            </w:r>
          </w:p>
          <w:p w14:paraId="1A9A4A07" w14:textId="2998B828" w:rsidR="00AD6620" w:rsidRPr="003738A8" w:rsidRDefault="00AD6620" w:rsidP="0021586F">
            <w:pPr>
              <w:widowControl w:val="0"/>
              <w:suppressAutoHyphens/>
              <w:jc w:val="both"/>
              <w:rPr>
                <w:rFonts w:ascii="Times New Roman" w:eastAsia="Arial Unicode MS" w:hAnsi="Times New Roman" w:cs="Times New Roman"/>
                <w:iCs/>
                <w:kern w:val="1"/>
                <w:sz w:val="24"/>
                <w:szCs w:val="24"/>
                <w:lang w:eastAsia="ar-SA"/>
              </w:rPr>
            </w:pPr>
          </w:p>
        </w:tc>
      </w:tr>
      <w:tr w:rsidR="00AD6620" w:rsidRPr="003738A8" w14:paraId="32C93764" w14:textId="77777777" w:rsidTr="00C34A70">
        <w:tc>
          <w:tcPr>
            <w:tcW w:w="976" w:type="pct"/>
            <w:vMerge/>
          </w:tcPr>
          <w:p w14:paraId="5126A649" w14:textId="77777777" w:rsidR="00AD6620" w:rsidRPr="003738A8" w:rsidRDefault="00AD6620" w:rsidP="00A60844">
            <w:pPr>
              <w:widowControl w:val="0"/>
              <w:autoSpaceDE w:val="0"/>
              <w:autoSpaceDN w:val="0"/>
              <w:adjustRightInd w:val="0"/>
              <w:jc w:val="center"/>
              <w:rPr>
                <w:rFonts w:ascii="Times New Roman" w:eastAsia="Times New Roman" w:hAnsi="Times New Roman" w:cs="Times New Roman"/>
                <w:sz w:val="24"/>
                <w:szCs w:val="24"/>
                <w:lang w:eastAsia="ru-RU"/>
              </w:rPr>
            </w:pPr>
          </w:p>
        </w:tc>
        <w:tc>
          <w:tcPr>
            <w:tcW w:w="1062" w:type="pct"/>
            <w:vMerge/>
          </w:tcPr>
          <w:p w14:paraId="52C60D45" w14:textId="77777777" w:rsidR="00AD6620" w:rsidRPr="003738A8" w:rsidRDefault="00AD6620" w:rsidP="00A60844">
            <w:pPr>
              <w:widowControl w:val="0"/>
              <w:autoSpaceDE w:val="0"/>
              <w:autoSpaceDN w:val="0"/>
              <w:adjustRightInd w:val="0"/>
              <w:rPr>
                <w:rFonts w:ascii="Times New Roman" w:eastAsia="Times New Roman" w:hAnsi="Times New Roman" w:cs="Times New Roman"/>
                <w:sz w:val="24"/>
                <w:szCs w:val="24"/>
                <w:lang w:eastAsia="ru-RU"/>
              </w:rPr>
            </w:pPr>
          </w:p>
        </w:tc>
        <w:tc>
          <w:tcPr>
            <w:tcW w:w="1062" w:type="pct"/>
          </w:tcPr>
          <w:p w14:paraId="12F7E63D" w14:textId="636A9A18" w:rsidR="00AD6620" w:rsidRPr="003738A8" w:rsidRDefault="00AD6620" w:rsidP="00A60844">
            <w:pPr>
              <w:widowControl w:val="0"/>
              <w:autoSpaceDE w:val="0"/>
              <w:autoSpaceDN w:val="0"/>
              <w:adjustRightInd w:val="0"/>
              <w:rPr>
                <w:rFonts w:ascii="Times New Roman" w:eastAsia="Times New Roman" w:hAnsi="Times New Roman" w:cs="Times New Roman"/>
                <w:sz w:val="24"/>
                <w:szCs w:val="24"/>
                <w:lang w:eastAsia="ru-RU"/>
              </w:rPr>
            </w:pPr>
            <w:r w:rsidRPr="003738A8">
              <w:rPr>
                <w:rFonts w:ascii="Times New Roman" w:eastAsia="Times New Roman" w:hAnsi="Times New Roman" w:cs="Times New Roman"/>
                <w:sz w:val="24"/>
                <w:szCs w:val="24"/>
                <w:lang w:eastAsia="ru-RU"/>
              </w:rPr>
              <w:t>Уметь: применять методы моделирования и управления стоимостью бизнеса.</w:t>
            </w:r>
          </w:p>
        </w:tc>
        <w:tc>
          <w:tcPr>
            <w:tcW w:w="1900" w:type="pct"/>
          </w:tcPr>
          <w:p w14:paraId="4B48614A" w14:textId="40747C90" w:rsidR="00AD6620" w:rsidRPr="003738A8" w:rsidRDefault="00615494" w:rsidP="00A60844">
            <w:pPr>
              <w:widowControl w:val="0"/>
              <w:suppressAutoHyphens/>
              <w:jc w:val="both"/>
              <w:rPr>
                <w:rFonts w:ascii="Times New Roman" w:eastAsia="Arial Unicode MS" w:hAnsi="Times New Roman" w:cs="Times New Roman"/>
                <w:iCs/>
                <w:kern w:val="1"/>
                <w:sz w:val="24"/>
                <w:szCs w:val="24"/>
                <w:lang w:eastAsia="ar-SA"/>
              </w:rPr>
            </w:pPr>
            <w:r w:rsidRPr="003738A8">
              <w:rPr>
                <w:rFonts w:ascii="Times New Roman" w:eastAsia="Arial Unicode MS" w:hAnsi="Times New Roman" w:cs="Times New Roman"/>
                <w:iCs/>
                <w:kern w:val="1"/>
                <w:sz w:val="24"/>
                <w:szCs w:val="24"/>
                <w:lang w:eastAsia="ar-SA"/>
              </w:rPr>
              <w:t>Задание. Среднерыночная доходность составляет 15 %. Безрисковая ставка 10 %. По акции В доходность составляет 12 %, а в-коэффициент 0,5. Акция В переоценена или недооценена?</w:t>
            </w:r>
          </w:p>
        </w:tc>
      </w:tr>
      <w:tr w:rsidR="00AD6620" w:rsidRPr="003738A8" w14:paraId="5D3A3BD4" w14:textId="77777777" w:rsidTr="00C34A70">
        <w:tc>
          <w:tcPr>
            <w:tcW w:w="976" w:type="pct"/>
            <w:vMerge w:val="restart"/>
          </w:tcPr>
          <w:p w14:paraId="2BE1059D" w14:textId="4DACC452" w:rsidR="00AD6620" w:rsidRPr="003738A8" w:rsidRDefault="00AD6620" w:rsidP="00A60844">
            <w:pPr>
              <w:widowControl w:val="0"/>
              <w:autoSpaceDE w:val="0"/>
              <w:autoSpaceDN w:val="0"/>
              <w:adjustRightInd w:val="0"/>
              <w:rPr>
                <w:rFonts w:ascii="Times New Roman" w:eastAsia="Times New Roman" w:hAnsi="Times New Roman" w:cs="Times New Roman"/>
                <w:sz w:val="24"/>
                <w:szCs w:val="24"/>
                <w:lang w:eastAsia="ru-RU"/>
              </w:rPr>
            </w:pPr>
            <w:r w:rsidRPr="003738A8">
              <w:rPr>
                <w:rFonts w:ascii="Times New Roman" w:eastAsia="Times New Roman" w:hAnsi="Times New Roman" w:cs="Times New Roman"/>
                <w:sz w:val="24"/>
                <w:szCs w:val="24"/>
                <w:lang w:eastAsia="ru-RU"/>
              </w:rPr>
              <w:lastRenderedPageBreak/>
              <w:t>ПК-3</w:t>
            </w:r>
          </w:p>
          <w:p w14:paraId="4F44BF6A" w14:textId="77777777" w:rsidR="00AD6620" w:rsidRPr="003738A8" w:rsidRDefault="00AD6620" w:rsidP="00A60844">
            <w:pPr>
              <w:widowControl w:val="0"/>
              <w:autoSpaceDE w:val="0"/>
              <w:autoSpaceDN w:val="0"/>
              <w:adjustRightInd w:val="0"/>
              <w:rPr>
                <w:rFonts w:ascii="Times New Roman" w:eastAsia="Times New Roman" w:hAnsi="Times New Roman" w:cs="Times New Roman"/>
                <w:sz w:val="24"/>
                <w:szCs w:val="24"/>
                <w:lang w:eastAsia="ru-RU"/>
              </w:rPr>
            </w:pPr>
          </w:p>
          <w:p w14:paraId="7A72C686" w14:textId="72A127D5" w:rsidR="00AD6620" w:rsidRPr="003738A8" w:rsidRDefault="00AD6620" w:rsidP="00A60844">
            <w:pPr>
              <w:widowControl w:val="0"/>
              <w:autoSpaceDE w:val="0"/>
              <w:autoSpaceDN w:val="0"/>
              <w:adjustRightInd w:val="0"/>
              <w:rPr>
                <w:rFonts w:ascii="Times New Roman" w:eastAsia="Times New Roman" w:hAnsi="Times New Roman" w:cs="Times New Roman"/>
                <w:sz w:val="24"/>
                <w:szCs w:val="24"/>
                <w:lang w:eastAsia="ru-RU"/>
              </w:rPr>
            </w:pPr>
            <w:r w:rsidRPr="003738A8">
              <w:rPr>
                <w:rFonts w:ascii="Times New Roman" w:eastAsia="Times New Roman" w:hAnsi="Times New Roman" w:cs="Times New Roman"/>
                <w:sz w:val="24"/>
                <w:szCs w:val="24"/>
                <w:lang w:eastAsia="ru-RU"/>
              </w:rPr>
              <w:t>Способность применять стратегию слияний и поглощений, другие стратегии роста бизнеса для повышения благосостояния собственников</w:t>
            </w:r>
          </w:p>
        </w:tc>
        <w:tc>
          <w:tcPr>
            <w:tcW w:w="1062" w:type="pct"/>
            <w:vMerge w:val="restart"/>
          </w:tcPr>
          <w:p w14:paraId="20370BBA" w14:textId="10CBD651" w:rsidR="00AD6620" w:rsidRPr="003738A8" w:rsidRDefault="00AD6620" w:rsidP="00A60844">
            <w:pPr>
              <w:widowControl w:val="0"/>
              <w:autoSpaceDE w:val="0"/>
              <w:autoSpaceDN w:val="0"/>
              <w:adjustRightInd w:val="0"/>
              <w:rPr>
                <w:rFonts w:ascii="Times New Roman" w:eastAsia="Times New Roman" w:hAnsi="Times New Roman" w:cs="Times New Roman"/>
                <w:sz w:val="24"/>
                <w:szCs w:val="24"/>
                <w:lang w:eastAsia="ru-RU"/>
              </w:rPr>
            </w:pPr>
            <w:r w:rsidRPr="003738A8">
              <w:rPr>
                <w:rFonts w:ascii="Times New Roman" w:eastAsia="Times New Roman" w:hAnsi="Times New Roman" w:cs="Times New Roman"/>
                <w:sz w:val="24"/>
                <w:szCs w:val="24"/>
                <w:lang w:eastAsia="ru-RU"/>
              </w:rPr>
              <w:t xml:space="preserve">1. </w:t>
            </w:r>
            <w:r w:rsidRPr="003738A8">
              <w:rPr>
                <w:rFonts w:ascii="Times New Roman" w:eastAsia="Calibri" w:hAnsi="Times New Roman" w:cs="Times New Roman"/>
                <w:sz w:val="24"/>
                <w:szCs w:val="24"/>
              </w:rPr>
              <w:t>Демонстрирует способность обосновать использование слияний и поглощений в качестве метода корпоративной экспансии, оценить корпоративный и конкурентный характер таких сделок, консультировать по критериям выбора подходящей цели приобретения, оценить потенциал синергии и использования обратного поглощения как способа листинга на фондовом рынке</w:t>
            </w:r>
          </w:p>
        </w:tc>
        <w:tc>
          <w:tcPr>
            <w:tcW w:w="1062" w:type="pct"/>
          </w:tcPr>
          <w:p w14:paraId="7BAB8AD5" w14:textId="2A260E93" w:rsidR="00AD6620" w:rsidRPr="003738A8" w:rsidRDefault="00AD6620" w:rsidP="00A60844">
            <w:pPr>
              <w:widowControl w:val="0"/>
              <w:autoSpaceDE w:val="0"/>
              <w:autoSpaceDN w:val="0"/>
              <w:adjustRightInd w:val="0"/>
              <w:rPr>
                <w:rFonts w:ascii="Times New Roman" w:eastAsia="Times New Roman" w:hAnsi="Times New Roman" w:cs="Times New Roman"/>
                <w:sz w:val="24"/>
                <w:szCs w:val="24"/>
                <w:lang w:eastAsia="ru-RU"/>
              </w:rPr>
            </w:pPr>
            <w:r w:rsidRPr="003738A8">
              <w:rPr>
                <w:rFonts w:ascii="Times New Roman" w:eastAsia="Times New Roman" w:hAnsi="Times New Roman" w:cs="Times New Roman"/>
                <w:sz w:val="24"/>
                <w:szCs w:val="24"/>
                <w:lang w:eastAsia="ru-RU"/>
              </w:rPr>
              <w:t>Знать: методы корпоративной экспансии в виде слияний и поглощений.</w:t>
            </w:r>
          </w:p>
          <w:p w14:paraId="7EFA1838" w14:textId="77777777" w:rsidR="00AD6620" w:rsidRPr="003738A8" w:rsidRDefault="00AD6620" w:rsidP="00A60844">
            <w:pPr>
              <w:widowControl w:val="0"/>
              <w:autoSpaceDE w:val="0"/>
              <w:autoSpaceDN w:val="0"/>
              <w:adjustRightInd w:val="0"/>
              <w:rPr>
                <w:rFonts w:ascii="Times New Roman" w:eastAsia="Times New Roman" w:hAnsi="Times New Roman" w:cs="Times New Roman"/>
                <w:sz w:val="24"/>
                <w:szCs w:val="24"/>
                <w:lang w:eastAsia="ru-RU"/>
              </w:rPr>
            </w:pPr>
          </w:p>
          <w:p w14:paraId="7AC99A96" w14:textId="2B0AE866" w:rsidR="00AD6620" w:rsidRPr="003738A8" w:rsidRDefault="00AD6620" w:rsidP="00A60844">
            <w:pPr>
              <w:widowControl w:val="0"/>
              <w:autoSpaceDE w:val="0"/>
              <w:autoSpaceDN w:val="0"/>
              <w:adjustRightInd w:val="0"/>
              <w:rPr>
                <w:rFonts w:ascii="Times New Roman" w:eastAsia="Times New Roman" w:hAnsi="Times New Roman" w:cs="Times New Roman"/>
                <w:sz w:val="24"/>
                <w:szCs w:val="24"/>
                <w:lang w:eastAsia="ru-RU"/>
              </w:rPr>
            </w:pPr>
            <w:r w:rsidRPr="003738A8">
              <w:rPr>
                <w:rFonts w:ascii="Times New Roman" w:eastAsia="Times New Roman" w:hAnsi="Times New Roman" w:cs="Times New Roman"/>
                <w:sz w:val="24"/>
                <w:szCs w:val="24"/>
                <w:lang w:eastAsia="ru-RU"/>
              </w:rPr>
              <w:t>.</w:t>
            </w:r>
          </w:p>
        </w:tc>
        <w:tc>
          <w:tcPr>
            <w:tcW w:w="1900" w:type="pct"/>
          </w:tcPr>
          <w:p w14:paraId="6F7F7B00" w14:textId="498FF8B2" w:rsidR="00AD6620" w:rsidRPr="003738A8" w:rsidRDefault="00AD6620" w:rsidP="00A60844">
            <w:pPr>
              <w:widowControl w:val="0"/>
              <w:autoSpaceDE w:val="0"/>
              <w:autoSpaceDN w:val="0"/>
              <w:adjustRightInd w:val="0"/>
              <w:rPr>
                <w:rFonts w:ascii="Times New Roman" w:eastAsia="Times New Roman" w:hAnsi="Times New Roman" w:cs="Times New Roman"/>
                <w:sz w:val="24"/>
                <w:szCs w:val="24"/>
                <w:lang w:eastAsia="ru-RU"/>
              </w:rPr>
            </w:pPr>
            <w:r w:rsidRPr="003738A8">
              <w:rPr>
                <w:rFonts w:ascii="Times New Roman" w:eastAsia="Times New Roman" w:hAnsi="Times New Roman" w:cs="Times New Roman"/>
                <w:sz w:val="24"/>
                <w:szCs w:val="24"/>
                <w:lang w:eastAsia="ru-RU"/>
              </w:rPr>
              <w:t>Задание. Планируемый объём денежного оборота организации составляет 24 млн. руб. Расходы по обслуживанию одной операции пополнения денежных средств – 80 руб. Уровень альтернативных доходов при хранении денежных средств в банке – 10%.</w:t>
            </w:r>
          </w:p>
          <w:p w14:paraId="089E9AC0" w14:textId="77777777" w:rsidR="00AD6620" w:rsidRPr="003738A8" w:rsidRDefault="00AD6620" w:rsidP="00A60844">
            <w:pPr>
              <w:widowControl w:val="0"/>
              <w:autoSpaceDE w:val="0"/>
              <w:autoSpaceDN w:val="0"/>
              <w:adjustRightInd w:val="0"/>
              <w:rPr>
                <w:rFonts w:ascii="Times New Roman" w:eastAsia="Times New Roman" w:hAnsi="Times New Roman" w:cs="Times New Roman"/>
                <w:sz w:val="24"/>
                <w:szCs w:val="24"/>
                <w:lang w:eastAsia="ru-RU"/>
              </w:rPr>
            </w:pPr>
            <w:r w:rsidRPr="003738A8">
              <w:rPr>
                <w:rFonts w:ascii="Times New Roman" w:eastAsia="Times New Roman" w:hAnsi="Times New Roman" w:cs="Times New Roman"/>
                <w:sz w:val="24"/>
                <w:szCs w:val="24"/>
                <w:lang w:eastAsia="ru-RU"/>
              </w:rPr>
              <w:t>Определить оптимальный остаток денежных средств на расчётном счёте организации, используя модель Баумоля.</w:t>
            </w:r>
          </w:p>
          <w:p w14:paraId="233C594A" w14:textId="2F11EC5C" w:rsidR="00AD6620" w:rsidRPr="003738A8" w:rsidRDefault="00AD6620" w:rsidP="00A60844">
            <w:pPr>
              <w:widowControl w:val="0"/>
              <w:autoSpaceDE w:val="0"/>
              <w:autoSpaceDN w:val="0"/>
              <w:adjustRightInd w:val="0"/>
              <w:rPr>
                <w:rFonts w:ascii="Times New Roman" w:eastAsia="Times New Roman" w:hAnsi="Times New Roman" w:cs="Times New Roman"/>
                <w:sz w:val="24"/>
                <w:szCs w:val="24"/>
                <w:lang w:eastAsia="ru-RU"/>
              </w:rPr>
            </w:pPr>
          </w:p>
        </w:tc>
      </w:tr>
      <w:tr w:rsidR="00AD6620" w:rsidRPr="003738A8" w14:paraId="416BC5B0" w14:textId="77777777" w:rsidTr="00C34A70">
        <w:tc>
          <w:tcPr>
            <w:tcW w:w="976" w:type="pct"/>
            <w:vMerge/>
          </w:tcPr>
          <w:p w14:paraId="0B9B1C1D" w14:textId="77777777" w:rsidR="00AD6620" w:rsidRPr="003738A8" w:rsidRDefault="00AD6620" w:rsidP="00A60844">
            <w:pPr>
              <w:widowControl w:val="0"/>
              <w:autoSpaceDE w:val="0"/>
              <w:autoSpaceDN w:val="0"/>
              <w:adjustRightInd w:val="0"/>
              <w:rPr>
                <w:rFonts w:ascii="Times New Roman" w:eastAsia="Times New Roman" w:hAnsi="Times New Roman" w:cs="Times New Roman"/>
                <w:sz w:val="24"/>
                <w:szCs w:val="24"/>
                <w:lang w:eastAsia="ru-RU"/>
              </w:rPr>
            </w:pPr>
          </w:p>
        </w:tc>
        <w:tc>
          <w:tcPr>
            <w:tcW w:w="1062" w:type="pct"/>
            <w:vMerge/>
          </w:tcPr>
          <w:p w14:paraId="5892419A" w14:textId="77777777" w:rsidR="00AD6620" w:rsidRPr="003738A8" w:rsidRDefault="00AD6620" w:rsidP="00A60844">
            <w:pPr>
              <w:widowControl w:val="0"/>
              <w:autoSpaceDE w:val="0"/>
              <w:autoSpaceDN w:val="0"/>
              <w:adjustRightInd w:val="0"/>
              <w:rPr>
                <w:rFonts w:ascii="Times New Roman" w:eastAsia="Times New Roman" w:hAnsi="Times New Roman" w:cs="Times New Roman"/>
                <w:sz w:val="24"/>
                <w:szCs w:val="24"/>
                <w:lang w:eastAsia="ru-RU"/>
              </w:rPr>
            </w:pPr>
          </w:p>
        </w:tc>
        <w:tc>
          <w:tcPr>
            <w:tcW w:w="1062" w:type="pct"/>
          </w:tcPr>
          <w:p w14:paraId="7DEB8C34" w14:textId="2300E3F2" w:rsidR="00AD6620" w:rsidRPr="003738A8" w:rsidRDefault="00AD6620" w:rsidP="00A60844">
            <w:pPr>
              <w:widowControl w:val="0"/>
              <w:autoSpaceDE w:val="0"/>
              <w:autoSpaceDN w:val="0"/>
              <w:adjustRightInd w:val="0"/>
              <w:rPr>
                <w:rFonts w:ascii="Times New Roman" w:eastAsia="Times New Roman" w:hAnsi="Times New Roman" w:cs="Times New Roman"/>
                <w:sz w:val="24"/>
                <w:szCs w:val="24"/>
                <w:lang w:eastAsia="ru-RU"/>
              </w:rPr>
            </w:pPr>
            <w:r w:rsidRPr="003738A8">
              <w:rPr>
                <w:rFonts w:ascii="Times New Roman" w:eastAsia="Times New Roman" w:hAnsi="Times New Roman" w:cs="Times New Roman"/>
                <w:sz w:val="24"/>
                <w:szCs w:val="24"/>
                <w:lang w:eastAsia="ru-RU"/>
              </w:rPr>
              <w:t>Уметь: применять методы моделирования и управления стоимостью бизнеса</w:t>
            </w:r>
          </w:p>
        </w:tc>
        <w:tc>
          <w:tcPr>
            <w:tcW w:w="1900" w:type="pct"/>
          </w:tcPr>
          <w:p w14:paraId="7E733D16" w14:textId="0DB6893C" w:rsidR="002C5DE3" w:rsidRPr="003738A8" w:rsidRDefault="00615494" w:rsidP="002C5DE3">
            <w:pPr>
              <w:widowControl w:val="0"/>
              <w:autoSpaceDE w:val="0"/>
              <w:autoSpaceDN w:val="0"/>
              <w:adjustRightInd w:val="0"/>
              <w:rPr>
                <w:rFonts w:ascii="Times New Roman" w:eastAsia="Times New Roman" w:hAnsi="Times New Roman" w:cs="Times New Roman"/>
                <w:sz w:val="24"/>
                <w:szCs w:val="24"/>
                <w:lang w:eastAsia="ru-RU"/>
              </w:rPr>
            </w:pPr>
            <w:r w:rsidRPr="003738A8">
              <w:rPr>
                <w:rFonts w:ascii="Times New Roman" w:eastAsia="Times New Roman" w:hAnsi="Times New Roman" w:cs="Times New Roman"/>
                <w:sz w:val="24"/>
                <w:szCs w:val="24"/>
                <w:lang w:eastAsia="ru-RU"/>
              </w:rPr>
              <w:t xml:space="preserve">Задание. </w:t>
            </w:r>
            <w:r w:rsidR="002C5DE3" w:rsidRPr="003738A8">
              <w:rPr>
                <w:rFonts w:ascii="Times New Roman" w:eastAsia="Times New Roman" w:hAnsi="Times New Roman" w:cs="Times New Roman"/>
                <w:sz w:val="24"/>
                <w:szCs w:val="24"/>
                <w:lang w:eastAsia="ru-RU"/>
              </w:rPr>
              <w:t>Дивиденды по акции равны 1 руб. в год, но растут со скоростью 10% в год. Ставка дисконтирования для акционеров установлена в размере 12%. Рассчитайте цену акции.</w:t>
            </w:r>
          </w:p>
          <w:p w14:paraId="506EB03C" w14:textId="45087CE5" w:rsidR="00AD6620" w:rsidRPr="003738A8" w:rsidRDefault="00AD6620" w:rsidP="00615494">
            <w:pPr>
              <w:widowControl w:val="0"/>
              <w:autoSpaceDE w:val="0"/>
              <w:autoSpaceDN w:val="0"/>
              <w:adjustRightInd w:val="0"/>
              <w:rPr>
                <w:rFonts w:ascii="Times New Roman" w:eastAsia="Times New Roman" w:hAnsi="Times New Roman" w:cs="Times New Roman"/>
                <w:sz w:val="24"/>
                <w:szCs w:val="24"/>
                <w:lang w:eastAsia="ru-RU"/>
              </w:rPr>
            </w:pPr>
          </w:p>
        </w:tc>
      </w:tr>
      <w:tr w:rsidR="00AD6620" w:rsidRPr="003738A8" w14:paraId="391F204C" w14:textId="77777777" w:rsidTr="00C34A70">
        <w:tc>
          <w:tcPr>
            <w:tcW w:w="976" w:type="pct"/>
            <w:vMerge/>
          </w:tcPr>
          <w:p w14:paraId="73C42D6B" w14:textId="77777777" w:rsidR="00AD6620" w:rsidRPr="003738A8" w:rsidRDefault="00AD6620" w:rsidP="00A60844">
            <w:pPr>
              <w:widowControl w:val="0"/>
              <w:autoSpaceDE w:val="0"/>
              <w:autoSpaceDN w:val="0"/>
              <w:adjustRightInd w:val="0"/>
              <w:rPr>
                <w:rFonts w:ascii="Times New Roman" w:eastAsia="Times New Roman" w:hAnsi="Times New Roman" w:cs="Times New Roman"/>
                <w:sz w:val="24"/>
                <w:szCs w:val="24"/>
                <w:lang w:eastAsia="ru-RU"/>
              </w:rPr>
            </w:pPr>
          </w:p>
        </w:tc>
        <w:tc>
          <w:tcPr>
            <w:tcW w:w="1062" w:type="pct"/>
            <w:vMerge w:val="restart"/>
          </w:tcPr>
          <w:p w14:paraId="480F55B6" w14:textId="23EA73D1" w:rsidR="00AD6620" w:rsidRPr="003738A8" w:rsidRDefault="00AD6620" w:rsidP="00A60844">
            <w:pPr>
              <w:widowControl w:val="0"/>
              <w:autoSpaceDE w:val="0"/>
              <w:autoSpaceDN w:val="0"/>
              <w:adjustRightInd w:val="0"/>
              <w:rPr>
                <w:rFonts w:ascii="Times New Roman" w:eastAsia="Times New Roman" w:hAnsi="Times New Roman" w:cs="Times New Roman"/>
                <w:sz w:val="24"/>
                <w:szCs w:val="24"/>
                <w:lang w:eastAsia="ru-RU"/>
              </w:rPr>
            </w:pPr>
            <w:r w:rsidRPr="003738A8">
              <w:rPr>
                <w:rFonts w:ascii="Times New Roman" w:eastAsia="Times New Roman" w:hAnsi="Times New Roman" w:cs="Times New Roman"/>
                <w:sz w:val="24"/>
                <w:szCs w:val="24"/>
                <w:lang w:eastAsia="ru-RU"/>
              </w:rPr>
              <w:t>2. Учитывает возможности и ограничения стратегий роста бизнеса для максимизации благосостояния собственников</w:t>
            </w:r>
          </w:p>
        </w:tc>
        <w:tc>
          <w:tcPr>
            <w:tcW w:w="1062" w:type="pct"/>
          </w:tcPr>
          <w:p w14:paraId="357D66E1" w14:textId="77777777" w:rsidR="00AD6620" w:rsidRPr="003738A8" w:rsidRDefault="00AD6620" w:rsidP="00A60844">
            <w:pPr>
              <w:widowControl w:val="0"/>
              <w:autoSpaceDE w:val="0"/>
              <w:autoSpaceDN w:val="0"/>
              <w:adjustRightInd w:val="0"/>
              <w:rPr>
                <w:rFonts w:ascii="Times New Roman" w:eastAsia="Times New Roman" w:hAnsi="Times New Roman" w:cs="Times New Roman"/>
                <w:sz w:val="24"/>
                <w:szCs w:val="24"/>
                <w:lang w:eastAsia="ru-RU"/>
              </w:rPr>
            </w:pPr>
            <w:r w:rsidRPr="003738A8">
              <w:rPr>
                <w:rFonts w:ascii="Times New Roman" w:eastAsia="Times New Roman" w:hAnsi="Times New Roman" w:cs="Times New Roman"/>
                <w:sz w:val="24"/>
                <w:szCs w:val="24"/>
                <w:lang w:eastAsia="ru-RU"/>
              </w:rPr>
              <w:t>Знать: возможности и ограничения стратегий роста бизнеса.</w:t>
            </w:r>
          </w:p>
          <w:p w14:paraId="0F57FA11" w14:textId="6496BE00" w:rsidR="00AD6620" w:rsidRPr="003738A8" w:rsidRDefault="00AD6620" w:rsidP="00A60844">
            <w:pPr>
              <w:widowControl w:val="0"/>
              <w:autoSpaceDE w:val="0"/>
              <w:autoSpaceDN w:val="0"/>
              <w:adjustRightInd w:val="0"/>
              <w:rPr>
                <w:rFonts w:ascii="Times New Roman" w:eastAsia="Times New Roman" w:hAnsi="Times New Roman" w:cs="Times New Roman"/>
                <w:sz w:val="24"/>
                <w:szCs w:val="24"/>
                <w:lang w:eastAsia="ru-RU"/>
              </w:rPr>
            </w:pPr>
            <w:r w:rsidRPr="003738A8">
              <w:rPr>
                <w:rFonts w:ascii="Times New Roman" w:eastAsia="Times New Roman" w:hAnsi="Times New Roman" w:cs="Times New Roman"/>
                <w:sz w:val="24"/>
                <w:szCs w:val="24"/>
                <w:lang w:eastAsia="ru-RU"/>
              </w:rPr>
              <w:t>.</w:t>
            </w:r>
          </w:p>
        </w:tc>
        <w:tc>
          <w:tcPr>
            <w:tcW w:w="1900" w:type="pct"/>
          </w:tcPr>
          <w:p w14:paraId="6D7B0568" w14:textId="12C72D93" w:rsidR="00AD6620" w:rsidRPr="003738A8" w:rsidRDefault="00AD6620" w:rsidP="00A60844">
            <w:pPr>
              <w:widowControl w:val="0"/>
              <w:autoSpaceDE w:val="0"/>
              <w:autoSpaceDN w:val="0"/>
              <w:adjustRightInd w:val="0"/>
              <w:rPr>
                <w:rFonts w:ascii="Times New Roman" w:eastAsia="Times New Roman" w:hAnsi="Times New Roman" w:cs="Times New Roman"/>
                <w:sz w:val="24"/>
                <w:szCs w:val="24"/>
                <w:lang w:eastAsia="ru-RU"/>
              </w:rPr>
            </w:pPr>
            <w:r w:rsidRPr="003738A8">
              <w:rPr>
                <w:rFonts w:ascii="Times New Roman" w:eastAsia="Times New Roman" w:hAnsi="Times New Roman" w:cs="Times New Roman"/>
                <w:sz w:val="24"/>
                <w:szCs w:val="24"/>
                <w:lang w:eastAsia="ru-RU"/>
              </w:rPr>
              <w:t xml:space="preserve">Задание.  Приобретен опцион на покупку через  90  дней  акций  по цене  R0 = 630 руб. за акцию. Уплаченная премия равна </w:t>
            </w:r>
          </w:p>
          <w:p w14:paraId="3D211493" w14:textId="5EA4B5E0" w:rsidR="00AD6620" w:rsidRPr="003738A8" w:rsidRDefault="00AD6620" w:rsidP="00A60844">
            <w:pPr>
              <w:widowControl w:val="0"/>
              <w:autoSpaceDE w:val="0"/>
              <w:autoSpaceDN w:val="0"/>
              <w:adjustRightInd w:val="0"/>
              <w:rPr>
                <w:rFonts w:ascii="Times New Roman" w:eastAsia="Times New Roman" w:hAnsi="Times New Roman" w:cs="Times New Roman"/>
                <w:b/>
                <w:sz w:val="24"/>
                <w:szCs w:val="24"/>
                <w:lang w:eastAsia="ru-RU"/>
              </w:rPr>
            </w:pPr>
            <w:r w:rsidRPr="003738A8">
              <w:rPr>
                <w:rFonts w:ascii="Times New Roman" w:eastAsia="Times New Roman" w:hAnsi="Times New Roman" w:cs="Times New Roman"/>
                <w:sz w:val="24"/>
                <w:szCs w:val="24"/>
                <w:lang w:eastAsia="ru-RU"/>
              </w:rPr>
              <w:t xml:space="preserve"> Р = 10 руб. за акцию. Определить результаты сделки для покупателя  опциона, если через 90 дней курс акций составит: а) 615 руб.; б) 640 руб.</w:t>
            </w:r>
          </w:p>
        </w:tc>
      </w:tr>
      <w:tr w:rsidR="00AD6620" w:rsidRPr="003738A8" w14:paraId="37A7CBB9" w14:textId="77777777" w:rsidTr="00C34A70">
        <w:tc>
          <w:tcPr>
            <w:tcW w:w="976" w:type="pct"/>
            <w:vMerge/>
          </w:tcPr>
          <w:p w14:paraId="732BD991" w14:textId="77777777" w:rsidR="00AD6620" w:rsidRPr="003738A8" w:rsidRDefault="00AD6620" w:rsidP="00A60844">
            <w:pPr>
              <w:widowControl w:val="0"/>
              <w:autoSpaceDE w:val="0"/>
              <w:autoSpaceDN w:val="0"/>
              <w:adjustRightInd w:val="0"/>
              <w:rPr>
                <w:rFonts w:ascii="Times New Roman" w:eastAsia="Times New Roman" w:hAnsi="Times New Roman" w:cs="Times New Roman"/>
                <w:sz w:val="24"/>
                <w:szCs w:val="24"/>
                <w:lang w:eastAsia="ru-RU"/>
              </w:rPr>
            </w:pPr>
          </w:p>
        </w:tc>
        <w:tc>
          <w:tcPr>
            <w:tcW w:w="1062" w:type="pct"/>
            <w:vMerge/>
          </w:tcPr>
          <w:p w14:paraId="74468995" w14:textId="77777777" w:rsidR="00AD6620" w:rsidRPr="003738A8" w:rsidRDefault="00AD6620" w:rsidP="00A60844">
            <w:pPr>
              <w:widowControl w:val="0"/>
              <w:autoSpaceDE w:val="0"/>
              <w:autoSpaceDN w:val="0"/>
              <w:adjustRightInd w:val="0"/>
              <w:rPr>
                <w:rFonts w:ascii="Times New Roman" w:eastAsia="Times New Roman" w:hAnsi="Times New Roman" w:cs="Times New Roman"/>
                <w:sz w:val="24"/>
                <w:szCs w:val="24"/>
                <w:lang w:eastAsia="ru-RU"/>
              </w:rPr>
            </w:pPr>
          </w:p>
        </w:tc>
        <w:tc>
          <w:tcPr>
            <w:tcW w:w="1062" w:type="pct"/>
          </w:tcPr>
          <w:p w14:paraId="51190759" w14:textId="63D7B063" w:rsidR="00AD6620" w:rsidRPr="003738A8" w:rsidRDefault="00AD6620" w:rsidP="00A60844">
            <w:pPr>
              <w:widowControl w:val="0"/>
              <w:autoSpaceDE w:val="0"/>
              <w:autoSpaceDN w:val="0"/>
              <w:adjustRightInd w:val="0"/>
              <w:rPr>
                <w:rFonts w:ascii="Times New Roman" w:eastAsia="Times New Roman" w:hAnsi="Times New Roman" w:cs="Times New Roman"/>
                <w:sz w:val="24"/>
                <w:szCs w:val="24"/>
                <w:lang w:eastAsia="ru-RU"/>
              </w:rPr>
            </w:pPr>
            <w:r w:rsidRPr="003738A8">
              <w:rPr>
                <w:rFonts w:ascii="Times New Roman" w:eastAsia="Times New Roman" w:hAnsi="Times New Roman" w:cs="Times New Roman"/>
                <w:sz w:val="24"/>
                <w:szCs w:val="24"/>
                <w:lang w:eastAsia="ru-RU"/>
              </w:rPr>
              <w:t>Уметь: осуществлять разработку мероприятий по максимизации благосостояния собственников</w:t>
            </w:r>
          </w:p>
        </w:tc>
        <w:tc>
          <w:tcPr>
            <w:tcW w:w="1900" w:type="pct"/>
          </w:tcPr>
          <w:p w14:paraId="06C5CED2" w14:textId="77777777" w:rsidR="00615494" w:rsidRPr="003738A8" w:rsidRDefault="00615494" w:rsidP="00615494">
            <w:pPr>
              <w:widowControl w:val="0"/>
              <w:autoSpaceDE w:val="0"/>
              <w:autoSpaceDN w:val="0"/>
              <w:adjustRightInd w:val="0"/>
              <w:rPr>
                <w:rFonts w:ascii="Times New Roman" w:eastAsia="Times New Roman" w:hAnsi="Times New Roman" w:cs="Times New Roman"/>
                <w:sz w:val="24"/>
                <w:szCs w:val="24"/>
                <w:lang w:eastAsia="ru-RU"/>
              </w:rPr>
            </w:pPr>
            <w:r w:rsidRPr="003738A8">
              <w:rPr>
                <w:rFonts w:ascii="Times New Roman" w:eastAsia="Times New Roman" w:hAnsi="Times New Roman" w:cs="Times New Roman"/>
                <w:sz w:val="24"/>
                <w:szCs w:val="24"/>
                <w:lang w:eastAsia="ru-RU"/>
              </w:rPr>
              <w:t>Задание. Организация выпустила облигационный заём сроком на 4 года в размере 90 млн. руб. Банк открыл депозит под 10% годовых. Определить размер ежегодного платежа для формирования погасительного фонда.</w:t>
            </w:r>
          </w:p>
          <w:p w14:paraId="483BC2AA" w14:textId="6D9C1565" w:rsidR="00AD6620" w:rsidRPr="003738A8" w:rsidRDefault="00615494" w:rsidP="00615494">
            <w:pPr>
              <w:widowControl w:val="0"/>
              <w:autoSpaceDE w:val="0"/>
              <w:autoSpaceDN w:val="0"/>
              <w:adjustRightInd w:val="0"/>
              <w:rPr>
                <w:rFonts w:ascii="Times New Roman" w:eastAsia="Times New Roman" w:hAnsi="Times New Roman" w:cs="Times New Roman"/>
                <w:sz w:val="24"/>
                <w:szCs w:val="24"/>
                <w:lang w:eastAsia="ru-RU"/>
              </w:rPr>
            </w:pPr>
            <w:r w:rsidRPr="003738A8">
              <w:rPr>
                <w:rFonts w:ascii="Times New Roman" w:eastAsia="Times New Roman" w:hAnsi="Times New Roman" w:cs="Times New Roman"/>
                <w:sz w:val="24"/>
                <w:szCs w:val="24"/>
                <w:lang w:eastAsia="ru-RU"/>
              </w:rPr>
              <w:t>В данном случае ставка по займу не указана, следовательно  организацией выпущены дисконтные облигации, которые будут погашаться по номиналу 90 млн. руб.</w:t>
            </w:r>
          </w:p>
        </w:tc>
      </w:tr>
      <w:tr w:rsidR="001C1338" w:rsidRPr="003738A8" w14:paraId="389C3325" w14:textId="77777777" w:rsidTr="00C34A70">
        <w:tc>
          <w:tcPr>
            <w:tcW w:w="976" w:type="pct"/>
            <w:vMerge w:val="restart"/>
          </w:tcPr>
          <w:p w14:paraId="3221B9E3" w14:textId="5E133224" w:rsidR="001C1338" w:rsidRPr="003738A8" w:rsidRDefault="001C1338" w:rsidP="00A60844">
            <w:pPr>
              <w:widowControl w:val="0"/>
              <w:autoSpaceDE w:val="0"/>
              <w:autoSpaceDN w:val="0"/>
              <w:adjustRightInd w:val="0"/>
              <w:rPr>
                <w:rFonts w:ascii="Times New Roman" w:eastAsia="Times New Roman" w:hAnsi="Times New Roman" w:cs="Times New Roman"/>
                <w:sz w:val="24"/>
                <w:szCs w:val="24"/>
                <w:lang w:eastAsia="ru-RU"/>
              </w:rPr>
            </w:pPr>
            <w:r w:rsidRPr="003738A8">
              <w:rPr>
                <w:rFonts w:ascii="Times New Roman" w:eastAsia="Times New Roman" w:hAnsi="Times New Roman" w:cs="Times New Roman"/>
                <w:sz w:val="24"/>
                <w:szCs w:val="24"/>
                <w:lang w:eastAsia="ru-RU"/>
              </w:rPr>
              <w:t xml:space="preserve">ПКН-3 </w:t>
            </w:r>
          </w:p>
          <w:p w14:paraId="6DD54CEC" w14:textId="77777777" w:rsidR="001C1338" w:rsidRPr="003738A8" w:rsidRDefault="001C1338" w:rsidP="00A60844">
            <w:pPr>
              <w:widowControl w:val="0"/>
              <w:autoSpaceDE w:val="0"/>
              <w:autoSpaceDN w:val="0"/>
              <w:adjustRightInd w:val="0"/>
              <w:rPr>
                <w:rFonts w:ascii="Times New Roman" w:eastAsia="Times New Roman" w:hAnsi="Times New Roman" w:cs="Times New Roman"/>
                <w:sz w:val="24"/>
                <w:szCs w:val="24"/>
                <w:lang w:eastAsia="ru-RU"/>
              </w:rPr>
            </w:pPr>
            <w:r w:rsidRPr="003738A8">
              <w:rPr>
                <w:rFonts w:ascii="Times New Roman" w:eastAsia="Times New Roman" w:hAnsi="Times New Roman" w:cs="Times New Roman"/>
                <w:sz w:val="24"/>
                <w:szCs w:val="24"/>
                <w:lang w:eastAsia="ru-RU"/>
              </w:rPr>
              <w:t xml:space="preserve">Способность осуществлять оценку </w:t>
            </w:r>
            <w:r w:rsidRPr="003738A8">
              <w:rPr>
                <w:rFonts w:ascii="Times New Roman" w:eastAsia="Times New Roman" w:hAnsi="Times New Roman" w:cs="Times New Roman"/>
                <w:sz w:val="24"/>
                <w:szCs w:val="24"/>
                <w:lang w:eastAsia="ru-RU"/>
              </w:rPr>
              <w:lastRenderedPageBreak/>
              <w:t>эффективности деятельности организации в целом и отдельных проектов, разрабатывать для этого методики оценки и необходимые показатели с учетом факторов риска и в условиях неопределенности</w:t>
            </w:r>
          </w:p>
          <w:p w14:paraId="7F85DD9F" w14:textId="69A25B03" w:rsidR="001C1338" w:rsidRPr="003738A8" w:rsidRDefault="001C1338" w:rsidP="00A60844">
            <w:pPr>
              <w:widowControl w:val="0"/>
              <w:autoSpaceDE w:val="0"/>
              <w:autoSpaceDN w:val="0"/>
              <w:adjustRightInd w:val="0"/>
              <w:rPr>
                <w:rFonts w:ascii="Times New Roman" w:eastAsia="Times New Roman" w:hAnsi="Times New Roman" w:cs="Times New Roman"/>
                <w:sz w:val="24"/>
                <w:szCs w:val="24"/>
                <w:lang w:eastAsia="ru-RU"/>
              </w:rPr>
            </w:pPr>
          </w:p>
        </w:tc>
        <w:tc>
          <w:tcPr>
            <w:tcW w:w="1062" w:type="pct"/>
            <w:vMerge w:val="restart"/>
          </w:tcPr>
          <w:p w14:paraId="4D9412EC" w14:textId="79B1D34C" w:rsidR="001C1338" w:rsidRPr="003738A8" w:rsidRDefault="001C1338" w:rsidP="00A60844">
            <w:pPr>
              <w:widowControl w:val="0"/>
              <w:autoSpaceDE w:val="0"/>
              <w:autoSpaceDN w:val="0"/>
              <w:adjustRightInd w:val="0"/>
              <w:rPr>
                <w:rFonts w:ascii="Times New Roman" w:eastAsia="Times New Roman" w:hAnsi="Times New Roman" w:cs="Times New Roman"/>
                <w:sz w:val="24"/>
                <w:szCs w:val="24"/>
                <w:lang w:eastAsia="ru-RU"/>
              </w:rPr>
            </w:pPr>
            <w:r w:rsidRPr="003738A8">
              <w:rPr>
                <w:rFonts w:ascii="Times New Roman" w:eastAsia="Times New Roman" w:hAnsi="Times New Roman" w:cs="Times New Roman"/>
                <w:sz w:val="24"/>
                <w:szCs w:val="24"/>
                <w:lang w:eastAsia="ru-RU"/>
              </w:rPr>
              <w:lastRenderedPageBreak/>
              <w:t xml:space="preserve">1. </w:t>
            </w:r>
            <w:r w:rsidRPr="003738A8">
              <w:rPr>
                <w:rFonts w:ascii="Times New Roman" w:eastAsia="Calibri" w:hAnsi="Times New Roman" w:cs="Times New Roman"/>
                <w:sz w:val="24"/>
                <w:szCs w:val="24"/>
              </w:rPr>
              <w:t xml:space="preserve">Проводит расчеты эффективности и обосновывает </w:t>
            </w:r>
            <w:r w:rsidRPr="003738A8">
              <w:rPr>
                <w:rFonts w:ascii="Times New Roman" w:eastAsia="Calibri" w:hAnsi="Times New Roman" w:cs="Times New Roman"/>
                <w:sz w:val="24"/>
                <w:szCs w:val="24"/>
              </w:rPr>
              <w:lastRenderedPageBreak/>
              <w:t xml:space="preserve">управленческие решения, связанные с осуществлением реальных и финансовых инвестиций, </w:t>
            </w:r>
            <w:r w:rsidRPr="003738A8">
              <w:rPr>
                <w:rFonts w:ascii="Times New Roman" w:hAnsi="Times New Roman" w:cs="Times New Roman"/>
                <w:sz w:val="24"/>
                <w:szCs w:val="24"/>
              </w:rPr>
              <w:t xml:space="preserve"> </w:t>
            </w:r>
            <w:r w:rsidRPr="003738A8">
              <w:rPr>
                <w:rFonts w:ascii="Times New Roman" w:eastAsia="Calibri" w:hAnsi="Times New Roman" w:cs="Times New Roman"/>
                <w:sz w:val="24"/>
                <w:szCs w:val="24"/>
              </w:rPr>
              <w:t>с учетом факторов риска и в условиях неопределенности</w:t>
            </w:r>
          </w:p>
        </w:tc>
        <w:tc>
          <w:tcPr>
            <w:tcW w:w="1062" w:type="pct"/>
          </w:tcPr>
          <w:p w14:paraId="3BF67111" w14:textId="77777777" w:rsidR="001C1338" w:rsidRPr="003738A8" w:rsidRDefault="001C1338" w:rsidP="00A60844">
            <w:pPr>
              <w:widowControl w:val="0"/>
              <w:autoSpaceDE w:val="0"/>
              <w:autoSpaceDN w:val="0"/>
              <w:adjustRightInd w:val="0"/>
              <w:rPr>
                <w:rFonts w:ascii="Times New Roman" w:eastAsia="Times New Roman" w:hAnsi="Times New Roman" w:cs="Times New Roman"/>
                <w:sz w:val="24"/>
                <w:szCs w:val="24"/>
                <w:lang w:eastAsia="ru-RU"/>
              </w:rPr>
            </w:pPr>
            <w:r w:rsidRPr="003738A8">
              <w:rPr>
                <w:rFonts w:ascii="Times New Roman" w:eastAsia="Times New Roman" w:hAnsi="Times New Roman" w:cs="Times New Roman"/>
                <w:sz w:val="24"/>
                <w:szCs w:val="24"/>
                <w:lang w:eastAsia="ru-RU"/>
              </w:rPr>
              <w:lastRenderedPageBreak/>
              <w:t xml:space="preserve">Знать: методы эффективности и обоснования управленческих </w:t>
            </w:r>
            <w:r w:rsidRPr="003738A8">
              <w:rPr>
                <w:rFonts w:ascii="Times New Roman" w:eastAsia="Times New Roman" w:hAnsi="Times New Roman" w:cs="Times New Roman"/>
                <w:sz w:val="24"/>
                <w:szCs w:val="24"/>
                <w:lang w:eastAsia="ru-RU"/>
              </w:rPr>
              <w:lastRenderedPageBreak/>
              <w:t>решений, связанных с осуществлением реальных и финансовых инвестиций</w:t>
            </w:r>
          </w:p>
          <w:p w14:paraId="44A6D2CF" w14:textId="78FE6DEC" w:rsidR="001C1338" w:rsidRPr="003738A8" w:rsidRDefault="001C1338" w:rsidP="00A60844">
            <w:pPr>
              <w:widowControl w:val="0"/>
              <w:autoSpaceDE w:val="0"/>
              <w:autoSpaceDN w:val="0"/>
              <w:adjustRightInd w:val="0"/>
              <w:rPr>
                <w:rFonts w:ascii="Times New Roman" w:eastAsia="Times New Roman" w:hAnsi="Times New Roman" w:cs="Times New Roman"/>
                <w:sz w:val="24"/>
                <w:szCs w:val="24"/>
                <w:lang w:eastAsia="ru-RU"/>
              </w:rPr>
            </w:pPr>
          </w:p>
        </w:tc>
        <w:tc>
          <w:tcPr>
            <w:tcW w:w="1900" w:type="pct"/>
          </w:tcPr>
          <w:p w14:paraId="67A9D371" w14:textId="751FAE8B" w:rsidR="001C1338" w:rsidRPr="003738A8" w:rsidRDefault="001C1338" w:rsidP="00A60844">
            <w:pPr>
              <w:widowControl w:val="0"/>
              <w:suppressAutoHyphens/>
              <w:rPr>
                <w:rFonts w:ascii="Times New Roman" w:eastAsia="Times New Roman" w:hAnsi="Times New Roman" w:cs="Times New Roman"/>
                <w:sz w:val="24"/>
                <w:szCs w:val="24"/>
                <w:lang w:eastAsia="ru-RU"/>
              </w:rPr>
            </w:pPr>
            <w:r w:rsidRPr="003738A8">
              <w:rPr>
                <w:rFonts w:ascii="Times New Roman" w:eastAsia="Arial Unicode MS" w:hAnsi="Times New Roman" w:cs="Times New Roman"/>
                <w:iCs/>
                <w:kern w:val="1"/>
                <w:sz w:val="24"/>
                <w:szCs w:val="24"/>
                <w:lang w:eastAsia="ar-SA"/>
              </w:rPr>
              <w:lastRenderedPageBreak/>
              <w:t>Задание.</w:t>
            </w:r>
            <w:r w:rsidRPr="003738A8">
              <w:rPr>
                <w:rFonts w:ascii="Times New Roman" w:eastAsia="Arial Unicode MS" w:hAnsi="Times New Roman" w:cs="Times New Roman"/>
                <w:b/>
                <w:iCs/>
                <w:kern w:val="1"/>
                <w:sz w:val="24"/>
                <w:szCs w:val="24"/>
                <w:lang w:eastAsia="ar-SA"/>
              </w:rPr>
              <w:t xml:space="preserve"> </w:t>
            </w:r>
            <w:r w:rsidRPr="003738A8">
              <w:rPr>
                <w:rFonts w:ascii="Times New Roman" w:eastAsia="Times New Roman" w:hAnsi="Times New Roman" w:cs="Times New Roman"/>
                <w:sz w:val="24"/>
                <w:szCs w:val="24"/>
                <w:lang w:eastAsia="ru-RU"/>
              </w:rPr>
              <w:t>Оценить эффективность заёмной политики организации на основе следующих данных баланса:</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528"/>
              <w:gridCol w:w="287"/>
              <w:gridCol w:w="1588"/>
              <w:gridCol w:w="302"/>
            </w:tblGrid>
            <w:tr w:rsidR="001C1338" w:rsidRPr="003738A8" w14:paraId="7D587636" w14:textId="77777777" w:rsidTr="007B4EC7">
              <w:trPr>
                <w:tblCellSpacing w:w="15" w:type="dxa"/>
              </w:trPr>
              <w:tc>
                <w:tcPr>
                  <w:tcW w:w="3720" w:type="dxa"/>
                  <w:gridSpan w:val="2"/>
                  <w:vAlign w:val="center"/>
                </w:tcPr>
                <w:p w14:paraId="79218D2F" w14:textId="77777777" w:rsidR="001C1338" w:rsidRPr="003738A8" w:rsidRDefault="001C1338" w:rsidP="00A60844">
                  <w:pPr>
                    <w:spacing w:after="0" w:line="240" w:lineRule="auto"/>
                    <w:rPr>
                      <w:rFonts w:ascii="Times New Roman" w:eastAsia="Times New Roman" w:hAnsi="Times New Roman" w:cs="Times New Roman"/>
                      <w:sz w:val="24"/>
                      <w:szCs w:val="24"/>
                      <w:lang w:eastAsia="ru-RU"/>
                    </w:rPr>
                  </w:pPr>
                  <w:r w:rsidRPr="003738A8">
                    <w:rPr>
                      <w:rFonts w:ascii="Times New Roman" w:eastAsia="Times New Roman" w:hAnsi="Times New Roman" w:cs="Times New Roman"/>
                      <w:sz w:val="24"/>
                      <w:szCs w:val="24"/>
                      <w:lang w:eastAsia="ru-RU"/>
                    </w:rPr>
                    <w:lastRenderedPageBreak/>
                    <w:t>Актив, млн. руб.</w:t>
                  </w:r>
                </w:p>
              </w:tc>
              <w:tc>
                <w:tcPr>
                  <w:tcW w:w="5590" w:type="dxa"/>
                  <w:gridSpan w:val="2"/>
                  <w:vAlign w:val="center"/>
                </w:tcPr>
                <w:p w14:paraId="17323CF0" w14:textId="77777777" w:rsidR="001C1338" w:rsidRPr="003738A8" w:rsidRDefault="001C1338" w:rsidP="00A60844">
                  <w:pPr>
                    <w:spacing w:after="0" w:line="240" w:lineRule="auto"/>
                    <w:rPr>
                      <w:rFonts w:ascii="Times New Roman" w:eastAsia="Times New Roman" w:hAnsi="Times New Roman" w:cs="Times New Roman"/>
                      <w:sz w:val="24"/>
                      <w:szCs w:val="24"/>
                      <w:lang w:eastAsia="ru-RU"/>
                    </w:rPr>
                  </w:pPr>
                  <w:r w:rsidRPr="003738A8">
                    <w:rPr>
                      <w:rFonts w:ascii="Times New Roman" w:eastAsia="Times New Roman" w:hAnsi="Times New Roman" w:cs="Times New Roman"/>
                      <w:sz w:val="24"/>
                      <w:szCs w:val="24"/>
                      <w:lang w:eastAsia="ru-RU"/>
                    </w:rPr>
                    <w:t>Пассив, млн. руб.</w:t>
                  </w:r>
                </w:p>
              </w:tc>
            </w:tr>
            <w:tr w:rsidR="001C1338" w:rsidRPr="003738A8" w14:paraId="7E8D16F2" w14:textId="77777777" w:rsidTr="007B4EC7">
              <w:trPr>
                <w:tblCellSpacing w:w="15" w:type="dxa"/>
              </w:trPr>
              <w:tc>
                <w:tcPr>
                  <w:tcW w:w="2716" w:type="dxa"/>
                  <w:vAlign w:val="center"/>
                </w:tcPr>
                <w:p w14:paraId="45BBEA35" w14:textId="77777777" w:rsidR="001C1338" w:rsidRPr="003738A8" w:rsidRDefault="001C1338" w:rsidP="00A60844">
                  <w:pPr>
                    <w:spacing w:after="0" w:line="240" w:lineRule="auto"/>
                    <w:rPr>
                      <w:rFonts w:ascii="Times New Roman" w:eastAsia="Times New Roman" w:hAnsi="Times New Roman" w:cs="Times New Roman"/>
                      <w:sz w:val="24"/>
                      <w:szCs w:val="24"/>
                      <w:lang w:eastAsia="ru-RU"/>
                    </w:rPr>
                  </w:pPr>
                  <w:r w:rsidRPr="003738A8">
                    <w:rPr>
                      <w:rFonts w:ascii="Times New Roman" w:eastAsia="Times New Roman" w:hAnsi="Times New Roman" w:cs="Times New Roman"/>
                      <w:sz w:val="24"/>
                      <w:szCs w:val="24"/>
                      <w:lang w:eastAsia="ru-RU"/>
                    </w:rPr>
                    <w:t>Здания и сооружения</w:t>
                  </w:r>
                </w:p>
              </w:tc>
              <w:tc>
                <w:tcPr>
                  <w:tcW w:w="974" w:type="dxa"/>
                  <w:vAlign w:val="center"/>
                </w:tcPr>
                <w:p w14:paraId="5514BF01" w14:textId="77777777" w:rsidR="001C1338" w:rsidRPr="003738A8" w:rsidRDefault="001C1338" w:rsidP="00A60844">
                  <w:pPr>
                    <w:spacing w:after="0" w:line="240" w:lineRule="auto"/>
                    <w:rPr>
                      <w:rFonts w:ascii="Times New Roman" w:eastAsia="Times New Roman" w:hAnsi="Times New Roman" w:cs="Times New Roman"/>
                      <w:sz w:val="24"/>
                      <w:szCs w:val="24"/>
                      <w:lang w:eastAsia="ru-RU"/>
                    </w:rPr>
                  </w:pPr>
                  <w:r w:rsidRPr="003738A8">
                    <w:rPr>
                      <w:rFonts w:ascii="Times New Roman" w:eastAsia="Times New Roman" w:hAnsi="Times New Roman" w:cs="Times New Roman"/>
                      <w:sz w:val="24"/>
                      <w:szCs w:val="24"/>
                      <w:lang w:eastAsia="ru-RU"/>
                    </w:rPr>
                    <w:t>10</w:t>
                  </w:r>
                </w:p>
              </w:tc>
              <w:tc>
                <w:tcPr>
                  <w:tcW w:w="5345" w:type="dxa"/>
                  <w:vAlign w:val="center"/>
                </w:tcPr>
                <w:p w14:paraId="17F07BB5" w14:textId="77777777" w:rsidR="001C1338" w:rsidRPr="003738A8" w:rsidRDefault="001C1338" w:rsidP="00A60844">
                  <w:pPr>
                    <w:spacing w:after="0" w:line="240" w:lineRule="auto"/>
                    <w:rPr>
                      <w:rFonts w:ascii="Times New Roman" w:eastAsia="Times New Roman" w:hAnsi="Times New Roman" w:cs="Times New Roman"/>
                      <w:sz w:val="24"/>
                      <w:szCs w:val="24"/>
                      <w:lang w:eastAsia="ru-RU"/>
                    </w:rPr>
                  </w:pPr>
                  <w:r w:rsidRPr="003738A8">
                    <w:rPr>
                      <w:rFonts w:ascii="Times New Roman" w:eastAsia="Times New Roman" w:hAnsi="Times New Roman" w:cs="Times New Roman"/>
                      <w:sz w:val="24"/>
                      <w:szCs w:val="24"/>
                      <w:lang w:eastAsia="ru-RU"/>
                    </w:rPr>
                    <w:t>Собственный капитал</w:t>
                  </w:r>
                </w:p>
              </w:tc>
              <w:tc>
                <w:tcPr>
                  <w:tcW w:w="215" w:type="dxa"/>
                  <w:vAlign w:val="center"/>
                </w:tcPr>
                <w:p w14:paraId="7FC68945" w14:textId="77777777" w:rsidR="001C1338" w:rsidRPr="003738A8" w:rsidRDefault="001C1338" w:rsidP="00A60844">
                  <w:pPr>
                    <w:spacing w:after="0" w:line="240" w:lineRule="auto"/>
                    <w:rPr>
                      <w:rFonts w:ascii="Times New Roman" w:eastAsia="Times New Roman" w:hAnsi="Times New Roman" w:cs="Times New Roman"/>
                      <w:sz w:val="24"/>
                      <w:szCs w:val="24"/>
                      <w:lang w:eastAsia="ru-RU"/>
                    </w:rPr>
                  </w:pPr>
                  <w:r w:rsidRPr="003738A8">
                    <w:rPr>
                      <w:rFonts w:ascii="Times New Roman" w:eastAsia="Times New Roman" w:hAnsi="Times New Roman" w:cs="Times New Roman"/>
                      <w:sz w:val="24"/>
                      <w:szCs w:val="24"/>
                      <w:lang w:eastAsia="ru-RU"/>
                    </w:rPr>
                    <w:t>14</w:t>
                  </w:r>
                </w:p>
              </w:tc>
            </w:tr>
            <w:tr w:rsidR="001C1338" w:rsidRPr="003738A8" w14:paraId="51978EBA" w14:textId="77777777" w:rsidTr="007B4EC7">
              <w:trPr>
                <w:tblCellSpacing w:w="15" w:type="dxa"/>
              </w:trPr>
              <w:tc>
                <w:tcPr>
                  <w:tcW w:w="2716" w:type="dxa"/>
                  <w:vAlign w:val="center"/>
                </w:tcPr>
                <w:p w14:paraId="05B63DED" w14:textId="77777777" w:rsidR="001C1338" w:rsidRPr="003738A8" w:rsidRDefault="001C1338" w:rsidP="00A60844">
                  <w:pPr>
                    <w:spacing w:after="0" w:line="240" w:lineRule="auto"/>
                    <w:rPr>
                      <w:rFonts w:ascii="Times New Roman" w:eastAsia="Times New Roman" w:hAnsi="Times New Roman" w:cs="Times New Roman"/>
                      <w:sz w:val="24"/>
                      <w:szCs w:val="24"/>
                      <w:lang w:eastAsia="ru-RU"/>
                    </w:rPr>
                  </w:pPr>
                  <w:r w:rsidRPr="003738A8">
                    <w:rPr>
                      <w:rFonts w:ascii="Times New Roman" w:eastAsia="Times New Roman" w:hAnsi="Times New Roman" w:cs="Times New Roman"/>
                      <w:sz w:val="24"/>
                      <w:szCs w:val="24"/>
                      <w:lang w:eastAsia="ru-RU"/>
                    </w:rPr>
                    <w:t>Машины</w:t>
                  </w:r>
                </w:p>
              </w:tc>
              <w:tc>
                <w:tcPr>
                  <w:tcW w:w="974" w:type="dxa"/>
                  <w:vAlign w:val="center"/>
                </w:tcPr>
                <w:p w14:paraId="3B7251E3" w14:textId="77777777" w:rsidR="001C1338" w:rsidRPr="003738A8" w:rsidRDefault="001C1338" w:rsidP="00A60844">
                  <w:pPr>
                    <w:spacing w:after="0" w:line="240" w:lineRule="auto"/>
                    <w:rPr>
                      <w:rFonts w:ascii="Times New Roman" w:eastAsia="Times New Roman" w:hAnsi="Times New Roman" w:cs="Times New Roman"/>
                      <w:sz w:val="24"/>
                      <w:szCs w:val="24"/>
                      <w:lang w:eastAsia="ru-RU"/>
                    </w:rPr>
                  </w:pPr>
                  <w:r w:rsidRPr="003738A8">
                    <w:rPr>
                      <w:rFonts w:ascii="Times New Roman" w:eastAsia="Times New Roman" w:hAnsi="Times New Roman" w:cs="Times New Roman"/>
                      <w:sz w:val="24"/>
                      <w:szCs w:val="24"/>
                      <w:lang w:eastAsia="ru-RU"/>
                    </w:rPr>
                    <w:t>3</w:t>
                  </w:r>
                </w:p>
              </w:tc>
              <w:tc>
                <w:tcPr>
                  <w:tcW w:w="5345" w:type="dxa"/>
                  <w:vAlign w:val="center"/>
                </w:tcPr>
                <w:p w14:paraId="2BBC526C" w14:textId="77777777" w:rsidR="001C1338" w:rsidRPr="003738A8" w:rsidRDefault="001C1338" w:rsidP="00A60844">
                  <w:pPr>
                    <w:spacing w:after="0" w:line="240" w:lineRule="auto"/>
                    <w:rPr>
                      <w:rFonts w:ascii="Times New Roman" w:eastAsia="Times New Roman" w:hAnsi="Times New Roman" w:cs="Times New Roman"/>
                      <w:sz w:val="24"/>
                      <w:szCs w:val="24"/>
                      <w:lang w:eastAsia="ru-RU"/>
                    </w:rPr>
                  </w:pPr>
                </w:p>
              </w:tc>
              <w:tc>
                <w:tcPr>
                  <w:tcW w:w="215" w:type="dxa"/>
                  <w:vAlign w:val="center"/>
                </w:tcPr>
                <w:p w14:paraId="72B2D4B8" w14:textId="77777777" w:rsidR="001C1338" w:rsidRPr="003738A8" w:rsidRDefault="001C1338" w:rsidP="00A60844">
                  <w:pPr>
                    <w:spacing w:after="0" w:line="240" w:lineRule="auto"/>
                    <w:rPr>
                      <w:rFonts w:ascii="Times New Roman" w:eastAsia="Times New Roman" w:hAnsi="Times New Roman" w:cs="Times New Roman"/>
                      <w:sz w:val="24"/>
                      <w:szCs w:val="24"/>
                      <w:lang w:eastAsia="ru-RU"/>
                    </w:rPr>
                  </w:pPr>
                </w:p>
              </w:tc>
            </w:tr>
            <w:tr w:rsidR="001C1338" w:rsidRPr="003738A8" w14:paraId="0B737873" w14:textId="77777777" w:rsidTr="007B4EC7">
              <w:trPr>
                <w:tblCellSpacing w:w="15" w:type="dxa"/>
              </w:trPr>
              <w:tc>
                <w:tcPr>
                  <w:tcW w:w="0" w:type="auto"/>
                  <w:vAlign w:val="center"/>
                </w:tcPr>
                <w:p w14:paraId="3E4B6763" w14:textId="77777777" w:rsidR="001C1338" w:rsidRPr="003738A8" w:rsidRDefault="001C1338" w:rsidP="00A60844">
                  <w:pPr>
                    <w:spacing w:after="0" w:line="240" w:lineRule="auto"/>
                    <w:rPr>
                      <w:rFonts w:ascii="Times New Roman" w:eastAsia="Times New Roman" w:hAnsi="Times New Roman" w:cs="Times New Roman"/>
                      <w:sz w:val="24"/>
                      <w:szCs w:val="24"/>
                      <w:lang w:eastAsia="ru-RU"/>
                    </w:rPr>
                  </w:pPr>
                  <w:r w:rsidRPr="003738A8">
                    <w:rPr>
                      <w:rFonts w:ascii="Times New Roman" w:eastAsia="Times New Roman" w:hAnsi="Times New Roman" w:cs="Times New Roman"/>
                      <w:sz w:val="24"/>
                      <w:szCs w:val="24"/>
                      <w:lang w:eastAsia="ru-RU"/>
                    </w:rPr>
                    <w:t>Товарные запасы</w:t>
                  </w:r>
                </w:p>
              </w:tc>
              <w:tc>
                <w:tcPr>
                  <w:tcW w:w="0" w:type="auto"/>
                  <w:vAlign w:val="center"/>
                </w:tcPr>
                <w:p w14:paraId="6DCA176E" w14:textId="77777777" w:rsidR="001C1338" w:rsidRPr="003738A8" w:rsidRDefault="001C1338" w:rsidP="00A60844">
                  <w:pPr>
                    <w:spacing w:after="0" w:line="240" w:lineRule="auto"/>
                    <w:rPr>
                      <w:rFonts w:ascii="Times New Roman" w:eastAsia="Times New Roman" w:hAnsi="Times New Roman" w:cs="Times New Roman"/>
                      <w:sz w:val="24"/>
                      <w:szCs w:val="24"/>
                      <w:lang w:eastAsia="ru-RU"/>
                    </w:rPr>
                  </w:pPr>
                  <w:r w:rsidRPr="003738A8">
                    <w:rPr>
                      <w:rFonts w:ascii="Times New Roman" w:eastAsia="Times New Roman" w:hAnsi="Times New Roman" w:cs="Times New Roman"/>
                      <w:sz w:val="24"/>
                      <w:szCs w:val="24"/>
                      <w:lang w:eastAsia="ru-RU"/>
                    </w:rPr>
                    <w:t>3</w:t>
                  </w:r>
                </w:p>
              </w:tc>
              <w:tc>
                <w:tcPr>
                  <w:tcW w:w="0" w:type="auto"/>
                  <w:vAlign w:val="center"/>
                </w:tcPr>
                <w:p w14:paraId="7CF1C853" w14:textId="77777777" w:rsidR="001C1338" w:rsidRPr="003738A8" w:rsidRDefault="001C1338" w:rsidP="00A60844">
                  <w:pPr>
                    <w:spacing w:after="0" w:line="240" w:lineRule="auto"/>
                    <w:rPr>
                      <w:rFonts w:ascii="Times New Roman" w:eastAsia="Times New Roman" w:hAnsi="Times New Roman" w:cs="Times New Roman"/>
                      <w:sz w:val="24"/>
                      <w:szCs w:val="24"/>
                      <w:lang w:eastAsia="ru-RU"/>
                    </w:rPr>
                  </w:pPr>
                  <w:r w:rsidRPr="003738A8">
                    <w:rPr>
                      <w:rFonts w:ascii="Times New Roman" w:eastAsia="Times New Roman" w:hAnsi="Times New Roman" w:cs="Times New Roman"/>
                      <w:sz w:val="24"/>
                      <w:szCs w:val="24"/>
                      <w:lang w:eastAsia="ru-RU"/>
                    </w:rPr>
                    <w:t>Заемный капитал, в т.ч.: Краткосрочный Долгосрочный</w:t>
                  </w:r>
                </w:p>
              </w:tc>
              <w:tc>
                <w:tcPr>
                  <w:tcW w:w="215" w:type="dxa"/>
                  <w:vAlign w:val="center"/>
                </w:tcPr>
                <w:p w14:paraId="629F119C" w14:textId="77777777" w:rsidR="001C1338" w:rsidRPr="003738A8" w:rsidRDefault="001C1338" w:rsidP="00A60844">
                  <w:pPr>
                    <w:spacing w:after="0" w:line="240" w:lineRule="auto"/>
                    <w:rPr>
                      <w:rFonts w:ascii="Times New Roman" w:eastAsia="Times New Roman" w:hAnsi="Times New Roman" w:cs="Times New Roman"/>
                      <w:sz w:val="24"/>
                      <w:szCs w:val="24"/>
                      <w:lang w:eastAsia="ru-RU"/>
                    </w:rPr>
                  </w:pPr>
                  <w:r w:rsidRPr="003738A8">
                    <w:rPr>
                      <w:rFonts w:ascii="Times New Roman" w:eastAsia="Times New Roman" w:hAnsi="Times New Roman" w:cs="Times New Roman"/>
                      <w:sz w:val="24"/>
                      <w:szCs w:val="24"/>
                      <w:lang w:eastAsia="ru-RU"/>
                    </w:rPr>
                    <w:t>6</w:t>
                  </w:r>
                </w:p>
              </w:tc>
            </w:tr>
            <w:tr w:rsidR="001C1338" w:rsidRPr="003738A8" w14:paraId="3F880E23" w14:textId="77777777" w:rsidTr="007B4EC7">
              <w:trPr>
                <w:tblCellSpacing w:w="15" w:type="dxa"/>
              </w:trPr>
              <w:tc>
                <w:tcPr>
                  <w:tcW w:w="0" w:type="auto"/>
                  <w:vAlign w:val="center"/>
                </w:tcPr>
                <w:p w14:paraId="67E08108" w14:textId="77777777" w:rsidR="001C1338" w:rsidRPr="003738A8" w:rsidRDefault="001C1338" w:rsidP="00A60844">
                  <w:pPr>
                    <w:spacing w:after="0" w:line="240" w:lineRule="auto"/>
                    <w:rPr>
                      <w:rFonts w:ascii="Times New Roman" w:eastAsia="Times New Roman" w:hAnsi="Times New Roman" w:cs="Times New Roman"/>
                      <w:sz w:val="24"/>
                      <w:szCs w:val="24"/>
                      <w:lang w:eastAsia="ru-RU"/>
                    </w:rPr>
                  </w:pPr>
                  <w:r w:rsidRPr="003738A8">
                    <w:rPr>
                      <w:rFonts w:ascii="Times New Roman" w:eastAsia="Times New Roman" w:hAnsi="Times New Roman" w:cs="Times New Roman"/>
                      <w:sz w:val="24"/>
                      <w:szCs w:val="24"/>
                      <w:lang w:eastAsia="ru-RU"/>
                    </w:rPr>
                    <w:t>Дебиторская задолженность</w:t>
                  </w:r>
                </w:p>
              </w:tc>
              <w:tc>
                <w:tcPr>
                  <w:tcW w:w="0" w:type="auto"/>
                  <w:vAlign w:val="center"/>
                </w:tcPr>
                <w:p w14:paraId="2AC30505" w14:textId="77777777" w:rsidR="001C1338" w:rsidRPr="003738A8" w:rsidRDefault="001C1338" w:rsidP="00A60844">
                  <w:pPr>
                    <w:spacing w:after="0" w:line="240" w:lineRule="auto"/>
                    <w:rPr>
                      <w:rFonts w:ascii="Times New Roman" w:eastAsia="Times New Roman" w:hAnsi="Times New Roman" w:cs="Times New Roman"/>
                      <w:sz w:val="24"/>
                      <w:szCs w:val="24"/>
                      <w:lang w:eastAsia="ru-RU"/>
                    </w:rPr>
                  </w:pPr>
                  <w:r w:rsidRPr="003738A8">
                    <w:rPr>
                      <w:rFonts w:ascii="Times New Roman" w:eastAsia="Times New Roman" w:hAnsi="Times New Roman" w:cs="Times New Roman"/>
                      <w:sz w:val="24"/>
                      <w:szCs w:val="24"/>
                      <w:lang w:eastAsia="ru-RU"/>
                    </w:rPr>
                    <w:t>2</w:t>
                  </w:r>
                </w:p>
              </w:tc>
              <w:tc>
                <w:tcPr>
                  <w:tcW w:w="0" w:type="auto"/>
                  <w:vAlign w:val="center"/>
                </w:tcPr>
                <w:p w14:paraId="16A466FD" w14:textId="77777777" w:rsidR="001C1338" w:rsidRPr="003738A8" w:rsidRDefault="001C1338" w:rsidP="00A60844">
                  <w:pPr>
                    <w:spacing w:after="0" w:line="240" w:lineRule="auto"/>
                    <w:rPr>
                      <w:rFonts w:ascii="Times New Roman" w:eastAsia="Times New Roman" w:hAnsi="Times New Roman" w:cs="Times New Roman"/>
                      <w:sz w:val="24"/>
                      <w:szCs w:val="24"/>
                      <w:lang w:eastAsia="ru-RU"/>
                    </w:rPr>
                  </w:pPr>
                  <w:r w:rsidRPr="003738A8">
                    <w:rPr>
                      <w:rFonts w:ascii="Times New Roman" w:eastAsia="Times New Roman" w:hAnsi="Times New Roman" w:cs="Times New Roman"/>
                      <w:sz w:val="24"/>
                      <w:szCs w:val="24"/>
                      <w:lang w:eastAsia="ru-RU"/>
                    </w:rPr>
                    <w:t>Краткосрочный</w:t>
                  </w:r>
                </w:p>
              </w:tc>
              <w:tc>
                <w:tcPr>
                  <w:tcW w:w="215" w:type="dxa"/>
                  <w:vAlign w:val="center"/>
                </w:tcPr>
                <w:p w14:paraId="3C0FA70A" w14:textId="77777777" w:rsidR="001C1338" w:rsidRPr="003738A8" w:rsidRDefault="001C1338" w:rsidP="00A60844">
                  <w:pPr>
                    <w:spacing w:after="0" w:line="240" w:lineRule="auto"/>
                    <w:rPr>
                      <w:rFonts w:ascii="Times New Roman" w:eastAsia="Times New Roman" w:hAnsi="Times New Roman" w:cs="Times New Roman"/>
                      <w:sz w:val="24"/>
                      <w:szCs w:val="24"/>
                      <w:lang w:eastAsia="ru-RU"/>
                    </w:rPr>
                  </w:pPr>
                  <w:r w:rsidRPr="003738A8">
                    <w:rPr>
                      <w:rFonts w:ascii="Times New Roman" w:eastAsia="Times New Roman" w:hAnsi="Times New Roman" w:cs="Times New Roman"/>
                      <w:sz w:val="24"/>
                      <w:szCs w:val="24"/>
                      <w:lang w:eastAsia="ru-RU"/>
                    </w:rPr>
                    <w:t>5</w:t>
                  </w:r>
                </w:p>
              </w:tc>
            </w:tr>
            <w:tr w:rsidR="001C1338" w:rsidRPr="003738A8" w14:paraId="5056ABF4" w14:textId="77777777" w:rsidTr="007B4EC7">
              <w:trPr>
                <w:tblCellSpacing w:w="15" w:type="dxa"/>
              </w:trPr>
              <w:tc>
                <w:tcPr>
                  <w:tcW w:w="0" w:type="auto"/>
                  <w:vAlign w:val="center"/>
                </w:tcPr>
                <w:p w14:paraId="619336F2" w14:textId="77777777" w:rsidR="001C1338" w:rsidRPr="003738A8" w:rsidRDefault="001C1338" w:rsidP="00A60844">
                  <w:pPr>
                    <w:spacing w:after="0" w:line="240" w:lineRule="auto"/>
                    <w:rPr>
                      <w:rFonts w:ascii="Times New Roman" w:eastAsia="Times New Roman" w:hAnsi="Times New Roman" w:cs="Times New Roman"/>
                      <w:sz w:val="24"/>
                      <w:szCs w:val="24"/>
                      <w:lang w:eastAsia="ru-RU"/>
                    </w:rPr>
                  </w:pPr>
                  <w:r w:rsidRPr="003738A8">
                    <w:rPr>
                      <w:rFonts w:ascii="Times New Roman" w:eastAsia="Times New Roman" w:hAnsi="Times New Roman" w:cs="Times New Roman"/>
                      <w:sz w:val="24"/>
                      <w:szCs w:val="24"/>
                      <w:lang w:eastAsia="ru-RU"/>
                    </w:rPr>
                    <w:t>Денежные средства</w:t>
                  </w:r>
                </w:p>
              </w:tc>
              <w:tc>
                <w:tcPr>
                  <w:tcW w:w="0" w:type="auto"/>
                  <w:vAlign w:val="center"/>
                </w:tcPr>
                <w:p w14:paraId="67AFC0C5" w14:textId="77777777" w:rsidR="001C1338" w:rsidRPr="003738A8" w:rsidRDefault="001C1338" w:rsidP="00A60844">
                  <w:pPr>
                    <w:spacing w:after="0" w:line="240" w:lineRule="auto"/>
                    <w:rPr>
                      <w:rFonts w:ascii="Times New Roman" w:eastAsia="Times New Roman" w:hAnsi="Times New Roman" w:cs="Times New Roman"/>
                      <w:sz w:val="24"/>
                      <w:szCs w:val="24"/>
                      <w:lang w:eastAsia="ru-RU"/>
                    </w:rPr>
                  </w:pPr>
                  <w:r w:rsidRPr="003738A8">
                    <w:rPr>
                      <w:rFonts w:ascii="Times New Roman" w:eastAsia="Times New Roman" w:hAnsi="Times New Roman" w:cs="Times New Roman"/>
                      <w:sz w:val="24"/>
                      <w:szCs w:val="24"/>
                      <w:lang w:eastAsia="ru-RU"/>
                    </w:rPr>
                    <w:t>2</w:t>
                  </w:r>
                </w:p>
              </w:tc>
              <w:tc>
                <w:tcPr>
                  <w:tcW w:w="0" w:type="auto"/>
                  <w:vAlign w:val="center"/>
                </w:tcPr>
                <w:p w14:paraId="5C83441E" w14:textId="77777777" w:rsidR="001C1338" w:rsidRPr="003738A8" w:rsidRDefault="001C1338" w:rsidP="00A60844">
                  <w:pPr>
                    <w:spacing w:after="0" w:line="240" w:lineRule="auto"/>
                    <w:rPr>
                      <w:rFonts w:ascii="Times New Roman" w:eastAsia="Times New Roman" w:hAnsi="Times New Roman" w:cs="Times New Roman"/>
                      <w:sz w:val="24"/>
                      <w:szCs w:val="24"/>
                      <w:lang w:eastAsia="ru-RU"/>
                    </w:rPr>
                  </w:pPr>
                  <w:r w:rsidRPr="003738A8">
                    <w:rPr>
                      <w:rFonts w:ascii="Times New Roman" w:eastAsia="Times New Roman" w:hAnsi="Times New Roman" w:cs="Times New Roman"/>
                      <w:sz w:val="24"/>
                      <w:szCs w:val="24"/>
                      <w:lang w:eastAsia="ru-RU"/>
                    </w:rPr>
                    <w:t>Долгосрочный</w:t>
                  </w:r>
                </w:p>
              </w:tc>
              <w:tc>
                <w:tcPr>
                  <w:tcW w:w="215" w:type="dxa"/>
                  <w:vAlign w:val="center"/>
                </w:tcPr>
                <w:p w14:paraId="32D92B16" w14:textId="77777777" w:rsidR="001C1338" w:rsidRPr="003738A8" w:rsidRDefault="001C1338" w:rsidP="00A60844">
                  <w:pPr>
                    <w:spacing w:after="0" w:line="240" w:lineRule="auto"/>
                    <w:rPr>
                      <w:rFonts w:ascii="Times New Roman" w:eastAsia="Times New Roman" w:hAnsi="Times New Roman" w:cs="Times New Roman"/>
                      <w:sz w:val="24"/>
                      <w:szCs w:val="24"/>
                      <w:lang w:eastAsia="ru-RU"/>
                    </w:rPr>
                  </w:pPr>
                  <w:r w:rsidRPr="003738A8">
                    <w:rPr>
                      <w:rFonts w:ascii="Times New Roman" w:eastAsia="Times New Roman" w:hAnsi="Times New Roman" w:cs="Times New Roman"/>
                      <w:sz w:val="24"/>
                      <w:szCs w:val="24"/>
                      <w:lang w:eastAsia="ru-RU"/>
                    </w:rPr>
                    <w:t>1</w:t>
                  </w:r>
                </w:p>
              </w:tc>
            </w:tr>
            <w:tr w:rsidR="001C1338" w:rsidRPr="003738A8" w14:paraId="6F63D541" w14:textId="77777777" w:rsidTr="007B4EC7">
              <w:trPr>
                <w:tblCellSpacing w:w="15" w:type="dxa"/>
              </w:trPr>
              <w:tc>
                <w:tcPr>
                  <w:tcW w:w="0" w:type="auto"/>
                  <w:vAlign w:val="center"/>
                </w:tcPr>
                <w:p w14:paraId="280F9BFD" w14:textId="77777777" w:rsidR="001C1338" w:rsidRPr="003738A8" w:rsidRDefault="001C1338" w:rsidP="00A60844">
                  <w:pPr>
                    <w:spacing w:after="0" w:line="240" w:lineRule="auto"/>
                    <w:rPr>
                      <w:rFonts w:ascii="Times New Roman" w:eastAsia="Times New Roman" w:hAnsi="Times New Roman" w:cs="Times New Roman"/>
                      <w:sz w:val="24"/>
                      <w:szCs w:val="24"/>
                      <w:lang w:eastAsia="ru-RU"/>
                    </w:rPr>
                  </w:pPr>
                  <w:r w:rsidRPr="003738A8">
                    <w:rPr>
                      <w:rFonts w:ascii="Times New Roman" w:eastAsia="Times New Roman" w:hAnsi="Times New Roman" w:cs="Times New Roman"/>
                      <w:sz w:val="24"/>
                      <w:szCs w:val="24"/>
                      <w:lang w:eastAsia="ru-RU"/>
                    </w:rPr>
                    <w:t>Итого</w:t>
                  </w:r>
                </w:p>
              </w:tc>
              <w:tc>
                <w:tcPr>
                  <w:tcW w:w="0" w:type="auto"/>
                  <w:vAlign w:val="center"/>
                </w:tcPr>
                <w:p w14:paraId="79E00569" w14:textId="77777777" w:rsidR="001C1338" w:rsidRPr="003738A8" w:rsidRDefault="001C1338" w:rsidP="00A60844">
                  <w:pPr>
                    <w:spacing w:after="0" w:line="240" w:lineRule="auto"/>
                    <w:rPr>
                      <w:rFonts w:ascii="Times New Roman" w:eastAsia="Times New Roman" w:hAnsi="Times New Roman" w:cs="Times New Roman"/>
                      <w:sz w:val="24"/>
                      <w:szCs w:val="24"/>
                      <w:lang w:eastAsia="ru-RU"/>
                    </w:rPr>
                  </w:pPr>
                  <w:r w:rsidRPr="003738A8">
                    <w:rPr>
                      <w:rFonts w:ascii="Times New Roman" w:eastAsia="Times New Roman" w:hAnsi="Times New Roman" w:cs="Times New Roman"/>
                      <w:sz w:val="24"/>
                      <w:szCs w:val="24"/>
                      <w:lang w:eastAsia="ru-RU"/>
                    </w:rPr>
                    <w:t>20</w:t>
                  </w:r>
                </w:p>
              </w:tc>
              <w:tc>
                <w:tcPr>
                  <w:tcW w:w="0" w:type="auto"/>
                  <w:vAlign w:val="center"/>
                </w:tcPr>
                <w:p w14:paraId="223C7872" w14:textId="77777777" w:rsidR="001C1338" w:rsidRPr="003738A8" w:rsidRDefault="001C1338" w:rsidP="00A60844">
                  <w:pPr>
                    <w:spacing w:after="0" w:line="240" w:lineRule="auto"/>
                    <w:rPr>
                      <w:rFonts w:ascii="Times New Roman" w:eastAsia="Times New Roman" w:hAnsi="Times New Roman" w:cs="Times New Roman"/>
                      <w:sz w:val="24"/>
                      <w:szCs w:val="24"/>
                      <w:lang w:eastAsia="ru-RU"/>
                    </w:rPr>
                  </w:pPr>
                  <w:r w:rsidRPr="003738A8">
                    <w:rPr>
                      <w:rFonts w:ascii="Times New Roman" w:eastAsia="Times New Roman" w:hAnsi="Times New Roman" w:cs="Times New Roman"/>
                      <w:sz w:val="24"/>
                      <w:szCs w:val="24"/>
                      <w:lang w:eastAsia="ru-RU"/>
                    </w:rPr>
                    <w:t>Итого</w:t>
                  </w:r>
                </w:p>
              </w:tc>
              <w:tc>
                <w:tcPr>
                  <w:tcW w:w="215" w:type="dxa"/>
                  <w:vAlign w:val="center"/>
                </w:tcPr>
                <w:p w14:paraId="04E56517" w14:textId="77777777" w:rsidR="001C1338" w:rsidRPr="003738A8" w:rsidRDefault="001C1338" w:rsidP="00A60844">
                  <w:pPr>
                    <w:spacing w:after="0" w:line="240" w:lineRule="auto"/>
                    <w:rPr>
                      <w:rFonts w:ascii="Times New Roman" w:eastAsia="Times New Roman" w:hAnsi="Times New Roman" w:cs="Times New Roman"/>
                      <w:sz w:val="24"/>
                      <w:szCs w:val="24"/>
                      <w:lang w:eastAsia="ru-RU"/>
                    </w:rPr>
                  </w:pPr>
                  <w:r w:rsidRPr="003738A8">
                    <w:rPr>
                      <w:rFonts w:ascii="Times New Roman" w:eastAsia="Times New Roman" w:hAnsi="Times New Roman" w:cs="Times New Roman"/>
                      <w:sz w:val="24"/>
                      <w:szCs w:val="24"/>
                      <w:lang w:eastAsia="ru-RU"/>
                    </w:rPr>
                    <w:t>20</w:t>
                  </w:r>
                </w:p>
              </w:tc>
            </w:tr>
          </w:tbl>
          <w:p w14:paraId="63F91DC4" w14:textId="77777777" w:rsidR="001C1338" w:rsidRPr="003738A8" w:rsidRDefault="001C1338" w:rsidP="00A60844">
            <w:pPr>
              <w:rPr>
                <w:rFonts w:ascii="Times New Roman" w:eastAsia="Times New Roman" w:hAnsi="Times New Roman" w:cs="Times New Roman"/>
                <w:sz w:val="24"/>
                <w:szCs w:val="24"/>
                <w:lang w:eastAsia="ru-RU"/>
              </w:rPr>
            </w:pPr>
            <w:r w:rsidRPr="003738A8">
              <w:rPr>
                <w:rFonts w:ascii="Times New Roman" w:eastAsia="Times New Roman" w:hAnsi="Times New Roman" w:cs="Times New Roman"/>
                <w:sz w:val="24"/>
                <w:szCs w:val="24"/>
                <w:lang w:eastAsia="ru-RU"/>
              </w:rPr>
              <w:t>Прибыль до вычета процентов и налогов составила 5 млн. руб., сумма выплат процентов за кредит 1 млн. руб., ставка налога на прибыль 20 %.</w:t>
            </w:r>
          </w:p>
          <w:p w14:paraId="4EF21854" w14:textId="06740A0B" w:rsidR="001C1338" w:rsidRPr="003738A8" w:rsidRDefault="001C1338" w:rsidP="00A60844">
            <w:pPr>
              <w:widowControl w:val="0"/>
              <w:autoSpaceDE w:val="0"/>
              <w:autoSpaceDN w:val="0"/>
              <w:adjustRightInd w:val="0"/>
              <w:rPr>
                <w:rFonts w:ascii="Times New Roman" w:eastAsia="Times New Roman" w:hAnsi="Times New Roman" w:cs="Times New Roman"/>
                <w:sz w:val="24"/>
                <w:szCs w:val="24"/>
                <w:lang w:eastAsia="ru-RU"/>
              </w:rPr>
            </w:pPr>
          </w:p>
        </w:tc>
      </w:tr>
      <w:tr w:rsidR="001C1338" w:rsidRPr="003738A8" w14:paraId="5CCF551C" w14:textId="77777777" w:rsidTr="00C34A70">
        <w:tc>
          <w:tcPr>
            <w:tcW w:w="976" w:type="pct"/>
            <w:vMerge/>
          </w:tcPr>
          <w:p w14:paraId="2E35E911" w14:textId="77777777" w:rsidR="001C1338" w:rsidRPr="003738A8" w:rsidRDefault="001C1338" w:rsidP="00A60844">
            <w:pPr>
              <w:widowControl w:val="0"/>
              <w:autoSpaceDE w:val="0"/>
              <w:autoSpaceDN w:val="0"/>
              <w:adjustRightInd w:val="0"/>
              <w:rPr>
                <w:rFonts w:ascii="Times New Roman" w:eastAsia="Times New Roman" w:hAnsi="Times New Roman" w:cs="Times New Roman"/>
                <w:sz w:val="24"/>
                <w:szCs w:val="24"/>
                <w:lang w:eastAsia="ru-RU"/>
              </w:rPr>
            </w:pPr>
          </w:p>
        </w:tc>
        <w:tc>
          <w:tcPr>
            <w:tcW w:w="1062" w:type="pct"/>
            <w:vMerge/>
          </w:tcPr>
          <w:p w14:paraId="653B0BE9" w14:textId="77777777" w:rsidR="001C1338" w:rsidRPr="003738A8" w:rsidRDefault="001C1338" w:rsidP="00A60844">
            <w:pPr>
              <w:widowControl w:val="0"/>
              <w:autoSpaceDE w:val="0"/>
              <w:autoSpaceDN w:val="0"/>
              <w:adjustRightInd w:val="0"/>
              <w:rPr>
                <w:rFonts w:ascii="Times New Roman" w:eastAsia="Times New Roman" w:hAnsi="Times New Roman" w:cs="Times New Roman"/>
                <w:sz w:val="24"/>
                <w:szCs w:val="24"/>
                <w:lang w:eastAsia="ru-RU"/>
              </w:rPr>
            </w:pPr>
          </w:p>
        </w:tc>
        <w:tc>
          <w:tcPr>
            <w:tcW w:w="1062" w:type="pct"/>
          </w:tcPr>
          <w:p w14:paraId="2544E893" w14:textId="4F855B73" w:rsidR="001C1338" w:rsidRPr="003738A8" w:rsidRDefault="001C1338" w:rsidP="00A60844">
            <w:pPr>
              <w:widowControl w:val="0"/>
              <w:autoSpaceDE w:val="0"/>
              <w:autoSpaceDN w:val="0"/>
              <w:adjustRightInd w:val="0"/>
              <w:rPr>
                <w:rFonts w:ascii="Times New Roman" w:eastAsia="Times New Roman" w:hAnsi="Times New Roman" w:cs="Times New Roman"/>
                <w:sz w:val="24"/>
                <w:szCs w:val="24"/>
                <w:lang w:eastAsia="ru-RU"/>
              </w:rPr>
            </w:pPr>
            <w:r w:rsidRPr="003738A8">
              <w:rPr>
                <w:rFonts w:ascii="Times New Roman" w:eastAsia="Times New Roman" w:hAnsi="Times New Roman" w:cs="Times New Roman"/>
                <w:sz w:val="24"/>
                <w:szCs w:val="24"/>
                <w:lang w:eastAsia="ru-RU"/>
              </w:rPr>
              <w:t>Уметь: осуществлять реальные и финансовые инвестиции с учетом факторов риска и в условиях неопределенности</w:t>
            </w:r>
          </w:p>
        </w:tc>
        <w:tc>
          <w:tcPr>
            <w:tcW w:w="1900" w:type="pct"/>
          </w:tcPr>
          <w:p w14:paraId="5F9B1DB3" w14:textId="6BA59FDF" w:rsidR="001C1338" w:rsidRPr="003738A8" w:rsidRDefault="00615494" w:rsidP="00A60844">
            <w:pPr>
              <w:widowControl w:val="0"/>
              <w:suppressAutoHyphens/>
              <w:rPr>
                <w:rFonts w:ascii="Times New Roman" w:eastAsia="Arial Unicode MS" w:hAnsi="Times New Roman" w:cs="Times New Roman"/>
                <w:iCs/>
                <w:kern w:val="1"/>
                <w:sz w:val="24"/>
                <w:szCs w:val="24"/>
                <w:lang w:eastAsia="ar-SA"/>
              </w:rPr>
            </w:pPr>
            <w:r w:rsidRPr="003738A8">
              <w:rPr>
                <w:rFonts w:ascii="Times New Roman" w:eastAsia="Arial Unicode MS" w:hAnsi="Times New Roman" w:cs="Times New Roman"/>
                <w:iCs/>
                <w:kern w:val="1"/>
                <w:sz w:val="24"/>
                <w:szCs w:val="24"/>
                <w:lang w:eastAsia="ar-SA"/>
              </w:rPr>
              <w:t>Задание. Кредит на два года предоставлен по ставке сложных процентов 16% годовых. Определить значение эквивалентной учетной ставки при выдаче ссуды на полгода.</w:t>
            </w:r>
          </w:p>
        </w:tc>
      </w:tr>
      <w:tr w:rsidR="001C1338" w:rsidRPr="003738A8" w14:paraId="55483E74" w14:textId="77777777" w:rsidTr="00C34A70">
        <w:tc>
          <w:tcPr>
            <w:tcW w:w="976" w:type="pct"/>
            <w:vMerge/>
          </w:tcPr>
          <w:p w14:paraId="71AB5BD5" w14:textId="77777777" w:rsidR="001C1338" w:rsidRPr="003738A8" w:rsidRDefault="001C1338" w:rsidP="00A60844">
            <w:pPr>
              <w:widowControl w:val="0"/>
              <w:autoSpaceDE w:val="0"/>
              <w:autoSpaceDN w:val="0"/>
              <w:adjustRightInd w:val="0"/>
              <w:rPr>
                <w:rFonts w:ascii="Times New Roman" w:eastAsia="Times New Roman" w:hAnsi="Times New Roman" w:cs="Times New Roman"/>
                <w:sz w:val="24"/>
                <w:szCs w:val="24"/>
                <w:lang w:eastAsia="ru-RU"/>
              </w:rPr>
            </w:pPr>
          </w:p>
        </w:tc>
        <w:tc>
          <w:tcPr>
            <w:tcW w:w="1062" w:type="pct"/>
            <w:vMerge w:val="restart"/>
          </w:tcPr>
          <w:p w14:paraId="55EEDB8F" w14:textId="68FFE73C" w:rsidR="001C1338" w:rsidRPr="003738A8" w:rsidRDefault="001C1338" w:rsidP="00D53EE0">
            <w:pPr>
              <w:widowControl w:val="0"/>
              <w:autoSpaceDE w:val="0"/>
              <w:autoSpaceDN w:val="0"/>
              <w:adjustRightInd w:val="0"/>
              <w:jc w:val="center"/>
              <w:rPr>
                <w:rFonts w:ascii="Times New Roman" w:eastAsia="Times New Roman" w:hAnsi="Times New Roman" w:cs="Times New Roman"/>
                <w:sz w:val="24"/>
                <w:szCs w:val="24"/>
                <w:lang w:eastAsia="ru-RU"/>
              </w:rPr>
            </w:pPr>
            <w:r w:rsidRPr="003738A8">
              <w:rPr>
                <w:rFonts w:ascii="Times New Roman" w:eastAsia="Calibri" w:hAnsi="Times New Roman" w:cs="Times New Roman"/>
                <w:sz w:val="24"/>
                <w:szCs w:val="24"/>
              </w:rPr>
              <w:t>2. Применяет инструменты количественного и качественного анализа субъектов управления в целях разработки мероприятий по совершенствованию их деятельности.</w:t>
            </w:r>
          </w:p>
        </w:tc>
        <w:tc>
          <w:tcPr>
            <w:tcW w:w="1062" w:type="pct"/>
          </w:tcPr>
          <w:p w14:paraId="03DA2ECB" w14:textId="77777777" w:rsidR="001C1338" w:rsidRPr="003738A8" w:rsidRDefault="001C1338" w:rsidP="00A6084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3738A8">
              <w:rPr>
                <w:rFonts w:ascii="Times New Roman" w:eastAsia="Calibri" w:hAnsi="Times New Roman" w:cs="Times New Roman"/>
                <w:sz w:val="24"/>
                <w:szCs w:val="24"/>
              </w:rPr>
              <w:t>Знать: основные инструменты количественного и качественного анализа субъектов управления.</w:t>
            </w:r>
          </w:p>
          <w:p w14:paraId="4769ED6B" w14:textId="40FBC09D" w:rsidR="001C1338" w:rsidRPr="003738A8" w:rsidRDefault="001C1338" w:rsidP="00A60844">
            <w:pPr>
              <w:widowControl w:val="0"/>
              <w:autoSpaceDE w:val="0"/>
              <w:autoSpaceDN w:val="0"/>
              <w:adjustRightInd w:val="0"/>
              <w:rPr>
                <w:rFonts w:ascii="Times New Roman" w:eastAsia="Times New Roman" w:hAnsi="Times New Roman" w:cs="Times New Roman"/>
                <w:sz w:val="24"/>
                <w:szCs w:val="24"/>
                <w:lang w:eastAsia="ru-RU"/>
              </w:rPr>
            </w:pPr>
          </w:p>
        </w:tc>
        <w:tc>
          <w:tcPr>
            <w:tcW w:w="1900" w:type="pct"/>
          </w:tcPr>
          <w:p w14:paraId="45C5EE00" w14:textId="180F5DEB" w:rsidR="001C1338" w:rsidRPr="003738A8" w:rsidRDefault="001C1338" w:rsidP="00615494">
            <w:pPr>
              <w:widowControl w:val="0"/>
              <w:suppressAutoHyphens/>
              <w:rPr>
                <w:rFonts w:ascii="Times New Roman" w:eastAsia="Arial Unicode MS" w:hAnsi="Times New Roman" w:cs="Times New Roman"/>
                <w:b/>
                <w:iCs/>
                <w:kern w:val="1"/>
                <w:sz w:val="24"/>
                <w:szCs w:val="24"/>
                <w:lang w:eastAsia="ar-SA"/>
              </w:rPr>
            </w:pPr>
            <w:r w:rsidRPr="003738A8">
              <w:rPr>
                <w:rFonts w:ascii="Times New Roman" w:eastAsia="Arial Unicode MS" w:hAnsi="Times New Roman" w:cs="Times New Roman"/>
                <w:iCs/>
                <w:kern w:val="1"/>
                <w:sz w:val="24"/>
                <w:szCs w:val="24"/>
                <w:lang w:eastAsia="ar-SA"/>
              </w:rPr>
              <w:t xml:space="preserve">Задание. </w:t>
            </w:r>
            <w:r w:rsidR="00615494" w:rsidRPr="003738A8">
              <w:rPr>
                <w:rFonts w:ascii="Times New Roman" w:eastAsia="Arial Unicode MS" w:hAnsi="Times New Roman" w:cs="Times New Roman"/>
                <w:iCs/>
                <w:kern w:val="1"/>
                <w:sz w:val="24"/>
                <w:szCs w:val="24"/>
                <w:lang w:eastAsia="ar-SA"/>
              </w:rPr>
              <w:t>Вкладчик разместил на 3 года в банке 30 тыс. руб. Начисляются сложные проценты: в первом году – по ставке дисконта 12 %, во втором – 11 %, в третьем – 10 %. Определить будущую стоимость вклада к концу третьего года.</w:t>
            </w:r>
          </w:p>
        </w:tc>
      </w:tr>
      <w:tr w:rsidR="001C1338" w:rsidRPr="003738A8" w14:paraId="1B1C1B30" w14:textId="77777777" w:rsidTr="00C34A70">
        <w:tc>
          <w:tcPr>
            <w:tcW w:w="976" w:type="pct"/>
            <w:vMerge/>
          </w:tcPr>
          <w:p w14:paraId="2434E422" w14:textId="77777777" w:rsidR="001C1338" w:rsidRPr="003738A8" w:rsidRDefault="001C1338" w:rsidP="00A60844">
            <w:pPr>
              <w:widowControl w:val="0"/>
              <w:autoSpaceDE w:val="0"/>
              <w:autoSpaceDN w:val="0"/>
              <w:adjustRightInd w:val="0"/>
              <w:rPr>
                <w:rFonts w:ascii="Times New Roman" w:eastAsia="Times New Roman" w:hAnsi="Times New Roman" w:cs="Times New Roman"/>
                <w:sz w:val="24"/>
                <w:szCs w:val="24"/>
                <w:lang w:eastAsia="ru-RU"/>
              </w:rPr>
            </w:pPr>
          </w:p>
        </w:tc>
        <w:tc>
          <w:tcPr>
            <w:tcW w:w="1062" w:type="pct"/>
            <w:vMerge/>
          </w:tcPr>
          <w:p w14:paraId="1C20ABD1" w14:textId="77777777" w:rsidR="001C1338" w:rsidRPr="003738A8" w:rsidRDefault="001C1338" w:rsidP="00D53EE0">
            <w:pPr>
              <w:widowControl w:val="0"/>
              <w:autoSpaceDE w:val="0"/>
              <w:autoSpaceDN w:val="0"/>
              <w:adjustRightInd w:val="0"/>
              <w:jc w:val="center"/>
              <w:rPr>
                <w:rFonts w:ascii="Times New Roman" w:eastAsia="Calibri" w:hAnsi="Times New Roman" w:cs="Times New Roman"/>
                <w:sz w:val="24"/>
                <w:szCs w:val="24"/>
              </w:rPr>
            </w:pPr>
          </w:p>
        </w:tc>
        <w:tc>
          <w:tcPr>
            <w:tcW w:w="1062" w:type="pct"/>
          </w:tcPr>
          <w:p w14:paraId="2C6C44FF" w14:textId="5B5E053C" w:rsidR="001C1338" w:rsidRPr="003738A8" w:rsidRDefault="001C1338" w:rsidP="00A6084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3738A8">
              <w:rPr>
                <w:rFonts w:ascii="Times New Roman" w:eastAsia="Calibri" w:hAnsi="Times New Roman" w:cs="Times New Roman"/>
                <w:sz w:val="24"/>
                <w:szCs w:val="24"/>
              </w:rPr>
              <w:t>Уметь: проводить анализ качества управления организацией в целях разработки мероприятий по совершенствованию их деятельности</w:t>
            </w:r>
          </w:p>
        </w:tc>
        <w:tc>
          <w:tcPr>
            <w:tcW w:w="1900" w:type="pct"/>
          </w:tcPr>
          <w:p w14:paraId="509FBCD5" w14:textId="6A7EF265" w:rsidR="001C1338" w:rsidRPr="003738A8" w:rsidRDefault="00615494" w:rsidP="00A60844">
            <w:pPr>
              <w:widowControl w:val="0"/>
              <w:suppressAutoHyphens/>
              <w:rPr>
                <w:rFonts w:ascii="Times New Roman" w:eastAsia="Arial Unicode MS" w:hAnsi="Times New Roman" w:cs="Times New Roman"/>
                <w:iCs/>
                <w:kern w:val="1"/>
                <w:sz w:val="24"/>
                <w:szCs w:val="24"/>
                <w:lang w:eastAsia="ar-SA"/>
              </w:rPr>
            </w:pPr>
            <w:r w:rsidRPr="003738A8">
              <w:rPr>
                <w:rFonts w:ascii="Times New Roman" w:eastAsia="Arial Unicode MS" w:hAnsi="Times New Roman" w:cs="Times New Roman"/>
                <w:iCs/>
                <w:kern w:val="1"/>
                <w:sz w:val="24"/>
                <w:szCs w:val="24"/>
                <w:lang w:eastAsia="ar-SA"/>
              </w:rPr>
              <w:t>Задание. Определите ожидаемую доходность портфеля инвестора при наличии следующих данных: безрисковая ставка 10 %, стандартное отклонение доходности рыночного портфеля 14 %, стандартное отклонение доходности портфеля инвестора 21 %, ожидаемая доходность рыночного портфеля 15 %.</w:t>
            </w:r>
          </w:p>
        </w:tc>
      </w:tr>
      <w:tr w:rsidR="001C1338" w:rsidRPr="003738A8" w14:paraId="6402F0A4" w14:textId="77777777" w:rsidTr="00C34A70">
        <w:tc>
          <w:tcPr>
            <w:tcW w:w="976" w:type="pct"/>
            <w:vMerge/>
          </w:tcPr>
          <w:p w14:paraId="2A6537C2" w14:textId="77777777" w:rsidR="001C1338" w:rsidRPr="003738A8" w:rsidRDefault="001C1338" w:rsidP="00A60844">
            <w:pPr>
              <w:widowControl w:val="0"/>
              <w:autoSpaceDE w:val="0"/>
              <w:autoSpaceDN w:val="0"/>
              <w:adjustRightInd w:val="0"/>
              <w:rPr>
                <w:rFonts w:ascii="Times New Roman" w:eastAsia="Times New Roman" w:hAnsi="Times New Roman" w:cs="Times New Roman"/>
                <w:sz w:val="24"/>
                <w:szCs w:val="24"/>
                <w:lang w:eastAsia="ru-RU"/>
              </w:rPr>
            </w:pPr>
          </w:p>
        </w:tc>
        <w:tc>
          <w:tcPr>
            <w:tcW w:w="1062" w:type="pct"/>
            <w:vMerge w:val="restart"/>
          </w:tcPr>
          <w:p w14:paraId="167B27FE" w14:textId="77777777" w:rsidR="001C1338" w:rsidRPr="003738A8" w:rsidRDefault="001C1338" w:rsidP="00A6084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3738A8">
              <w:rPr>
                <w:rFonts w:ascii="Times New Roman" w:eastAsia="Calibri" w:hAnsi="Times New Roman" w:cs="Times New Roman"/>
                <w:sz w:val="24"/>
                <w:szCs w:val="24"/>
              </w:rPr>
              <w:t xml:space="preserve">3. Разрабатывает систему диагностики и </w:t>
            </w:r>
            <w:r w:rsidRPr="003738A8">
              <w:rPr>
                <w:rFonts w:ascii="Times New Roman" w:eastAsia="Calibri" w:hAnsi="Times New Roman" w:cs="Times New Roman"/>
                <w:sz w:val="24"/>
                <w:szCs w:val="24"/>
              </w:rPr>
              <w:lastRenderedPageBreak/>
              <w:t>выявления негативных факторов развития бизнеса организации.</w:t>
            </w:r>
          </w:p>
          <w:p w14:paraId="0818D8B5" w14:textId="77777777" w:rsidR="001C1338" w:rsidRPr="003738A8" w:rsidRDefault="001C1338" w:rsidP="00A60844">
            <w:pPr>
              <w:widowControl w:val="0"/>
              <w:autoSpaceDE w:val="0"/>
              <w:autoSpaceDN w:val="0"/>
              <w:adjustRightInd w:val="0"/>
              <w:jc w:val="center"/>
              <w:rPr>
                <w:rFonts w:ascii="Times New Roman" w:eastAsia="Times New Roman" w:hAnsi="Times New Roman" w:cs="Times New Roman"/>
                <w:sz w:val="24"/>
                <w:szCs w:val="24"/>
                <w:lang w:eastAsia="ru-RU"/>
              </w:rPr>
            </w:pPr>
          </w:p>
        </w:tc>
        <w:tc>
          <w:tcPr>
            <w:tcW w:w="1062" w:type="pct"/>
          </w:tcPr>
          <w:p w14:paraId="0DB9EF34" w14:textId="77777777" w:rsidR="001C1338" w:rsidRPr="003738A8" w:rsidRDefault="001C1338" w:rsidP="00A6084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3738A8">
              <w:rPr>
                <w:rFonts w:ascii="Times New Roman" w:eastAsia="Calibri" w:hAnsi="Times New Roman" w:cs="Times New Roman"/>
                <w:sz w:val="24"/>
                <w:szCs w:val="24"/>
              </w:rPr>
              <w:lastRenderedPageBreak/>
              <w:t xml:space="preserve">Знать: сущность диагностики и выявления </w:t>
            </w:r>
            <w:r w:rsidRPr="003738A8">
              <w:rPr>
                <w:rFonts w:ascii="Times New Roman" w:eastAsia="Calibri" w:hAnsi="Times New Roman" w:cs="Times New Roman"/>
                <w:sz w:val="24"/>
                <w:szCs w:val="24"/>
              </w:rPr>
              <w:lastRenderedPageBreak/>
              <w:t>негативных факторов развития бизнеса.</w:t>
            </w:r>
          </w:p>
          <w:p w14:paraId="311A4CA6" w14:textId="77777777" w:rsidR="001C1338" w:rsidRPr="003738A8" w:rsidRDefault="001C1338" w:rsidP="00A60844">
            <w:pPr>
              <w:widowControl w:val="0"/>
              <w:tabs>
                <w:tab w:val="left" w:pos="540"/>
              </w:tabs>
              <w:autoSpaceDE w:val="0"/>
              <w:autoSpaceDN w:val="0"/>
              <w:adjustRightInd w:val="0"/>
              <w:contextualSpacing/>
              <w:rPr>
                <w:rFonts w:ascii="Times New Roman" w:eastAsia="Calibri" w:hAnsi="Times New Roman" w:cs="Times New Roman"/>
                <w:sz w:val="24"/>
                <w:szCs w:val="24"/>
              </w:rPr>
            </w:pPr>
          </w:p>
          <w:p w14:paraId="3C3E5951" w14:textId="778E69CA" w:rsidR="001C1338" w:rsidRPr="003738A8" w:rsidRDefault="001C1338" w:rsidP="00A60844">
            <w:pPr>
              <w:widowControl w:val="0"/>
              <w:autoSpaceDE w:val="0"/>
              <w:autoSpaceDN w:val="0"/>
              <w:adjustRightInd w:val="0"/>
              <w:rPr>
                <w:rFonts w:ascii="Times New Roman" w:eastAsia="Times New Roman" w:hAnsi="Times New Roman" w:cs="Times New Roman"/>
                <w:sz w:val="24"/>
                <w:szCs w:val="24"/>
                <w:lang w:eastAsia="ru-RU"/>
              </w:rPr>
            </w:pPr>
          </w:p>
        </w:tc>
        <w:tc>
          <w:tcPr>
            <w:tcW w:w="1900" w:type="pct"/>
          </w:tcPr>
          <w:p w14:paraId="3EF54FCB" w14:textId="52C6CAB7" w:rsidR="001C1338" w:rsidRPr="003738A8" w:rsidRDefault="001C1338" w:rsidP="0021586F">
            <w:pPr>
              <w:rPr>
                <w:rFonts w:ascii="Times New Roman" w:eastAsia="Arial Unicode MS" w:hAnsi="Times New Roman" w:cs="Times New Roman"/>
                <w:b/>
                <w:iCs/>
                <w:kern w:val="1"/>
                <w:sz w:val="24"/>
                <w:szCs w:val="24"/>
                <w:lang w:eastAsia="ar-SA"/>
              </w:rPr>
            </w:pPr>
            <w:r w:rsidRPr="003738A8">
              <w:rPr>
                <w:rFonts w:ascii="Times New Roman" w:eastAsia="Arial Unicode MS" w:hAnsi="Times New Roman" w:cs="Times New Roman"/>
                <w:iCs/>
                <w:kern w:val="1"/>
                <w:sz w:val="24"/>
                <w:szCs w:val="24"/>
                <w:lang w:eastAsia="ar-SA"/>
              </w:rPr>
              <w:lastRenderedPageBreak/>
              <w:t>Задание.</w:t>
            </w:r>
            <w:r w:rsidRPr="003738A8">
              <w:rPr>
                <w:rFonts w:ascii="Times New Roman" w:eastAsia="Arial Unicode MS" w:hAnsi="Times New Roman" w:cs="Times New Roman"/>
                <w:b/>
                <w:iCs/>
                <w:kern w:val="1"/>
                <w:sz w:val="24"/>
                <w:szCs w:val="24"/>
                <w:lang w:eastAsia="ar-SA"/>
              </w:rPr>
              <w:t xml:space="preserve">  </w:t>
            </w:r>
            <w:r w:rsidR="0021586F" w:rsidRPr="003738A8">
              <w:rPr>
                <w:rFonts w:ascii="Times New Roman" w:eastAsia="Arial Unicode MS" w:hAnsi="Times New Roman" w:cs="Times New Roman"/>
                <w:iCs/>
                <w:kern w:val="1"/>
                <w:sz w:val="24"/>
                <w:szCs w:val="24"/>
                <w:lang w:eastAsia="ar-SA"/>
              </w:rPr>
              <w:t xml:space="preserve">Вам должны вернуть 100 тыс. руб. через 3 года. Должник готов сегодня погасить свой долг из </w:t>
            </w:r>
            <w:r w:rsidR="0021586F" w:rsidRPr="003738A8">
              <w:rPr>
                <w:rFonts w:ascii="Times New Roman" w:eastAsia="Arial Unicode MS" w:hAnsi="Times New Roman" w:cs="Times New Roman"/>
                <w:iCs/>
                <w:kern w:val="1"/>
                <w:sz w:val="24"/>
                <w:szCs w:val="24"/>
                <w:lang w:eastAsia="ar-SA"/>
              </w:rPr>
              <w:lastRenderedPageBreak/>
              <w:t>расчета 15 % годовых. Какова текущая стоимость долга?</w:t>
            </w:r>
          </w:p>
        </w:tc>
      </w:tr>
      <w:tr w:rsidR="001C1338" w:rsidRPr="003738A8" w14:paraId="53904D8C" w14:textId="77777777" w:rsidTr="00C34A70">
        <w:tc>
          <w:tcPr>
            <w:tcW w:w="976" w:type="pct"/>
            <w:vMerge/>
          </w:tcPr>
          <w:p w14:paraId="32C1E3C4" w14:textId="77777777" w:rsidR="001C1338" w:rsidRPr="003738A8" w:rsidRDefault="001C1338" w:rsidP="00A60844">
            <w:pPr>
              <w:widowControl w:val="0"/>
              <w:autoSpaceDE w:val="0"/>
              <w:autoSpaceDN w:val="0"/>
              <w:adjustRightInd w:val="0"/>
              <w:rPr>
                <w:rFonts w:ascii="Times New Roman" w:eastAsia="Times New Roman" w:hAnsi="Times New Roman" w:cs="Times New Roman"/>
                <w:sz w:val="24"/>
                <w:szCs w:val="24"/>
                <w:lang w:eastAsia="ru-RU"/>
              </w:rPr>
            </w:pPr>
          </w:p>
        </w:tc>
        <w:tc>
          <w:tcPr>
            <w:tcW w:w="1062" w:type="pct"/>
            <w:vMerge/>
          </w:tcPr>
          <w:p w14:paraId="534BB3A3" w14:textId="77777777" w:rsidR="001C1338" w:rsidRPr="003738A8" w:rsidRDefault="001C1338" w:rsidP="00A60844">
            <w:pPr>
              <w:widowControl w:val="0"/>
              <w:tabs>
                <w:tab w:val="left" w:pos="540"/>
              </w:tabs>
              <w:autoSpaceDE w:val="0"/>
              <w:autoSpaceDN w:val="0"/>
              <w:adjustRightInd w:val="0"/>
              <w:contextualSpacing/>
              <w:rPr>
                <w:rFonts w:ascii="Times New Roman" w:eastAsia="Calibri" w:hAnsi="Times New Roman" w:cs="Times New Roman"/>
                <w:sz w:val="24"/>
                <w:szCs w:val="24"/>
              </w:rPr>
            </w:pPr>
          </w:p>
        </w:tc>
        <w:tc>
          <w:tcPr>
            <w:tcW w:w="1062" w:type="pct"/>
          </w:tcPr>
          <w:p w14:paraId="1A376177" w14:textId="0DD6768B" w:rsidR="001C1338" w:rsidRPr="003738A8" w:rsidRDefault="001C1338" w:rsidP="00A6084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3738A8">
              <w:rPr>
                <w:rFonts w:ascii="Times New Roman" w:eastAsia="Calibri" w:hAnsi="Times New Roman" w:cs="Times New Roman"/>
                <w:sz w:val="24"/>
                <w:szCs w:val="24"/>
              </w:rPr>
              <w:t>Уметь: разрабатывать управленческие решения по диагностике и выявлению негативных факторов развития бизнеса организации.</w:t>
            </w:r>
          </w:p>
        </w:tc>
        <w:tc>
          <w:tcPr>
            <w:tcW w:w="1900" w:type="pct"/>
          </w:tcPr>
          <w:p w14:paraId="59A2BF43" w14:textId="51DA6862" w:rsidR="001C1338" w:rsidRPr="003738A8" w:rsidRDefault="0021586F" w:rsidP="0021586F">
            <w:pPr>
              <w:widowControl w:val="0"/>
              <w:suppressAutoHyphens/>
              <w:rPr>
                <w:rFonts w:ascii="Times New Roman" w:eastAsia="Arial Unicode MS" w:hAnsi="Times New Roman" w:cs="Times New Roman"/>
                <w:iCs/>
                <w:kern w:val="1"/>
                <w:sz w:val="24"/>
                <w:szCs w:val="24"/>
                <w:lang w:eastAsia="ar-SA"/>
              </w:rPr>
            </w:pPr>
            <w:r w:rsidRPr="003738A8">
              <w:rPr>
                <w:rFonts w:ascii="Times New Roman" w:eastAsia="Arial Unicode MS" w:hAnsi="Times New Roman" w:cs="Times New Roman"/>
                <w:iCs/>
                <w:kern w:val="1"/>
                <w:sz w:val="24"/>
                <w:szCs w:val="24"/>
                <w:lang w:eastAsia="ar-SA"/>
              </w:rPr>
              <w:t>Задание. Для погашения пакета облигаций, выпущенного ПАО на 5 лет, создается погасительный фонд. Ежегодные платежи ПАО в него составляют 150000 руб., на них начисляются проценты по ставке 10%. Определите итоговую наращенную сумму денежных средств при условии, что проценты по ним начисляются 1 раз в год.</w:t>
            </w:r>
          </w:p>
        </w:tc>
      </w:tr>
      <w:tr w:rsidR="001C1338" w:rsidRPr="003738A8" w14:paraId="731A1B86" w14:textId="77777777" w:rsidTr="00C34A70">
        <w:tc>
          <w:tcPr>
            <w:tcW w:w="976" w:type="pct"/>
            <w:vMerge/>
          </w:tcPr>
          <w:p w14:paraId="34468BCA" w14:textId="77777777" w:rsidR="001C1338" w:rsidRPr="003738A8" w:rsidRDefault="001C1338" w:rsidP="00A60844">
            <w:pPr>
              <w:widowControl w:val="0"/>
              <w:autoSpaceDE w:val="0"/>
              <w:autoSpaceDN w:val="0"/>
              <w:adjustRightInd w:val="0"/>
              <w:rPr>
                <w:rFonts w:ascii="Times New Roman" w:eastAsia="Times New Roman" w:hAnsi="Times New Roman" w:cs="Times New Roman"/>
                <w:sz w:val="24"/>
                <w:szCs w:val="24"/>
                <w:lang w:eastAsia="ru-RU"/>
              </w:rPr>
            </w:pPr>
          </w:p>
        </w:tc>
        <w:tc>
          <w:tcPr>
            <w:tcW w:w="1062" w:type="pct"/>
            <w:vMerge w:val="restart"/>
          </w:tcPr>
          <w:p w14:paraId="116D9E86" w14:textId="12E1EB64" w:rsidR="001C1338" w:rsidRPr="003738A8" w:rsidRDefault="001C1338" w:rsidP="00A60844">
            <w:pPr>
              <w:widowControl w:val="0"/>
              <w:autoSpaceDE w:val="0"/>
              <w:autoSpaceDN w:val="0"/>
              <w:adjustRightInd w:val="0"/>
              <w:rPr>
                <w:rFonts w:ascii="Times New Roman" w:eastAsia="Times New Roman" w:hAnsi="Times New Roman" w:cs="Times New Roman"/>
                <w:sz w:val="24"/>
                <w:szCs w:val="24"/>
                <w:lang w:eastAsia="ru-RU"/>
              </w:rPr>
            </w:pPr>
            <w:r w:rsidRPr="003738A8">
              <w:rPr>
                <w:rFonts w:ascii="Times New Roman" w:eastAsia="Calibri" w:hAnsi="Times New Roman" w:cs="Times New Roman"/>
                <w:sz w:val="24"/>
                <w:szCs w:val="24"/>
              </w:rPr>
              <w:t>4. Реализует способность принятия и реализации управленческих решений , направленных на снижение вероятности возникновения неблагоприятного результата и минимизацию возможных потерь проекта, вызванных его реализацией.</w:t>
            </w:r>
          </w:p>
        </w:tc>
        <w:tc>
          <w:tcPr>
            <w:tcW w:w="1062" w:type="pct"/>
          </w:tcPr>
          <w:p w14:paraId="001007D7" w14:textId="77777777" w:rsidR="001C1338" w:rsidRPr="003738A8" w:rsidRDefault="001C1338" w:rsidP="00A6084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3738A8">
              <w:rPr>
                <w:rFonts w:ascii="Times New Roman" w:eastAsia="Calibri" w:hAnsi="Times New Roman" w:cs="Times New Roman"/>
                <w:sz w:val="24"/>
                <w:szCs w:val="24"/>
              </w:rPr>
              <w:t>Знать: методы и инструменты обоснования, принятия и реализации управленческих решений</w:t>
            </w:r>
          </w:p>
          <w:p w14:paraId="0209728A" w14:textId="77777777" w:rsidR="001C1338" w:rsidRPr="003738A8" w:rsidRDefault="001C1338" w:rsidP="00A60844">
            <w:pPr>
              <w:widowControl w:val="0"/>
              <w:tabs>
                <w:tab w:val="left" w:pos="540"/>
              </w:tabs>
              <w:autoSpaceDE w:val="0"/>
              <w:autoSpaceDN w:val="0"/>
              <w:adjustRightInd w:val="0"/>
              <w:contextualSpacing/>
              <w:rPr>
                <w:rFonts w:ascii="Times New Roman" w:eastAsia="Calibri" w:hAnsi="Times New Roman" w:cs="Times New Roman"/>
                <w:sz w:val="24"/>
                <w:szCs w:val="24"/>
              </w:rPr>
            </w:pPr>
          </w:p>
          <w:p w14:paraId="356741DD" w14:textId="08E0A7FD" w:rsidR="001C1338" w:rsidRPr="003738A8" w:rsidRDefault="001C1338" w:rsidP="00A60844">
            <w:pPr>
              <w:widowControl w:val="0"/>
              <w:autoSpaceDE w:val="0"/>
              <w:autoSpaceDN w:val="0"/>
              <w:adjustRightInd w:val="0"/>
              <w:rPr>
                <w:rFonts w:ascii="Times New Roman" w:eastAsia="Times New Roman" w:hAnsi="Times New Roman" w:cs="Times New Roman"/>
                <w:sz w:val="24"/>
                <w:szCs w:val="24"/>
                <w:lang w:eastAsia="ru-RU"/>
              </w:rPr>
            </w:pPr>
          </w:p>
        </w:tc>
        <w:tc>
          <w:tcPr>
            <w:tcW w:w="1900" w:type="pct"/>
          </w:tcPr>
          <w:p w14:paraId="5EB0B028" w14:textId="3F2A97E3" w:rsidR="001C1338" w:rsidRPr="003738A8" w:rsidRDefault="001C1338" w:rsidP="00A60844">
            <w:pPr>
              <w:widowControl w:val="0"/>
              <w:suppressAutoHyphens/>
              <w:rPr>
                <w:rFonts w:ascii="Times New Roman" w:eastAsia="Arial Unicode MS" w:hAnsi="Times New Roman" w:cs="Times New Roman"/>
                <w:iCs/>
                <w:kern w:val="1"/>
                <w:sz w:val="24"/>
                <w:szCs w:val="24"/>
                <w:lang w:eastAsia="ar-SA"/>
              </w:rPr>
            </w:pPr>
            <w:r w:rsidRPr="003738A8">
              <w:rPr>
                <w:rFonts w:ascii="Times New Roman" w:eastAsia="Arial Unicode MS" w:hAnsi="Times New Roman" w:cs="Times New Roman"/>
                <w:iCs/>
                <w:kern w:val="1"/>
                <w:sz w:val="24"/>
                <w:szCs w:val="24"/>
                <w:lang w:eastAsia="ar-SA"/>
              </w:rPr>
              <w:t>Задание. Структура капитала организации имеет следующий вид:</w:t>
            </w:r>
          </w:p>
          <w:p w14:paraId="3B62CF57" w14:textId="77777777" w:rsidR="001C1338" w:rsidRPr="003738A8" w:rsidRDefault="001C1338" w:rsidP="00A60844">
            <w:pPr>
              <w:widowControl w:val="0"/>
              <w:suppressAutoHyphens/>
              <w:rPr>
                <w:rFonts w:ascii="Times New Roman" w:eastAsia="Arial Unicode MS" w:hAnsi="Times New Roman" w:cs="Times New Roman"/>
                <w:iCs/>
                <w:kern w:val="1"/>
                <w:sz w:val="24"/>
                <w:szCs w:val="24"/>
                <w:lang w:eastAsia="ar-SA"/>
              </w:rPr>
            </w:pPr>
            <w:r w:rsidRPr="003738A8">
              <w:rPr>
                <w:rFonts w:ascii="Times New Roman" w:eastAsia="Arial Unicode MS" w:hAnsi="Times New Roman" w:cs="Times New Roman"/>
                <w:iCs/>
                <w:kern w:val="1"/>
                <w:sz w:val="24"/>
                <w:szCs w:val="24"/>
                <w:lang w:eastAsia="ar-SA"/>
              </w:rPr>
              <w:t>- собственный капитал – 60%;</w:t>
            </w:r>
          </w:p>
          <w:p w14:paraId="58B90A28" w14:textId="77777777" w:rsidR="001C1338" w:rsidRPr="003738A8" w:rsidRDefault="001C1338" w:rsidP="00A60844">
            <w:pPr>
              <w:widowControl w:val="0"/>
              <w:suppressAutoHyphens/>
              <w:rPr>
                <w:rFonts w:ascii="Times New Roman" w:eastAsia="Arial Unicode MS" w:hAnsi="Times New Roman" w:cs="Times New Roman"/>
                <w:iCs/>
                <w:kern w:val="1"/>
                <w:sz w:val="24"/>
                <w:szCs w:val="24"/>
                <w:lang w:eastAsia="ar-SA"/>
              </w:rPr>
            </w:pPr>
            <w:r w:rsidRPr="003738A8">
              <w:rPr>
                <w:rFonts w:ascii="Times New Roman" w:eastAsia="Arial Unicode MS" w:hAnsi="Times New Roman" w:cs="Times New Roman"/>
                <w:iCs/>
                <w:kern w:val="1"/>
                <w:sz w:val="24"/>
                <w:szCs w:val="24"/>
                <w:lang w:eastAsia="ar-SA"/>
              </w:rPr>
              <w:t>- заемный капитал – 40%.</w:t>
            </w:r>
          </w:p>
          <w:p w14:paraId="78AB804F" w14:textId="2AFA2F9F" w:rsidR="001C1338" w:rsidRPr="003738A8" w:rsidRDefault="001C1338" w:rsidP="00A60844">
            <w:pPr>
              <w:widowControl w:val="0"/>
              <w:suppressAutoHyphens/>
              <w:rPr>
                <w:rFonts w:ascii="Times New Roman" w:eastAsia="Arial Unicode MS" w:hAnsi="Times New Roman" w:cs="Times New Roman"/>
                <w:iCs/>
                <w:kern w:val="1"/>
                <w:sz w:val="24"/>
                <w:szCs w:val="24"/>
                <w:lang w:eastAsia="ar-SA"/>
              </w:rPr>
            </w:pPr>
            <w:r w:rsidRPr="003738A8">
              <w:rPr>
                <w:rFonts w:ascii="Times New Roman" w:eastAsia="Arial Unicode MS" w:hAnsi="Times New Roman" w:cs="Times New Roman"/>
                <w:iCs/>
                <w:kern w:val="1"/>
                <w:sz w:val="24"/>
                <w:szCs w:val="24"/>
                <w:lang w:eastAsia="ar-SA"/>
              </w:rPr>
              <w:t>В планируемом периоде величина инвестиций составила 1000 тыс. руб. Ожидаемая чистая прибыль 2000 тыс. руб.</w:t>
            </w:r>
          </w:p>
          <w:p w14:paraId="55568430" w14:textId="66665A92" w:rsidR="001C1338" w:rsidRPr="003738A8" w:rsidRDefault="001C1338" w:rsidP="00A60844">
            <w:pPr>
              <w:widowControl w:val="0"/>
              <w:suppressAutoHyphens/>
              <w:rPr>
                <w:rFonts w:ascii="Times New Roman" w:eastAsia="Arial Unicode MS" w:hAnsi="Times New Roman" w:cs="Times New Roman"/>
                <w:b/>
                <w:iCs/>
                <w:kern w:val="1"/>
                <w:sz w:val="24"/>
                <w:szCs w:val="24"/>
                <w:lang w:eastAsia="ar-SA"/>
              </w:rPr>
            </w:pPr>
            <w:r w:rsidRPr="003738A8">
              <w:rPr>
                <w:rFonts w:ascii="Times New Roman" w:eastAsia="Arial Unicode MS" w:hAnsi="Times New Roman" w:cs="Times New Roman"/>
                <w:iCs/>
                <w:kern w:val="1"/>
                <w:sz w:val="24"/>
                <w:szCs w:val="24"/>
                <w:lang w:eastAsia="ar-SA"/>
              </w:rPr>
              <w:t>Определить величину чистой прибыли, направляемой организацией на выплату дивидендов (по остаточному принципу).</w:t>
            </w:r>
          </w:p>
        </w:tc>
      </w:tr>
      <w:tr w:rsidR="001C1338" w:rsidRPr="003738A8" w14:paraId="703F9C95" w14:textId="77777777" w:rsidTr="00C34A70">
        <w:tc>
          <w:tcPr>
            <w:tcW w:w="976" w:type="pct"/>
            <w:vMerge/>
          </w:tcPr>
          <w:p w14:paraId="587E606D" w14:textId="77777777" w:rsidR="001C1338" w:rsidRPr="003738A8" w:rsidRDefault="001C1338" w:rsidP="00A60844">
            <w:pPr>
              <w:widowControl w:val="0"/>
              <w:autoSpaceDE w:val="0"/>
              <w:autoSpaceDN w:val="0"/>
              <w:adjustRightInd w:val="0"/>
              <w:rPr>
                <w:rFonts w:ascii="Times New Roman" w:eastAsia="Times New Roman" w:hAnsi="Times New Roman" w:cs="Times New Roman"/>
                <w:sz w:val="24"/>
                <w:szCs w:val="24"/>
                <w:lang w:eastAsia="ru-RU"/>
              </w:rPr>
            </w:pPr>
          </w:p>
        </w:tc>
        <w:tc>
          <w:tcPr>
            <w:tcW w:w="1062" w:type="pct"/>
            <w:vMerge/>
          </w:tcPr>
          <w:p w14:paraId="03461A15" w14:textId="77777777" w:rsidR="001C1338" w:rsidRPr="003738A8" w:rsidRDefault="001C1338" w:rsidP="00A60844">
            <w:pPr>
              <w:widowControl w:val="0"/>
              <w:autoSpaceDE w:val="0"/>
              <w:autoSpaceDN w:val="0"/>
              <w:adjustRightInd w:val="0"/>
              <w:rPr>
                <w:rFonts w:ascii="Times New Roman" w:eastAsia="Calibri" w:hAnsi="Times New Roman" w:cs="Times New Roman"/>
                <w:sz w:val="24"/>
                <w:szCs w:val="24"/>
              </w:rPr>
            </w:pPr>
          </w:p>
        </w:tc>
        <w:tc>
          <w:tcPr>
            <w:tcW w:w="1062" w:type="pct"/>
          </w:tcPr>
          <w:p w14:paraId="33633AFF" w14:textId="5A22ECBB" w:rsidR="001C1338" w:rsidRPr="003738A8" w:rsidRDefault="001C1338" w:rsidP="00A6084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3738A8">
              <w:rPr>
                <w:rFonts w:ascii="Times New Roman" w:eastAsia="Calibri" w:hAnsi="Times New Roman" w:cs="Times New Roman"/>
                <w:sz w:val="24"/>
                <w:szCs w:val="24"/>
              </w:rPr>
              <w:t>Уметь: применять соответствующие методы и инструменты при разработке и реализации управленческих решений, направленных на снижение вероятности возникновения неблагоприятного результата и минимизацию возможных потерь.</w:t>
            </w:r>
          </w:p>
        </w:tc>
        <w:tc>
          <w:tcPr>
            <w:tcW w:w="1900" w:type="pct"/>
          </w:tcPr>
          <w:p w14:paraId="066AAA00" w14:textId="77777777" w:rsidR="002C5DE3" w:rsidRPr="003738A8" w:rsidRDefault="0021586F" w:rsidP="002C5DE3">
            <w:pPr>
              <w:rPr>
                <w:rFonts w:ascii="Times New Roman" w:eastAsia="Arial Unicode MS" w:hAnsi="Times New Roman" w:cs="Times New Roman"/>
                <w:iCs/>
                <w:kern w:val="1"/>
                <w:sz w:val="24"/>
                <w:szCs w:val="24"/>
                <w:lang w:eastAsia="ar-SA"/>
              </w:rPr>
            </w:pPr>
            <w:r w:rsidRPr="003738A8">
              <w:rPr>
                <w:rFonts w:ascii="Times New Roman" w:eastAsia="Arial Unicode MS" w:hAnsi="Times New Roman" w:cs="Times New Roman"/>
                <w:iCs/>
                <w:kern w:val="1"/>
                <w:sz w:val="24"/>
                <w:szCs w:val="24"/>
                <w:lang w:eastAsia="ar-SA"/>
              </w:rPr>
              <w:t xml:space="preserve">Задание. </w:t>
            </w:r>
            <w:r w:rsidR="002C5DE3" w:rsidRPr="003738A8">
              <w:rPr>
                <w:rFonts w:ascii="Times New Roman" w:eastAsia="Arial Unicode MS" w:hAnsi="Times New Roman" w:cs="Times New Roman"/>
                <w:iCs/>
                <w:kern w:val="1"/>
                <w:sz w:val="24"/>
                <w:szCs w:val="24"/>
                <w:lang w:eastAsia="ar-SA"/>
              </w:rPr>
              <w:t>Планируемые инвестиции в новое оборудование составляют 1700 тыс. руб. Ожидаемые ежегодные поступления – 550 тыс. руб., срок службы – 6 лет, ставка дисконтирования -12%  Оправданы ли затраты?</w:t>
            </w:r>
          </w:p>
          <w:p w14:paraId="4531B04F" w14:textId="59CEEBCB" w:rsidR="002C5DE3" w:rsidRPr="003738A8" w:rsidRDefault="002C5DE3" w:rsidP="002C5DE3">
            <w:pPr>
              <w:widowControl w:val="0"/>
              <w:suppressAutoHyphens/>
              <w:rPr>
                <w:rFonts w:ascii="Times New Roman" w:eastAsia="Arial Unicode MS" w:hAnsi="Times New Roman" w:cs="Times New Roman"/>
                <w:iCs/>
                <w:kern w:val="1"/>
                <w:sz w:val="24"/>
                <w:szCs w:val="24"/>
                <w:lang w:eastAsia="ar-SA"/>
              </w:rPr>
            </w:pPr>
          </w:p>
          <w:p w14:paraId="00DB184B" w14:textId="398A78E2" w:rsidR="001C1338" w:rsidRPr="003738A8" w:rsidRDefault="001C1338" w:rsidP="0021586F">
            <w:pPr>
              <w:widowControl w:val="0"/>
              <w:suppressAutoHyphens/>
              <w:rPr>
                <w:rFonts w:ascii="Times New Roman" w:eastAsia="Arial Unicode MS" w:hAnsi="Times New Roman" w:cs="Times New Roman"/>
                <w:iCs/>
                <w:kern w:val="1"/>
                <w:sz w:val="24"/>
                <w:szCs w:val="24"/>
                <w:lang w:eastAsia="ar-SA"/>
              </w:rPr>
            </w:pPr>
          </w:p>
        </w:tc>
      </w:tr>
      <w:tr w:rsidR="001C1338" w:rsidRPr="003738A8" w14:paraId="315C1612" w14:textId="77777777" w:rsidTr="00C34A70">
        <w:tc>
          <w:tcPr>
            <w:tcW w:w="976" w:type="pct"/>
            <w:vMerge/>
          </w:tcPr>
          <w:p w14:paraId="2F0C45BE" w14:textId="77777777" w:rsidR="001C1338" w:rsidRPr="003738A8" w:rsidRDefault="001C1338" w:rsidP="00A60844">
            <w:pPr>
              <w:widowControl w:val="0"/>
              <w:autoSpaceDE w:val="0"/>
              <w:autoSpaceDN w:val="0"/>
              <w:adjustRightInd w:val="0"/>
              <w:rPr>
                <w:rFonts w:ascii="Times New Roman" w:eastAsia="Times New Roman" w:hAnsi="Times New Roman" w:cs="Times New Roman"/>
                <w:sz w:val="24"/>
                <w:szCs w:val="24"/>
                <w:lang w:eastAsia="ru-RU"/>
              </w:rPr>
            </w:pPr>
          </w:p>
        </w:tc>
        <w:tc>
          <w:tcPr>
            <w:tcW w:w="1062" w:type="pct"/>
            <w:vMerge w:val="restart"/>
          </w:tcPr>
          <w:p w14:paraId="04DC57BA" w14:textId="433D26F3" w:rsidR="001C1338" w:rsidRPr="003738A8" w:rsidRDefault="001C1338" w:rsidP="00A60844">
            <w:pPr>
              <w:widowControl w:val="0"/>
              <w:autoSpaceDE w:val="0"/>
              <w:autoSpaceDN w:val="0"/>
              <w:adjustRightInd w:val="0"/>
              <w:rPr>
                <w:rFonts w:ascii="Times New Roman" w:eastAsia="Times New Roman" w:hAnsi="Times New Roman" w:cs="Times New Roman"/>
                <w:sz w:val="24"/>
                <w:szCs w:val="24"/>
                <w:lang w:eastAsia="ru-RU"/>
              </w:rPr>
            </w:pPr>
            <w:r w:rsidRPr="003738A8">
              <w:rPr>
                <w:rFonts w:ascii="Times New Roman" w:eastAsia="Calibri" w:hAnsi="Times New Roman" w:cs="Times New Roman"/>
                <w:sz w:val="24"/>
                <w:szCs w:val="24"/>
              </w:rPr>
              <w:t xml:space="preserve">5. Разрабатывает методы анализа эффективности реализации экономических проектов, а также методики их </w:t>
            </w:r>
            <w:r w:rsidRPr="003738A8">
              <w:rPr>
                <w:rFonts w:ascii="Times New Roman" w:eastAsia="Calibri" w:hAnsi="Times New Roman" w:cs="Times New Roman"/>
                <w:sz w:val="24"/>
                <w:szCs w:val="24"/>
              </w:rPr>
              <w:lastRenderedPageBreak/>
              <w:t>оценки</w:t>
            </w:r>
          </w:p>
        </w:tc>
        <w:tc>
          <w:tcPr>
            <w:tcW w:w="1062" w:type="pct"/>
          </w:tcPr>
          <w:p w14:paraId="1C0C00BC" w14:textId="77777777" w:rsidR="001C1338" w:rsidRPr="003738A8" w:rsidRDefault="001C1338" w:rsidP="00A6084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3738A8">
              <w:rPr>
                <w:rFonts w:ascii="Times New Roman" w:eastAsia="Calibri" w:hAnsi="Times New Roman" w:cs="Times New Roman"/>
                <w:sz w:val="24"/>
                <w:szCs w:val="24"/>
              </w:rPr>
              <w:lastRenderedPageBreak/>
              <w:t>Знать: методы анализа эффективности реализации экономических проектов</w:t>
            </w:r>
          </w:p>
          <w:p w14:paraId="141E3BE9" w14:textId="16FD2E2F" w:rsidR="001C1338" w:rsidRPr="003738A8" w:rsidRDefault="001C1338" w:rsidP="00A60844">
            <w:pPr>
              <w:widowControl w:val="0"/>
              <w:autoSpaceDE w:val="0"/>
              <w:autoSpaceDN w:val="0"/>
              <w:adjustRightInd w:val="0"/>
              <w:rPr>
                <w:rFonts w:ascii="Times New Roman" w:eastAsia="Times New Roman" w:hAnsi="Times New Roman" w:cs="Times New Roman"/>
                <w:sz w:val="24"/>
                <w:szCs w:val="24"/>
                <w:lang w:eastAsia="ru-RU"/>
              </w:rPr>
            </w:pPr>
          </w:p>
        </w:tc>
        <w:tc>
          <w:tcPr>
            <w:tcW w:w="1900" w:type="pct"/>
          </w:tcPr>
          <w:p w14:paraId="66ED1C1B" w14:textId="593060BD" w:rsidR="001C1338" w:rsidRPr="003738A8" w:rsidRDefault="001C1338" w:rsidP="002C5DE3">
            <w:pPr>
              <w:widowControl w:val="0"/>
              <w:suppressAutoHyphens/>
              <w:rPr>
                <w:rFonts w:ascii="Times New Roman" w:eastAsia="Arial Unicode MS" w:hAnsi="Times New Roman" w:cs="Times New Roman"/>
                <w:iCs/>
                <w:kern w:val="1"/>
                <w:sz w:val="24"/>
                <w:szCs w:val="24"/>
                <w:lang w:eastAsia="ar-SA"/>
              </w:rPr>
            </w:pPr>
            <w:r w:rsidRPr="003738A8">
              <w:rPr>
                <w:rFonts w:ascii="Times New Roman" w:eastAsia="Arial Unicode MS" w:hAnsi="Times New Roman" w:cs="Times New Roman"/>
                <w:iCs/>
                <w:kern w:val="1"/>
                <w:sz w:val="24"/>
                <w:szCs w:val="24"/>
                <w:lang w:eastAsia="ar-SA"/>
              </w:rPr>
              <w:t>Задание.</w:t>
            </w:r>
            <w:r w:rsidR="002C5DE3" w:rsidRPr="003738A8">
              <w:rPr>
                <w:rFonts w:ascii="Times New Roman" w:eastAsia="Arial Unicode MS" w:hAnsi="Times New Roman" w:cs="Times New Roman"/>
                <w:iCs/>
                <w:kern w:val="1"/>
                <w:sz w:val="24"/>
                <w:szCs w:val="24"/>
                <w:lang w:eastAsia="ar-SA"/>
              </w:rPr>
              <w:t xml:space="preserve"> Банк предоставил ссуду в размере 120 тыс. руб. на 27 мес. (т. е. 9 кварталов, или 2,25 года) под 16% годовых на условиях единовременного возврата основной суммы долга и начисленных процентов. </w:t>
            </w:r>
            <w:r w:rsidR="002C5DE3" w:rsidRPr="003738A8">
              <w:rPr>
                <w:rFonts w:ascii="Times New Roman" w:eastAsia="Arial Unicode MS" w:hAnsi="Times New Roman" w:cs="Times New Roman"/>
                <w:iCs/>
                <w:kern w:val="1"/>
                <w:sz w:val="24"/>
                <w:szCs w:val="24"/>
                <w:lang w:eastAsia="ar-SA"/>
              </w:rPr>
              <w:lastRenderedPageBreak/>
              <w:t>Проанализировать, какую сумму предстоит вернуть банку при разных вариантах и схемах начисления процентов: (1) годовое; (2) полугодовое; (3) квартальное.</w:t>
            </w:r>
          </w:p>
        </w:tc>
      </w:tr>
      <w:tr w:rsidR="001C1338" w:rsidRPr="003738A8" w14:paraId="25057F57" w14:textId="77777777" w:rsidTr="00C34A70">
        <w:tc>
          <w:tcPr>
            <w:tcW w:w="976" w:type="pct"/>
            <w:vMerge/>
          </w:tcPr>
          <w:p w14:paraId="19A368C2" w14:textId="77777777" w:rsidR="001C1338" w:rsidRPr="003738A8" w:rsidRDefault="001C1338" w:rsidP="00A60844">
            <w:pPr>
              <w:widowControl w:val="0"/>
              <w:autoSpaceDE w:val="0"/>
              <w:autoSpaceDN w:val="0"/>
              <w:adjustRightInd w:val="0"/>
              <w:rPr>
                <w:rFonts w:ascii="Times New Roman" w:eastAsia="Times New Roman" w:hAnsi="Times New Roman" w:cs="Times New Roman"/>
                <w:sz w:val="24"/>
                <w:szCs w:val="24"/>
                <w:lang w:eastAsia="ru-RU"/>
              </w:rPr>
            </w:pPr>
          </w:p>
        </w:tc>
        <w:tc>
          <w:tcPr>
            <w:tcW w:w="1062" w:type="pct"/>
            <w:vMerge/>
          </w:tcPr>
          <w:p w14:paraId="2CF68D34" w14:textId="77777777" w:rsidR="001C1338" w:rsidRPr="003738A8" w:rsidRDefault="001C1338" w:rsidP="00A60844">
            <w:pPr>
              <w:widowControl w:val="0"/>
              <w:autoSpaceDE w:val="0"/>
              <w:autoSpaceDN w:val="0"/>
              <w:adjustRightInd w:val="0"/>
              <w:rPr>
                <w:rFonts w:ascii="Times New Roman" w:eastAsia="Calibri" w:hAnsi="Times New Roman" w:cs="Times New Roman"/>
                <w:sz w:val="24"/>
                <w:szCs w:val="24"/>
              </w:rPr>
            </w:pPr>
          </w:p>
        </w:tc>
        <w:tc>
          <w:tcPr>
            <w:tcW w:w="1062" w:type="pct"/>
          </w:tcPr>
          <w:p w14:paraId="0993DC9C" w14:textId="1D8874FF" w:rsidR="001C1338" w:rsidRPr="003738A8" w:rsidRDefault="001C1338" w:rsidP="00A6084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3738A8">
              <w:rPr>
                <w:rFonts w:ascii="Times New Roman" w:eastAsia="Calibri" w:hAnsi="Times New Roman" w:cs="Times New Roman"/>
                <w:sz w:val="24"/>
                <w:szCs w:val="24"/>
              </w:rPr>
              <w:t>Уметь: эффективно использовать методы анализа экономических проектов,   методики их оценки</w:t>
            </w:r>
          </w:p>
        </w:tc>
        <w:tc>
          <w:tcPr>
            <w:tcW w:w="1900" w:type="pct"/>
          </w:tcPr>
          <w:p w14:paraId="0883028D" w14:textId="5CC49B98" w:rsidR="001C1338" w:rsidRPr="003738A8" w:rsidRDefault="0021586F" w:rsidP="002C5DE3">
            <w:pPr>
              <w:widowControl w:val="0"/>
              <w:suppressAutoHyphens/>
              <w:rPr>
                <w:rFonts w:ascii="Times New Roman" w:eastAsia="Arial Unicode MS" w:hAnsi="Times New Roman" w:cs="Times New Roman"/>
                <w:iCs/>
                <w:kern w:val="1"/>
                <w:sz w:val="24"/>
                <w:szCs w:val="24"/>
                <w:lang w:eastAsia="ar-SA"/>
              </w:rPr>
            </w:pPr>
            <w:r w:rsidRPr="003738A8">
              <w:rPr>
                <w:rFonts w:ascii="Times New Roman" w:eastAsia="Arial Unicode MS" w:hAnsi="Times New Roman" w:cs="Times New Roman"/>
                <w:iCs/>
                <w:kern w:val="1"/>
                <w:sz w:val="24"/>
                <w:szCs w:val="24"/>
                <w:lang w:eastAsia="ar-SA"/>
              </w:rPr>
              <w:t xml:space="preserve">Задание. </w:t>
            </w:r>
            <w:r w:rsidR="002C5DE3" w:rsidRPr="003738A8">
              <w:rPr>
                <w:rFonts w:ascii="Times New Roman" w:eastAsia="Arial Unicode MS" w:hAnsi="Times New Roman" w:cs="Times New Roman"/>
                <w:iCs/>
                <w:kern w:val="1"/>
                <w:sz w:val="24"/>
                <w:szCs w:val="24"/>
                <w:lang w:eastAsia="ar-SA"/>
              </w:rPr>
              <w:t>Деньги в сумме 50 тыс. руб. вложены в банк на  2 года с полугодовым начислением процентов, под 20% годовых. Проанализируйте, как будет изменяться сумма за каждый период начисления. Как изменится сумма к концу периода, если бы проценты начислялись ежеквартально?</w:t>
            </w:r>
          </w:p>
        </w:tc>
      </w:tr>
    </w:tbl>
    <w:p w14:paraId="4F53389B" w14:textId="77777777" w:rsidR="00D54667" w:rsidRDefault="00D54667" w:rsidP="00C06F49">
      <w:pPr>
        <w:widowControl w:val="0"/>
        <w:suppressAutoHyphens/>
        <w:spacing w:after="0" w:line="240" w:lineRule="auto"/>
        <w:ind w:left="360"/>
        <w:jc w:val="center"/>
        <w:rPr>
          <w:rFonts w:ascii="Times New Roman" w:eastAsia="Arial Unicode MS" w:hAnsi="Times New Roman" w:cs="Times New Roman"/>
          <w:b/>
          <w:kern w:val="1"/>
          <w:sz w:val="28"/>
          <w:szCs w:val="28"/>
          <w:lang w:eastAsia="ar-SA"/>
        </w:rPr>
      </w:pPr>
    </w:p>
    <w:p w14:paraId="0F8E48B4" w14:textId="77777777" w:rsidR="00C06F49" w:rsidRPr="00B13BC8" w:rsidRDefault="00C06F49" w:rsidP="00C06F49">
      <w:pPr>
        <w:widowControl w:val="0"/>
        <w:suppressAutoHyphens/>
        <w:spacing w:after="0" w:line="240" w:lineRule="auto"/>
        <w:ind w:left="1189"/>
        <w:rPr>
          <w:rFonts w:ascii="Times New Roman" w:eastAsia="Arial Unicode MS" w:hAnsi="Times New Roman" w:cs="Times New Roman"/>
          <w:kern w:val="1"/>
          <w:sz w:val="24"/>
          <w:szCs w:val="24"/>
          <w:lang w:eastAsia="ar-SA"/>
        </w:rPr>
      </w:pPr>
    </w:p>
    <w:p w14:paraId="5F1BA893" w14:textId="27BFB455" w:rsidR="001C2DB1" w:rsidRPr="003738A8" w:rsidRDefault="001C2DB1" w:rsidP="003738A8">
      <w:pPr>
        <w:widowControl w:val="0"/>
        <w:suppressAutoHyphens/>
        <w:spacing w:after="120" w:line="360" w:lineRule="auto"/>
        <w:ind w:firstLine="709"/>
        <w:jc w:val="center"/>
        <w:rPr>
          <w:rFonts w:ascii="Times New Roman" w:eastAsia="Arial Unicode MS" w:hAnsi="Times New Roman" w:cs="Times New Roman"/>
          <w:b/>
          <w:kern w:val="1"/>
          <w:sz w:val="28"/>
          <w:szCs w:val="28"/>
          <w:lang w:eastAsia="ar-SA"/>
        </w:rPr>
      </w:pPr>
      <w:bookmarkStart w:id="11" w:name="_Toc10532991"/>
      <w:r w:rsidRPr="003738A8">
        <w:rPr>
          <w:rFonts w:ascii="Times New Roman" w:eastAsia="Arial Unicode MS" w:hAnsi="Times New Roman" w:cs="Times New Roman"/>
          <w:b/>
          <w:kern w:val="1"/>
          <w:sz w:val="28"/>
          <w:szCs w:val="28"/>
          <w:lang w:eastAsia="ar-SA"/>
        </w:rPr>
        <w:t xml:space="preserve">Примерный перечень вопросов </w:t>
      </w:r>
      <w:r w:rsidR="00D53EE0" w:rsidRPr="003738A8">
        <w:rPr>
          <w:rFonts w:ascii="Times New Roman" w:eastAsia="Arial Unicode MS" w:hAnsi="Times New Roman" w:cs="Times New Roman"/>
          <w:b/>
          <w:kern w:val="1"/>
          <w:sz w:val="28"/>
          <w:szCs w:val="28"/>
          <w:lang w:eastAsia="ar-SA"/>
        </w:rPr>
        <w:t>к экзамену</w:t>
      </w:r>
    </w:p>
    <w:p w14:paraId="135707AA" w14:textId="33F0DBCA" w:rsidR="001C2DB1" w:rsidRPr="003738A8" w:rsidRDefault="00CC0C6C" w:rsidP="003738A8">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kern w:val="1"/>
          <w:sz w:val="28"/>
          <w:szCs w:val="28"/>
          <w:lang w:eastAsia="ar-SA"/>
        </w:rPr>
        <w:t>1. Основные этапы оценки стоимости</w:t>
      </w:r>
      <w:r w:rsidR="001C2DB1" w:rsidRPr="003738A8">
        <w:rPr>
          <w:rFonts w:ascii="Times New Roman" w:eastAsia="Arial Unicode MS" w:hAnsi="Times New Roman" w:cs="Times New Roman"/>
          <w:kern w:val="1"/>
          <w:sz w:val="28"/>
          <w:szCs w:val="28"/>
          <w:lang w:eastAsia="ar-SA"/>
        </w:rPr>
        <w:t xml:space="preserve"> бизнеса</w:t>
      </w:r>
      <w:r w:rsidR="00385E9F" w:rsidRPr="003738A8">
        <w:rPr>
          <w:rFonts w:ascii="Times New Roman" w:eastAsia="Arial Unicode MS" w:hAnsi="Times New Roman" w:cs="Times New Roman"/>
          <w:kern w:val="1"/>
          <w:sz w:val="28"/>
          <w:szCs w:val="28"/>
          <w:lang w:eastAsia="ar-SA"/>
        </w:rPr>
        <w:t xml:space="preserve">, </w:t>
      </w:r>
      <w:r w:rsidR="001C2DB1" w:rsidRPr="003738A8">
        <w:rPr>
          <w:rFonts w:ascii="Times New Roman" w:eastAsia="Arial Unicode MS" w:hAnsi="Times New Roman" w:cs="Times New Roman"/>
          <w:kern w:val="1"/>
          <w:sz w:val="28"/>
          <w:szCs w:val="28"/>
          <w:lang w:eastAsia="ar-SA"/>
        </w:rPr>
        <w:t xml:space="preserve">  </w:t>
      </w:r>
    </w:p>
    <w:p w14:paraId="0CCDC606" w14:textId="44EF85E8" w:rsidR="001C2DB1" w:rsidRPr="003738A8" w:rsidRDefault="001C2DB1" w:rsidP="003738A8">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kern w:val="1"/>
          <w:sz w:val="28"/>
          <w:szCs w:val="28"/>
          <w:lang w:eastAsia="ar-SA"/>
        </w:rPr>
        <w:t>характеристика и существующие проблемы</w:t>
      </w:r>
      <w:r w:rsidR="00385E9F" w:rsidRPr="003738A8">
        <w:rPr>
          <w:rFonts w:ascii="Times New Roman" w:eastAsia="Arial Unicode MS" w:hAnsi="Times New Roman" w:cs="Times New Roman"/>
          <w:kern w:val="1"/>
          <w:sz w:val="28"/>
          <w:szCs w:val="28"/>
          <w:lang w:eastAsia="ar-SA"/>
        </w:rPr>
        <w:t>.</w:t>
      </w:r>
      <w:r w:rsidRPr="003738A8">
        <w:rPr>
          <w:rFonts w:ascii="Times New Roman" w:eastAsia="Arial Unicode MS" w:hAnsi="Times New Roman" w:cs="Times New Roman"/>
          <w:kern w:val="1"/>
          <w:sz w:val="28"/>
          <w:szCs w:val="28"/>
          <w:lang w:eastAsia="ar-SA"/>
        </w:rPr>
        <w:t xml:space="preserve"> </w:t>
      </w:r>
    </w:p>
    <w:p w14:paraId="4D328FAC" w14:textId="43C4563A" w:rsidR="001C2DB1" w:rsidRPr="003738A8" w:rsidRDefault="00CC0C6C" w:rsidP="003738A8">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kern w:val="1"/>
          <w:sz w:val="28"/>
          <w:szCs w:val="28"/>
          <w:lang w:eastAsia="ar-SA"/>
        </w:rPr>
        <w:t xml:space="preserve">2. Основные принципы оценки стоимости: определение, </w:t>
      </w:r>
      <w:r w:rsidR="001C2DB1" w:rsidRPr="003738A8">
        <w:rPr>
          <w:rFonts w:ascii="Times New Roman" w:eastAsia="Arial Unicode MS" w:hAnsi="Times New Roman" w:cs="Times New Roman"/>
          <w:kern w:val="1"/>
          <w:sz w:val="28"/>
          <w:szCs w:val="28"/>
          <w:lang w:eastAsia="ar-SA"/>
        </w:rPr>
        <w:t xml:space="preserve">их </w:t>
      </w:r>
    </w:p>
    <w:p w14:paraId="27BE9BDE" w14:textId="77777777" w:rsidR="001C2DB1" w:rsidRPr="003738A8" w:rsidRDefault="001C2DB1" w:rsidP="003738A8">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kern w:val="1"/>
          <w:sz w:val="28"/>
          <w:szCs w:val="28"/>
          <w:lang w:eastAsia="ar-SA"/>
        </w:rPr>
        <w:t xml:space="preserve">необходимость и содержание. </w:t>
      </w:r>
    </w:p>
    <w:p w14:paraId="566E5A14" w14:textId="77777777" w:rsidR="001C2DB1" w:rsidRPr="003738A8" w:rsidRDefault="001C2DB1" w:rsidP="003738A8">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kern w:val="1"/>
          <w:sz w:val="28"/>
          <w:szCs w:val="28"/>
          <w:lang w:eastAsia="ar-SA"/>
        </w:rPr>
        <w:t xml:space="preserve">3. Концепция VBM в системе целей управления компанией. </w:t>
      </w:r>
    </w:p>
    <w:p w14:paraId="6282A793" w14:textId="58116800" w:rsidR="001C2DB1" w:rsidRPr="003738A8" w:rsidRDefault="001C2DB1" w:rsidP="003738A8">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kern w:val="1"/>
          <w:sz w:val="28"/>
          <w:szCs w:val="28"/>
          <w:lang w:eastAsia="ar-SA"/>
        </w:rPr>
        <w:t>4</w:t>
      </w:r>
      <w:r w:rsidR="00CC0C6C" w:rsidRPr="003738A8">
        <w:rPr>
          <w:rFonts w:ascii="Times New Roman" w:eastAsia="Arial Unicode MS" w:hAnsi="Times New Roman" w:cs="Times New Roman"/>
          <w:kern w:val="1"/>
          <w:sz w:val="28"/>
          <w:szCs w:val="28"/>
          <w:lang w:eastAsia="ar-SA"/>
        </w:rPr>
        <w:t>. Формирование «стоимостного» мышления предпринимателя</w:t>
      </w:r>
      <w:r w:rsidRPr="003738A8">
        <w:rPr>
          <w:rFonts w:ascii="Times New Roman" w:eastAsia="Arial Unicode MS" w:hAnsi="Times New Roman" w:cs="Times New Roman"/>
          <w:kern w:val="1"/>
          <w:sz w:val="28"/>
          <w:szCs w:val="28"/>
          <w:lang w:eastAsia="ar-SA"/>
        </w:rPr>
        <w:t xml:space="preserve"> и </w:t>
      </w:r>
    </w:p>
    <w:p w14:paraId="4963AB56" w14:textId="77777777" w:rsidR="001C2DB1" w:rsidRPr="003738A8" w:rsidRDefault="001C2DB1" w:rsidP="003738A8">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kern w:val="1"/>
          <w:sz w:val="28"/>
          <w:szCs w:val="28"/>
          <w:lang w:eastAsia="ar-SA"/>
        </w:rPr>
        <w:t>менеджера.</w:t>
      </w:r>
    </w:p>
    <w:p w14:paraId="0FB0E287" w14:textId="15B78EEB" w:rsidR="001C2DB1" w:rsidRPr="003738A8" w:rsidRDefault="001C2DB1" w:rsidP="003738A8">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kern w:val="1"/>
          <w:sz w:val="28"/>
          <w:szCs w:val="28"/>
          <w:lang w:eastAsia="ar-SA"/>
        </w:rPr>
        <w:t>5</w:t>
      </w:r>
      <w:r w:rsidR="00CC0C6C" w:rsidRPr="003738A8">
        <w:rPr>
          <w:rFonts w:ascii="Times New Roman" w:eastAsia="Arial Unicode MS" w:hAnsi="Times New Roman" w:cs="Times New Roman"/>
          <w:kern w:val="1"/>
          <w:sz w:val="28"/>
          <w:szCs w:val="28"/>
          <w:lang w:eastAsia="ar-SA"/>
        </w:rPr>
        <w:t xml:space="preserve">. Виды стоимости: </w:t>
      </w:r>
      <w:r w:rsidRPr="003738A8">
        <w:rPr>
          <w:rFonts w:ascii="Times New Roman" w:eastAsia="Arial Unicode MS" w:hAnsi="Times New Roman" w:cs="Times New Roman"/>
          <w:kern w:val="1"/>
          <w:sz w:val="28"/>
          <w:szCs w:val="28"/>
          <w:lang w:eastAsia="ar-SA"/>
        </w:rPr>
        <w:t>экономическое содержание, классификация,</w:t>
      </w:r>
    </w:p>
    <w:p w14:paraId="0FEF182F" w14:textId="77777777" w:rsidR="001C2DB1" w:rsidRPr="003738A8" w:rsidRDefault="001C2DB1" w:rsidP="003738A8">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kern w:val="1"/>
          <w:sz w:val="28"/>
          <w:szCs w:val="28"/>
          <w:lang w:eastAsia="ar-SA"/>
        </w:rPr>
        <w:t xml:space="preserve"> область применения.</w:t>
      </w:r>
    </w:p>
    <w:p w14:paraId="627F6CF5" w14:textId="2C7927FA" w:rsidR="001C2DB1" w:rsidRPr="003738A8" w:rsidRDefault="00CC0C6C" w:rsidP="003738A8">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kern w:val="1"/>
          <w:sz w:val="28"/>
          <w:szCs w:val="28"/>
          <w:lang w:eastAsia="ar-SA"/>
        </w:rPr>
        <w:t xml:space="preserve">6. Принципы управления </w:t>
      </w:r>
      <w:r w:rsidR="001C2DB1" w:rsidRPr="003738A8">
        <w:rPr>
          <w:rFonts w:ascii="Times New Roman" w:eastAsia="Arial Unicode MS" w:hAnsi="Times New Roman" w:cs="Times New Roman"/>
          <w:kern w:val="1"/>
          <w:sz w:val="28"/>
          <w:szCs w:val="28"/>
          <w:lang w:eastAsia="ar-SA"/>
        </w:rPr>
        <w:t xml:space="preserve">на </w:t>
      </w:r>
      <w:r w:rsidRPr="003738A8">
        <w:rPr>
          <w:rFonts w:ascii="Times New Roman" w:eastAsia="Arial Unicode MS" w:hAnsi="Times New Roman" w:cs="Times New Roman"/>
          <w:kern w:val="1"/>
          <w:sz w:val="28"/>
          <w:szCs w:val="28"/>
          <w:lang w:eastAsia="ar-SA"/>
        </w:rPr>
        <w:t xml:space="preserve">основе ожиданий.  Элементы </w:t>
      </w:r>
      <w:r w:rsidR="001C2DB1" w:rsidRPr="003738A8">
        <w:rPr>
          <w:rFonts w:ascii="Times New Roman" w:eastAsia="Arial Unicode MS" w:hAnsi="Times New Roman" w:cs="Times New Roman"/>
          <w:kern w:val="1"/>
          <w:sz w:val="28"/>
          <w:szCs w:val="28"/>
          <w:lang w:eastAsia="ar-SA"/>
        </w:rPr>
        <w:t xml:space="preserve">модели </w:t>
      </w:r>
    </w:p>
    <w:p w14:paraId="4D83E173" w14:textId="18C9C647" w:rsidR="001C2DB1" w:rsidRPr="003738A8" w:rsidRDefault="00CC0C6C" w:rsidP="003738A8">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kern w:val="1"/>
          <w:sz w:val="28"/>
          <w:szCs w:val="28"/>
          <w:lang w:eastAsia="ar-SA"/>
        </w:rPr>
        <w:t xml:space="preserve">управления на основе ожиданий </w:t>
      </w:r>
      <w:r w:rsidR="001C2DB1" w:rsidRPr="003738A8">
        <w:rPr>
          <w:rFonts w:ascii="Times New Roman" w:eastAsia="Arial Unicode MS" w:hAnsi="Times New Roman" w:cs="Times New Roman"/>
          <w:kern w:val="1"/>
          <w:sz w:val="28"/>
          <w:szCs w:val="28"/>
          <w:lang w:eastAsia="ar-SA"/>
        </w:rPr>
        <w:t>EBM (Expectations-Based</w:t>
      </w:r>
    </w:p>
    <w:p w14:paraId="576CC893" w14:textId="77777777" w:rsidR="001C2DB1" w:rsidRPr="003738A8" w:rsidRDefault="001C2DB1" w:rsidP="003738A8">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kern w:val="1"/>
          <w:sz w:val="28"/>
          <w:szCs w:val="28"/>
          <w:lang w:eastAsia="ar-SA"/>
        </w:rPr>
        <w:t xml:space="preserve"> Management).</w:t>
      </w:r>
    </w:p>
    <w:p w14:paraId="03579A67" w14:textId="77777777" w:rsidR="001C2DB1" w:rsidRPr="003738A8" w:rsidRDefault="001C2DB1" w:rsidP="003738A8">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kern w:val="1"/>
          <w:sz w:val="28"/>
          <w:szCs w:val="28"/>
          <w:lang w:eastAsia="ar-SA"/>
        </w:rPr>
        <w:t xml:space="preserve">7. Характеристика методов и моделей оценки стоимости компании. </w:t>
      </w:r>
    </w:p>
    <w:p w14:paraId="52CB2394" w14:textId="77777777" w:rsidR="001C2DB1" w:rsidRPr="003738A8" w:rsidRDefault="001C2DB1" w:rsidP="003738A8">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kern w:val="1"/>
          <w:sz w:val="28"/>
          <w:szCs w:val="28"/>
          <w:lang w:eastAsia="ar-SA"/>
        </w:rPr>
        <w:t>8. Применение мультипликаторов для оценки стоимости бизнеса.</w:t>
      </w:r>
    </w:p>
    <w:p w14:paraId="5620CD84" w14:textId="77777777" w:rsidR="001C2DB1" w:rsidRPr="003738A8" w:rsidRDefault="001C2DB1" w:rsidP="003738A8">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kern w:val="1"/>
          <w:sz w:val="28"/>
          <w:szCs w:val="28"/>
          <w:lang w:eastAsia="ar-SA"/>
        </w:rPr>
        <w:t xml:space="preserve">9. Влияние структуры капитала на стоимость бизнеса. </w:t>
      </w:r>
    </w:p>
    <w:p w14:paraId="4379183F" w14:textId="77777777" w:rsidR="001C2DB1" w:rsidRPr="003738A8" w:rsidRDefault="001C2DB1" w:rsidP="003738A8">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kern w:val="1"/>
          <w:sz w:val="28"/>
          <w:szCs w:val="28"/>
          <w:lang w:eastAsia="ar-SA"/>
        </w:rPr>
        <w:t>10. Факторы стоимости бизнеса (перечислить).</w:t>
      </w:r>
    </w:p>
    <w:p w14:paraId="17A3F3D1" w14:textId="77777777" w:rsidR="001C2DB1" w:rsidRPr="003738A8" w:rsidRDefault="001C2DB1" w:rsidP="003738A8">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kern w:val="1"/>
          <w:sz w:val="28"/>
          <w:szCs w:val="28"/>
          <w:lang w:eastAsia="ar-SA"/>
        </w:rPr>
        <w:t>11. Системы измерения эффективности деятельности компании.</w:t>
      </w:r>
    </w:p>
    <w:p w14:paraId="07CD64FB" w14:textId="1809898B" w:rsidR="001C2DB1" w:rsidRPr="003738A8" w:rsidRDefault="00CC0C6C" w:rsidP="003738A8">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kern w:val="1"/>
          <w:sz w:val="28"/>
          <w:szCs w:val="28"/>
          <w:lang w:eastAsia="ar-SA"/>
        </w:rPr>
        <w:t xml:space="preserve">12. Сбалансированная система показателей: сущность и </w:t>
      </w:r>
      <w:r w:rsidR="001C2DB1" w:rsidRPr="003738A8">
        <w:rPr>
          <w:rFonts w:ascii="Times New Roman" w:eastAsia="Arial Unicode MS" w:hAnsi="Times New Roman" w:cs="Times New Roman"/>
          <w:kern w:val="1"/>
          <w:sz w:val="28"/>
          <w:szCs w:val="28"/>
          <w:lang w:eastAsia="ar-SA"/>
        </w:rPr>
        <w:t xml:space="preserve">проблемы </w:t>
      </w:r>
    </w:p>
    <w:p w14:paraId="6DA7B2AB" w14:textId="77777777" w:rsidR="001C2DB1" w:rsidRPr="003738A8" w:rsidRDefault="001C2DB1" w:rsidP="003738A8">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kern w:val="1"/>
          <w:sz w:val="28"/>
          <w:szCs w:val="28"/>
          <w:lang w:eastAsia="ar-SA"/>
        </w:rPr>
        <w:t>применения в российской практике стоимостного управления</w:t>
      </w:r>
    </w:p>
    <w:p w14:paraId="557E40E2" w14:textId="77777777" w:rsidR="001C2DB1" w:rsidRPr="003738A8" w:rsidRDefault="001C2DB1" w:rsidP="003738A8">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kern w:val="1"/>
          <w:sz w:val="28"/>
          <w:szCs w:val="28"/>
          <w:lang w:eastAsia="ar-SA"/>
        </w:rPr>
        <w:lastRenderedPageBreak/>
        <w:t xml:space="preserve"> компании.</w:t>
      </w:r>
    </w:p>
    <w:p w14:paraId="678BF431" w14:textId="77777777" w:rsidR="001C2DB1" w:rsidRPr="003738A8" w:rsidRDefault="001C2DB1" w:rsidP="003738A8">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kern w:val="1"/>
          <w:sz w:val="28"/>
          <w:szCs w:val="28"/>
          <w:lang w:eastAsia="ar-SA"/>
        </w:rPr>
        <w:t>13. Система 4М как модель управления бизнесом.</w:t>
      </w:r>
    </w:p>
    <w:p w14:paraId="7F23F0AF" w14:textId="77777777" w:rsidR="001C2DB1" w:rsidRPr="003738A8" w:rsidRDefault="001C2DB1" w:rsidP="003738A8">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kern w:val="1"/>
          <w:sz w:val="28"/>
          <w:szCs w:val="28"/>
          <w:lang w:eastAsia="ar-SA"/>
        </w:rPr>
        <w:t>14. Слияния и поглощения как инструмент создания стоимости.</w:t>
      </w:r>
    </w:p>
    <w:p w14:paraId="20D57791" w14:textId="43EC01F8" w:rsidR="001C2DB1" w:rsidRPr="003738A8" w:rsidRDefault="00CC0C6C" w:rsidP="003738A8">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kern w:val="1"/>
          <w:sz w:val="28"/>
          <w:szCs w:val="28"/>
          <w:lang w:eastAsia="ar-SA"/>
        </w:rPr>
        <w:t xml:space="preserve">15. Показатели создания стоимости: формулы </w:t>
      </w:r>
      <w:r w:rsidR="001C2DB1" w:rsidRPr="003738A8">
        <w:rPr>
          <w:rFonts w:ascii="Times New Roman" w:eastAsia="Arial Unicode MS" w:hAnsi="Times New Roman" w:cs="Times New Roman"/>
          <w:kern w:val="1"/>
          <w:sz w:val="28"/>
          <w:szCs w:val="28"/>
          <w:lang w:eastAsia="ar-SA"/>
        </w:rPr>
        <w:t>расчета,</w:t>
      </w:r>
    </w:p>
    <w:p w14:paraId="3858B13F" w14:textId="77777777" w:rsidR="001C2DB1" w:rsidRPr="003738A8" w:rsidRDefault="001C2DB1" w:rsidP="003738A8">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kern w:val="1"/>
          <w:sz w:val="28"/>
          <w:szCs w:val="28"/>
          <w:lang w:eastAsia="ar-SA"/>
        </w:rPr>
        <w:t xml:space="preserve">  экономическое содержание, сравнительная оценка. </w:t>
      </w:r>
    </w:p>
    <w:p w14:paraId="3D9480E0" w14:textId="77777777" w:rsidR="001C2DB1" w:rsidRPr="003738A8" w:rsidRDefault="001C2DB1" w:rsidP="003738A8">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kern w:val="1"/>
          <w:sz w:val="28"/>
          <w:szCs w:val="28"/>
          <w:lang w:eastAsia="ar-SA"/>
        </w:rPr>
        <w:t>16. Продленная стоимость бизнеса: методы и проблемы оценки.</w:t>
      </w:r>
    </w:p>
    <w:p w14:paraId="0520D3B1" w14:textId="43508AE2" w:rsidR="001C2DB1" w:rsidRPr="003738A8" w:rsidRDefault="001C2DB1" w:rsidP="003738A8">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kern w:val="1"/>
          <w:sz w:val="28"/>
          <w:szCs w:val="28"/>
          <w:lang w:eastAsia="ar-SA"/>
        </w:rPr>
        <w:t>17.  А</w:t>
      </w:r>
      <w:r w:rsidR="00CC0C6C" w:rsidRPr="003738A8">
        <w:rPr>
          <w:rFonts w:ascii="Times New Roman" w:eastAsia="Arial Unicode MS" w:hAnsi="Times New Roman" w:cs="Times New Roman"/>
          <w:kern w:val="1"/>
          <w:sz w:val="28"/>
          <w:szCs w:val="28"/>
          <w:lang w:eastAsia="ar-SA"/>
        </w:rPr>
        <w:t xml:space="preserve">лгоритмы расчета показателей, основанных </w:t>
      </w:r>
      <w:r w:rsidRPr="003738A8">
        <w:rPr>
          <w:rFonts w:ascii="Times New Roman" w:eastAsia="Arial Unicode MS" w:hAnsi="Times New Roman" w:cs="Times New Roman"/>
          <w:kern w:val="1"/>
          <w:sz w:val="28"/>
          <w:szCs w:val="28"/>
          <w:lang w:eastAsia="ar-SA"/>
        </w:rPr>
        <w:t>на управлении</w:t>
      </w:r>
    </w:p>
    <w:p w14:paraId="5765D742" w14:textId="080ED212" w:rsidR="001C2DB1" w:rsidRPr="003738A8" w:rsidRDefault="00CC0C6C" w:rsidP="003738A8">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kern w:val="1"/>
          <w:sz w:val="28"/>
          <w:szCs w:val="28"/>
          <w:lang w:eastAsia="ar-SA"/>
        </w:rPr>
        <w:t xml:space="preserve">  денежными потоками: денежная рентабельность </w:t>
      </w:r>
      <w:r w:rsidR="001C2DB1" w:rsidRPr="003738A8">
        <w:rPr>
          <w:rFonts w:ascii="Times New Roman" w:eastAsia="Arial Unicode MS" w:hAnsi="Times New Roman" w:cs="Times New Roman"/>
          <w:kern w:val="1"/>
          <w:sz w:val="28"/>
          <w:szCs w:val="28"/>
          <w:lang w:eastAsia="ar-SA"/>
        </w:rPr>
        <w:t>инвестиций</w:t>
      </w:r>
    </w:p>
    <w:p w14:paraId="78FFF463" w14:textId="407AE05E" w:rsidR="001C2DB1" w:rsidRPr="003738A8" w:rsidRDefault="00CC0C6C" w:rsidP="003738A8">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kern w:val="1"/>
          <w:sz w:val="28"/>
          <w:szCs w:val="28"/>
          <w:lang w:eastAsia="ar-SA"/>
        </w:rPr>
        <w:t xml:space="preserve"> CFROI, денежная добавленная стоимость CVA,</w:t>
      </w:r>
      <w:r w:rsidR="001C2DB1" w:rsidRPr="003738A8">
        <w:rPr>
          <w:rFonts w:ascii="Times New Roman" w:eastAsia="Arial Unicode MS" w:hAnsi="Times New Roman" w:cs="Times New Roman"/>
          <w:kern w:val="1"/>
          <w:sz w:val="28"/>
          <w:szCs w:val="28"/>
          <w:lang w:eastAsia="ar-SA"/>
        </w:rPr>
        <w:t xml:space="preserve"> акционерная</w:t>
      </w:r>
    </w:p>
    <w:p w14:paraId="0E4F6C02" w14:textId="45A3F906" w:rsidR="001C2DB1" w:rsidRPr="003738A8" w:rsidRDefault="001C2DB1" w:rsidP="003738A8">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kern w:val="1"/>
          <w:sz w:val="28"/>
          <w:szCs w:val="28"/>
          <w:lang w:eastAsia="ar-SA"/>
        </w:rPr>
        <w:t xml:space="preserve">  Добавленная </w:t>
      </w:r>
      <w:r w:rsidR="00CC0C6C" w:rsidRPr="003738A8">
        <w:rPr>
          <w:rFonts w:ascii="Times New Roman" w:eastAsia="Arial Unicode MS" w:hAnsi="Times New Roman" w:cs="Times New Roman"/>
          <w:kern w:val="1"/>
          <w:sz w:val="28"/>
          <w:szCs w:val="28"/>
          <w:lang w:eastAsia="ar-SA"/>
        </w:rPr>
        <w:t xml:space="preserve">стоимости </w:t>
      </w:r>
      <w:r w:rsidRPr="003738A8">
        <w:rPr>
          <w:rFonts w:ascii="Times New Roman" w:eastAsia="Arial Unicode MS" w:hAnsi="Times New Roman" w:cs="Times New Roman"/>
          <w:kern w:val="1"/>
          <w:sz w:val="28"/>
          <w:szCs w:val="28"/>
          <w:lang w:eastAsia="ar-SA"/>
        </w:rPr>
        <w:t xml:space="preserve">SVA.  </w:t>
      </w:r>
    </w:p>
    <w:p w14:paraId="6E67341B" w14:textId="77777777" w:rsidR="00272998" w:rsidRPr="003738A8" w:rsidRDefault="001C2DB1" w:rsidP="003738A8">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kern w:val="1"/>
          <w:sz w:val="28"/>
          <w:szCs w:val="28"/>
          <w:lang w:eastAsia="ar-SA"/>
        </w:rPr>
        <w:t>18. Ал</w:t>
      </w:r>
      <w:r w:rsidR="00CC0C6C" w:rsidRPr="003738A8">
        <w:rPr>
          <w:rFonts w:ascii="Times New Roman" w:eastAsia="Arial Unicode MS" w:hAnsi="Times New Roman" w:cs="Times New Roman"/>
          <w:kern w:val="1"/>
          <w:sz w:val="28"/>
          <w:szCs w:val="28"/>
          <w:lang w:eastAsia="ar-SA"/>
        </w:rPr>
        <w:t xml:space="preserve">горитмы расчета показателей, основанных </w:t>
      </w:r>
    </w:p>
    <w:p w14:paraId="23A37E26" w14:textId="77777777" w:rsidR="00272998" w:rsidRPr="003738A8" w:rsidRDefault="00CC0C6C" w:rsidP="003738A8">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kern w:val="1"/>
          <w:sz w:val="28"/>
          <w:szCs w:val="28"/>
          <w:lang w:eastAsia="ar-SA"/>
        </w:rPr>
        <w:t xml:space="preserve">на остаточной (экономической) прибыли: экономическая </w:t>
      </w:r>
    </w:p>
    <w:p w14:paraId="17EF4DE3" w14:textId="522B4DF9" w:rsidR="001C2DB1" w:rsidRPr="003738A8" w:rsidRDefault="00CC0C6C" w:rsidP="003738A8">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kern w:val="1"/>
          <w:sz w:val="28"/>
          <w:szCs w:val="28"/>
          <w:lang w:eastAsia="ar-SA"/>
        </w:rPr>
        <w:t xml:space="preserve">добавленная </w:t>
      </w:r>
      <w:r w:rsidR="001C2DB1" w:rsidRPr="003738A8">
        <w:rPr>
          <w:rFonts w:ascii="Times New Roman" w:eastAsia="Arial Unicode MS" w:hAnsi="Times New Roman" w:cs="Times New Roman"/>
          <w:kern w:val="1"/>
          <w:sz w:val="28"/>
          <w:szCs w:val="28"/>
          <w:lang w:eastAsia="ar-SA"/>
        </w:rPr>
        <w:t xml:space="preserve">стоимость EVA, рыночная добавленная стоимость MVA. </w:t>
      </w:r>
    </w:p>
    <w:p w14:paraId="528BCA0A" w14:textId="77777777" w:rsidR="001C2DB1" w:rsidRPr="003738A8" w:rsidRDefault="001C2DB1" w:rsidP="003738A8">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kern w:val="1"/>
          <w:sz w:val="28"/>
          <w:szCs w:val="28"/>
          <w:lang w:eastAsia="ar-SA"/>
        </w:rPr>
        <w:t xml:space="preserve">19. Выбор ключевого показателя результатов деятельности. </w:t>
      </w:r>
    </w:p>
    <w:p w14:paraId="57D2D3E6" w14:textId="6D3E46B5" w:rsidR="001C2DB1" w:rsidRPr="003738A8" w:rsidRDefault="00CC0C6C" w:rsidP="003738A8">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kern w:val="1"/>
          <w:sz w:val="28"/>
          <w:szCs w:val="28"/>
          <w:lang w:eastAsia="ar-SA"/>
        </w:rPr>
        <w:t xml:space="preserve">20. Принципы и алгоритм </w:t>
      </w:r>
      <w:r w:rsidR="001C2DB1" w:rsidRPr="003738A8">
        <w:rPr>
          <w:rFonts w:ascii="Times New Roman" w:eastAsia="Arial Unicode MS" w:hAnsi="Times New Roman" w:cs="Times New Roman"/>
          <w:kern w:val="1"/>
          <w:sz w:val="28"/>
          <w:szCs w:val="28"/>
          <w:lang w:eastAsia="ar-SA"/>
        </w:rPr>
        <w:t>постр</w:t>
      </w:r>
      <w:r w:rsidRPr="003738A8">
        <w:rPr>
          <w:rFonts w:ascii="Times New Roman" w:eastAsia="Arial Unicode MS" w:hAnsi="Times New Roman" w:cs="Times New Roman"/>
          <w:kern w:val="1"/>
          <w:sz w:val="28"/>
          <w:szCs w:val="28"/>
          <w:lang w:eastAsia="ar-SA"/>
        </w:rPr>
        <w:t xml:space="preserve">оения матриц </w:t>
      </w:r>
      <w:r w:rsidR="001C2DB1" w:rsidRPr="003738A8">
        <w:rPr>
          <w:rFonts w:ascii="Times New Roman" w:eastAsia="Arial Unicode MS" w:hAnsi="Times New Roman" w:cs="Times New Roman"/>
          <w:kern w:val="1"/>
          <w:sz w:val="28"/>
          <w:szCs w:val="28"/>
          <w:lang w:eastAsia="ar-SA"/>
        </w:rPr>
        <w:t xml:space="preserve">стратегического </w:t>
      </w:r>
    </w:p>
    <w:p w14:paraId="4E17F878" w14:textId="77777777" w:rsidR="001C2DB1" w:rsidRPr="003738A8" w:rsidRDefault="001C2DB1" w:rsidP="003738A8">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kern w:val="1"/>
          <w:sz w:val="28"/>
          <w:szCs w:val="28"/>
          <w:lang w:eastAsia="ar-SA"/>
        </w:rPr>
        <w:t>финансового анализа.</w:t>
      </w:r>
    </w:p>
    <w:p w14:paraId="08A3EC3D" w14:textId="77777777" w:rsidR="001C2DB1" w:rsidRPr="003738A8" w:rsidRDefault="001C2DB1" w:rsidP="003738A8">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kern w:val="1"/>
          <w:sz w:val="28"/>
          <w:szCs w:val="28"/>
          <w:lang w:eastAsia="ar-SA"/>
        </w:rPr>
        <w:t>21. Характеристика цикла управления стоимостью фирмы.</w:t>
      </w:r>
    </w:p>
    <w:p w14:paraId="13AA8F11" w14:textId="77777777" w:rsidR="001C2DB1" w:rsidRPr="003738A8" w:rsidRDefault="001C2DB1" w:rsidP="003738A8">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kern w:val="1"/>
          <w:sz w:val="28"/>
          <w:szCs w:val="28"/>
          <w:lang w:eastAsia="ar-SA"/>
        </w:rPr>
        <w:t xml:space="preserve">22. Последовательность действий менеджеров при разработке </w:t>
      </w:r>
    </w:p>
    <w:p w14:paraId="113F4DC7" w14:textId="77777777" w:rsidR="001C2DB1" w:rsidRPr="003738A8" w:rsidRDefault="001C2DB1" w:rsidP="003738A8">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kern w:val="1"/>
          <w:sz w:val="28"/>
          <w:szCs w:val="28"/>
          <w:lang w:eastAsia="ar-SA"/>
        </w:rPr>
        <w:t xml:space="preserve">и внедрении системы VBM в компании. </w:t>
      </w:r>
    </w:p>
    <w:p w14:paraId="44979386" w14:textId="3BC6387D" w:rsidR="001C2DB1" w:rsidRPr="003738A8" w:rsidRDefault="00CC0C6C" w:rsidP="003738A8">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kern w:val="1"/>
          <w:sz w:val="28"/>
          <w:szCs w:val="28"/>
          <w:lang w:eastAsia="ar-SA"/>
        </w:rPr>
        <w:t xml:space="preserve">23. Основные факторы в цепочке создания </w:t>
      </w:r>
      <w:r w:rsidR="001C2DB1" w:rsidRPr="003738A8">
        <w:rPr>
          <w:rFonts w:ascii="Times New Roman" w:eastAsia="Arial Unicode MS" w:hAnsi="Times New Roman" w:cs="Times New Roman"/>
          <w:kern w:val="1"/>
          <w:sz w:val="28"/>
          <w:szCs w:val="28"/>
          <w:lang w:eastAsia="ar-SA"/>
        </w:rPr>
        <w:t>стоимост</w:t>
      </w:r>
      <w:r w:rsidRPr="003738A8">
        <w:rPr>
          <w:rFonts w:ascii="Times New Roman" w:eastAsia="Arial Unicode MS" w:hAnsi="Times New Roman" w:cs="Times New Roman"/>
          <w:kern w:val="1"/>
          <w:sz w:val="28"/>
          <w:szCs w:val="28"/>
          <w:lang w:eastAsia="ar-SA"/>
        </w:rPr>
        <w:t xml:space="preserve">и компании, </w:t>
      </w:r>
      <w:r w:rsidR="001C2DB1" w:rsidRPr="003738A8">
        <w:rPr>
          <w:rFonts w:ascii="Times New Roman" w:eastAsia="Arial Unicode MS" w:hAnsi="Times New Roman" w:cs="Times New Roman"/>
          <w:kern w:val="1"/>
          <w:sz w:val="28"/>
          <w:szCs w:val="28"/>
          <w:lang w:eastAsia="ar-SA"/>
        </w:rPr>
        <w:t xml:space="preserve">их </w:t>
      </w:r>
    </w:p>
    <w:p w14:paraId="0603596B" w14:textId="77777777" w:rsidR="001C2DB1" w:rsidRPr="003738A8" w:rsidRDefault="001C2DB1" w:rsidP="003738A8">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kern w:val="1"/>
          <w:sz w:val="28"/>
          <w:szCs w:val="28"/>
          <w:lang w:eastAsia="ar-SA"/>
        </w:rPr>
        <w:t xml:space="preserve">диагностика и выявление. </w:t>
      </w:r>
    </w:p>
    <w:p w14:paraId="498A1A43" w14:textId="77777777" w:rsidR="001C2DB1" w:rsidRPr="003738A8" w:rsidRDefault="001C2DB1" w:rsidP="003738A8">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kern w:val="1"/>
          <w:sz w:val="28"/>
          <w:szCs w:val="28"/>
          <w:lang w:eastAsia="ar-SA"/>
        </w:rPr>
        <w:t xml:space="preserve">24. Стоимостная оценка стратегических решений. </w:t>
      </w:r>
    </w:p>
    <w:p w14:paraId="521E659D" w14:textId="32151407" w:rsidR="001C2DB1" w:rsidRPr="003738A8" w:rsidRDefault="00CC0C6C" w:rsidP="003738A8">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kern w:val="1"/>
          <w:sz w:val="28"/>
          <w:szCs w:val="28"/>
          <w:lang w:eastAsia="ar-SA"/>
        </w:rPr>
        <w:t>25. Согласование краткосрочных и долгосрочных целей бизнеса</w:t>
      </w:r>
      <w:r w:rsidR="001C2DB1" w:rsidRPr="003738A8">
        <w:rPr>
          <w:rFonts w:ascii="Times New Roman" w:eastAsia="Arial Unicode MS" w:hAnsi="Times New Roman" w:cs="Times New Roman"/>
          <w:kern w:val="1"/>
          <w:sz w:val="28"/>
          <w:szCs w:val="28"/>
          <w:lang w:eastAsia="ar-SA"/>
        </w:rPr>
        <w:t xml:space="preserve"> в </w:t>
      </w:r>
    </w:p>
    <w:p w14:paraId="732D19BD" w14:textId="77777777" w:rsidR="001C2DB1" w:rsidRPr="003738A8" w:rsidRDefault="001C2DB1" w:rsidP="003738A8">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kern w:val="1"/>
          <w:sz w:val="28"/>
          <w:szCs w:val="28"/>
          <w:lang w:eastAsia="ar-SA"/>
        </w:rPr>
        <w:t>процессе реализации системы VBM в компании.</w:t>
      </w:r>
    </w:p>
    <w:p w14:paraId="24416278" w14:textId="04A9AC5B" w:rsidR="001C2DB1" w:rsidRPr="003738A8" w:rsidRDefault="001C2DB1" w:rsidP="003738A8">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kern w:val="1"/>
          <w:sz w:val="28"/>
          <w:szCs w:val="28"/>
          <w:lang w:eastAsia="ar-SA"/>
        </w:rPr>
        <w:t>26. Факторы,</w:t>
      </w:r>
      <w:r w:rsidR="00CC0C6C" w:rsidRPr="003738A8">
        <w:rPr>
          <w:rFonts w:ascii="Times New Roman" w:eastAsia="Arial Unicode MS" w:hAnsi="Times New Roman" w:cs="Times New Roman"/>
          <w:kern w:val="1"/>
          <w:sz w:val="28"/>
          <w:szCs w:val="28"/>
          <w:lang w:eastAsia="ar-SA"/>
        </w:rPr>
        <w:t xml:space="preserve"> </w:t>
      </w:r>
      <w:r w:rsidRPr="003738A8">
        <w:rPr>
          <w:rFonts w:ascii="Times New Roman" w:eastAsia="Arial Unicode MS" w:hAnsi="Times New Roman" w:cs="Times New Roman"/>
          <w:kern w:val="1"/>
          <w:sz w:val="28"/>
          <w:szCs w:val="28"/>
          <w:lang w:eastAsia="ar-SA"/>
        </w:rPr>
        <w:t>влияющие</w:t>
      </w:r>
      <w:r w:rsidR="00CC0C6C" w:rsidRPr="003738A8">
        <w:rPr>
          <w:rFonts w:ascii="Times New Roman" w:eastAsia="Arial Unicode MS" w:hAnsi="Times New Roman" w:cs="Times New Roman"/>
          <w:kern w:val="1"/>
          <w:sz w:val="28"/>
          <w:szCs w:val="28"/>
          <w:lang w:eastAsia="ar-SA"/>
        </w:rPr>
        <w:t xml:space="preserve"> на разрушения</w:t>
      </w:r>
      <w:r w:rsidRPr="003738A8">
        <w:rPr>
          <w:rFonts w:ascii="Times New Roman" w:eastAsia="Arial Unicode MS" w:hAnsi="Times New Roman" w:cs="Times New Roman"/>
          <w:kern w:val="1"/>
          <w:sz w:val="28"/>
          <w:szCs w:val="28"/>
          <w:lang w:eastAsia="ar-SA"/>
        </w:rPr>
        <w:t xml:space="preserve"> стоимости.</w:t>
      </w:r>
    </w:p>
    <w:p w14:paraId="7B6B6457" w14:textId="77777777" w:rsidR="001C2DB1" w:rsidRPr="003738A8" w:rsidRDefault="001C2DB1" w:rsidP="003738A8">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kern w:val="1"/>
          <w:sz w:val="28"/>
          <w:szCs w:val="28"/>
          <w:lang w:eastAsia="ar-SA"/>
        </w:rPr>
        <w:t xml:space="preserve">27. Технологию применения системы сбалансированных </w:t>
      </w:r>
    </w:p>
    <w:p w14:paraId="61F55A22" w14:textId="40A3025A" w:rsidR="001C2DB1" w:rsidRPr="003738A8" w:rsidRDefault="001C2DB1" w:rsidP="003738A8">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kern w:val="1"/>
          <w:sz w:val="28"/>
          <w:szCs w:val="28"/>
          <w:lang w:eastAsia="ar-SA"/>
        </w:rPr>
        <w:t>показател</w:t>
      </w:r>
      <w:r w:rsidR="00CC0C6C" w:rsidRPr="003738A8">
        <w:rPr>
          <w:rFonts w:ascii="Times New Roman" w:eastAsia="Arial Unicode MS" w:hAnsi="Times New Roman" w:cs="Times New Roman"/>
          <w:kern w:val="1"/>
          <w:sz w:val="28"/>
          <w:szCs w:val="28"/>
          <w:lang w:eastAsia="ar-SA"/>
        </w:rPr>
        <w:t xml:space="preserve">ей (Balanced score card (BSC)) </w:t>
      </w:r>
      <w:r w:rsidRPr="003738A8">
        <w:rPr>
          <w:rFonts w:ascii="Times New Roman" w:eastAsia="Arial Unicode MS" w:hAnsi="Times New Roman" w:cs="Times New Roman"/>
          <w:kern w:val="1"/>
          <w:sz w:val="28"/>
          <w:szCs w:val="28"/>
          <w:lang w:eastAsia="ar-SA"/>
        </w:rPr>
        <w:t>и ключевых индикаторов</w:t>
      </w:r>
    </w:p>
    <w:p w14:paraId="1C8FC65C" w14:textId="1BA4DEBD" w:rsidR="001C2DB1" w:rsidRPr="003738A8" w:rsidRDefault="001C2DB1" w:rsidP="003738A8">
      <w:pPr>
        <w:widowControl w:val="0"/>
        <w:suppressAutoHyphens/>
        <w:spacing w:after="0" w:line="360" w:lineRule="auto"/>
        <w:ind w:firstLine="709"/>
        <w:jc w:val="both"/>
        <w:rPr>
          <w:rFonts w:ascii="Times New Roman" w:eastAsia="Arial Unicode MS" w:hAnsi="Times New Roman" w:cs="Times New Roman"/>
          <w:kern w:val="1"/>
          <w:sz w:val="28"/>
          <w:szCs w:val="28"/>
          <w:lang w:val="en-US" w:eastAsia="ar-SA"/>
        </w:rPr>
      </w:pPr>
      <w:r w:rsidRPr="003738A8">
        <w:rPr>
          <w:rFonts w:ascii="Times New Roman" w:eastAsia="Arial Unicode MS" w:hAnsi="Times New Roman" w:cs="Times New Roman"/>
          <w:kern w:val="1"/>
          <w:sz w:val="28"/>
          <w:szCs w:val="28"/>
          <w:lang w:eastAsia="ar-SA"/>
        </w:rPr>
        <w:t xml:space="preserve"> деятельности</w:t>
      </w:r>
      <w:r w:rsidR="00CC0C6C" w:rsidRPr="003738A8">
        <w:rPr>
          <w:rFonts w:ascii="Times New Roman" w:eastAsia="Arial Unicode MS" w:hAnsi="Times New Roman" w:cs="Times New Roman"/>
          <w:kern w:val="1"/>
          <w:sz w:val="28"/>
          <w:szCs w:val="28"/>
          <w:lang w:val="en-US" w:eastAsia="ar-SA"/>
        </w:rPr>
        <w:t xml:space="preserve"> (key performance indicators </w:t>
      </w:r>
      <w:r w:rsidRPr="003738A8">
        <w:rPr>
          <w:rFonts w:ascii="Times New Roman" w:eastAsia="Arial Unicode MS" w:hAnsi="Times New Roman" w:cs="Times New Roman"/>
          <w:kern w:val="1"/>
          <w:sz w:val="28"/>
          <w:szCs w:val="28"/>
          <w:lang w:val="en-US" w:eastAsia="ar-SA"/>
        </w:rPr>
        <w:t xml:space="preserve">(KPI))  </w:t>
      </w:r>
    </w:p>
    <w:p w14:paraId="52B98280" w14:textId="77777777" w:rsidR="001C2DB1" w:rsidRPr="003738A8" w:rsidRDefault="001C2DB1" w:rsidP="003738A8">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kern w:val="1"/>
          <w:sz w:val="28"/>
          <w:szCs w:val="28"/>
          <w:lang w:eastAsia="ar-SA"/>
        </w:rPr>
        <w:t xml:space="preserve">28. Оценка влияния качества корпоративного управления на </w:t>
      </w:r>
    </w:p>
    <w:p w14:paraId="31D0427D" w14:textId="77777777" w:rsidR="001C2DB1" w:rsidRPr="003738A8" w:rsidRDefault="001C2DB1" w:rsidP="003738A8">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kern w:val="1"/>
          <w:sz w:val="28"/>
          <w:szCs w:val="28"/>
          <w:lang w:eastAsia="ar-SA"/>
        </w:rPr>
        <w:t xml:space="preserve">стоимость компании. </w:t>
      </w:r>
    </w:p>
    <w:p w14:paraId="1D939505" w14:textId="6F9687E1" w:rsidR="001C2DB1" w:rsidRPr="003738A8" w:rsidRDefault="001C2DB1" w:rsidP="003738A8">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kern w:val="1"/>
          <w:sz w:val="28"/>
          <w:szCs w:val="28"/>
          <w:lang w:eastAsia="ar-SA"/>
        </w:rPr>
        <w:lastRenderedPageBreak/>
        <w:t>29.  От</w:t>
      </w:r>
      <w:r w:rsidR="00CC0C6C" w:rsidRPr="003738A8">
        <w:rPr>
          <w:rFonts w:ascii="Times New Roman" w:eastAsia="Arial Unicode MS" w:hAnsi="Times New Roman" w:cs="Times New Roman"/>
          <w:kern w:val="1"/>
          <w:sz w:val="28"/>
          <w:szCs w:val="28"/>
          <w:lang w:eastAsia="ar-SA"/>
        </w:rPr>
        <w:t xml:space="preserve">четность о стоимости компании: содержание </w:t>
      </w:r>
      <w:r w:rsidRPr="003738A8">
        <w:rPr>
          <w:rFonts w:ascii="Times New Roman" w:eastAsia="Arial Unicode MS" w:hAnsi="Times New Roman" w:cs="Times New Roman"/>
          <w:kern w:val="1"/>
          <w:sz w:val="28"/>
          <w:szCs w:val="28"/>
          <w:lang w:eastAsia="ar-SA"/>
        </w:rPr>
        <w:t xml:space="preserve">и </w:t>
      </w:r>
    </w:p>
    <w:p w14:paraId="41C8B1F7" w14:textId="77777777" w:rsidR="001C2DB1" w:rsidRPr="003738A8" w:rsidRDefault="001C2DB1" w:rsidP="003738A8">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kern w:val="1"/>
          <w:sz w:val="28"/>
          <w:szCs w:val="28"/>
          <w:lang w:eastAsia="ar-SA"/>
        </w:rPr>
        <w:t>последовательность формирования информации.</w:t>
      </w:r>
    </w:p>
    <w:p w14:paraId="4B601FB4" w14:textId="7EB10E49" w:rsidR="001C2DB1" w:rsidRPr="003738A8" w:rsidRDefault="001C2DB1" w:rsidP="003738A8">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kern w:val="1"/>
          <w:sz w:val="28"/>
          <w:szCs w:val="28"/>
          <w:lang w:eastAsia="ar-SA"/>
        </w:rPr>
        <w:t>30.  Т</w:t>
      </w:r>
      <w:r w:rsidR="00CC0C6C" w:rsidRPr="003738A8">
        <w:rPr>
          <w:rFonts w:ascii="Times New Roman" w:eastAsia="Arial Unicode MS" w:hAnsi="Times New Roman" w:cs="Times New Roman"/>
          <w:kern w:val="1"/>
          <w:sz w:val="28"/>
          <w:szCs w:val="28"/>
          <w:lang w:eastAsia="ar-SA"/>
        </w:rPr>
        <w:t xml:space="preserve">ипичные элементы системы </w:t>
      </w:r>
      <w:r w:rsidRPr="003738A8">
        <w:rPr>
          <w:rFonts w:ascii="Times New Roman" w:eastAsia="Arial Unicode MS" w:hAnsi="Times New Roman" w:cs="Times New Roman"/>
          <w:kern w:val="1"/>
          <w:sz w:val="28"/>
          <w:szCs w:val="28"/>
          <w:lang w:eastAsia="ar-SA"/>
        </w:rPr>
        <w:t xml:space="preserve">вознаграждения.  </w:t>
      </w:r>
    </w:p>
    <w:p w14:paraId="552E162F" w14:textId="77777777" w:rsidR="00F97A4A" w:rsidRPr="00F97A4A" w:rsidRDefault="00F97A4A" w:rsidP="00F97A4A">
      <w:pPr>
        <w:widowControl w:val="0"/>
        <w:autoSpaceDE w:val="0"/>
        <w:autoSpaceDN w:val="0"/>
        <w:spacing w:after="0" w:line="360" w:lineRule="auto"/>
        <w:ind w:left="192" w:right="421"/>
        <w:jc w:val="both"/>
        <w:outlineLvl w:val="0"/>
        <w:rPr>
          <w:rFonts w:ascii="Times New Roman" w:eastAsia="Calibri" w:hAnsi="Times New Roman" w:cs="Times New Roman"/>
          <w:bCs/>
          <w:sz w:val="28"/>
          <w:szCs w:val="28"/>
        </w:rPr>
      </w:pPr>
    </w:p>
    <w:p w14:paraId="6415EF0D" w14:textId="77777777" w:rsidR="00F97A4A" w:rsidRPr="00F97A4A" w:rsidRDefault="00F97A4A" w:rsidP="00F97A4A">
      <w:pPr>
        <w:keepNext/>
        <w:keepLines/>
        <w:widowControl w:val="0"/>
        <w:autoSpaceDE w:val="0"/>
        <w:autoSpaceDN w:val="0"/>
        <w:adjustRightInd w:val="0"/>
        <w:spacing w:after="0" w:line="240" w:lineRule="auto"/>
        <w:ind w:firstLine="851"/>
        <w:outlineLvl w:val="0"/>
        <w:rPr>
          <w:rFonts w:ascii="Times New Roman" w:eastAsia="Times New Roman" w:hAnsi="Times New Roman" w:cs="Times New Roman"/>
          <w:b/>
          <w:bCs/>
          <w:sz w:val="28"/>
          <w:szCs w:val="28"/>
          <w:lang w:eastAsia="ru-RU"/>
        </w:rPr>
      </w:pPr>
      <w:bookmarkStart w:id="12" w:name="_Toc116838226"/>
      <w:r w:rsidRPr="00F97A4A">
        <w:rPr>
          <w:rFonts w:ascii="Times New Roman" w:eastAsia="Times New Roman" w:hAnsi="Times New Roman" w:cs="Times New Roman"/>
          <w:b/>
          <w:bCs/>
          <w:sz w:val="28"/>
          <w:szCs w:val="28"/>
          <w:lang w:eastAsia="ru-RU"/>
        </w:rPr>
        <w:t>Пример экзаменационного билета</w:t>
      </w:r>
      <w:bookmarkEnd w:id="12"/>
    </w:p>
    <w:p w14:paraId="3880A7BB" w14:textId="77777777" w:rsidR="00F97A4A" w:rsidRPr="00F97A4A" w:rsidRDefault="00F97A4A" w:rsidP="00F97A4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14:paraId="3AAF7AE3" w14:textId="77777777" w:rsidR="00F97A4A" w:rsidRPr="003738A8" w:rsidRDefault="00F97A4A" w:rsidP="00F97A4A">
      <w:pPr>
        <w:autoSpaceDN w:val="0"/>
        <w:spacing w:after="0" w:line="240" w:lineRule="auto"/>
        <w:rPr>
          <w:rFonts w:ascii="Times New Roman" w:eastAsia="Times New Roman" w:hAnsi="Times New Roman" w:cs="Times New Roman"/>
          <w:bCs/>
          <w:sz w:val="28"/>
          <w:szCs w:val="28"/>
          <w:lang w:eastAsia="ru-RU"/>
        </w:rPr>
      </w:pPr>
      <w:r w:rsidRPr="003738A8">
        <w:rPr>
          <w:rFonts w:ascii="Times New Roman" w:eastAsia="Times New Roman" w:hAnsi="Times New Roman" w:cs="Times New Roman"/>
          <w:bCs/>
          <w:sz w:val="28"/>
          <w:szCs w:val="28"/>
          <w:lang w:eastAsia="ru-RU"/>
        </w:rPr>
        <w:t>Федеральное государственное образовательное бюджетное учреждение высшего образования</w:t>
      </w:r>
    </w:p>
    <w:p w14:paraId="790A3B04" w14:textId="77777777" w:rsidR="00F97A4A" w:rsidRPr="003738A8" w:rsidRDefault="00F97A4A" w:rsidP="00F97A4A">
      <w:pPr>
        <w:autoSpaceDN w:val="0"/>
        <w:spacing w:after="0" w:line="240" w:lineRule="auto"/>
        <w:jc w:val="center"/>
        <w:rPr>
          <w:rFonts w:ascii="Times New Roman" w:eastAsia="Times New Roman" w:hAnsi="Times New Roman" w:cs="Times New Roman"/>
          <w:bCs/>
          <w:sz w:val="28"/>
          <w:szCs w:val="28"/>
          <w:lang w:eastAsia="ru-RU"/>
        </w:rPr>
      </w:pPr>
      <w:r w:rsidRPr="003738A8">
        <w:rPr>
          <w:rFonts w:ascii="Times New Roman" w:eastAsia="Times New Roman" w:hAnsi="Times New Roman" w:cs="Times New Roman"/>
          <w:bCs/>
          <w:sz w:val="28"/>
          <w:szCs w:val="28"/>
          <w:lang w:eastAsia="ru-RU"/>
        </w:rPr>
        <w:t xml:space="preserve">ФИНАНСОВЫЙ УНИВЕРСИТЕТ ПРИ ПРАВИТЕЛЬСТВЕ </w:t>
      </w:r>
    </w:p>
    <w:p w14:paraId="1886FF84" w14:textId="77777777" w:rsidR="00F97A4A" w:rsidRPr="003738A8" w:rsidRDefault="00F97A4A" w:rsidP="00F97A4A">
      <w:pPr>
        <w:autoSpaceDN w:val="0"/>
        <w:spacing w:after="0" w:line="240" w:lineRule="auto"/>
        <w:jc w:val="center"/>
        <w:rPr>
          <w:rFonts w:ascii="Times New Roman" w:eastAsia="Times New Roman" w:hAnsi="Times New Roman" w:cs="Times New Roman"/>
          <w:bCs/>
          <w:sz w:val="28"/>
          <w:szCs w:val="28"/>
          <w:lang w:eastAsia="ru-RU"/>
        </w:rPr>
      </w:pPr>
      <w:r w:rsidRPr="003738A8">
        <w:rPr>
          <w:rFonts w:ascii="Times New Roman" w:eastAsia="Times New Roman" w:hAnsi="Times New Roman" w:cs="Times New Roman"/>
          <w:bCs/>
          <w:sz w:val="28"/>
          <w:szCs w:val="28"/>
          <w:lang w:eastAsia="ru-RU"/>
        </w:rPr>
        <w:t>РОССИЙСКОЙ ФЕДЕРАЦИИ</w:t>
      </w:r>
    </w:p>
    <w:p w14:paraId="0E05368F" w14:textId="77777777" w:rsidR="00F97A4A" w:rsidRPr="003738A8" w:rsidRDefault="00F97A4A" w:rsidP="00F97A4A">
      <w:pPr>
        <w:autoSpaceDN w:val="0"/>
        <w:spacing w:after="0" w:line="240" w:lineRule="auto"/>
        <w:jc w:val="center"/>
        <w:rPr>
          <w:rFonts w:ascii="Times New Roman" w:eastAsia="Times New Roman" w:hAnsi="Times New Roman" w:cs="Times New Roman"/>
          <w:bCs/>
          <w:sz w:val="28"/>
          <w:szCs w:val="28"/>
          <w:lang w:eastAsia="ru-RU"/>
        </w:rPr>
      </w:pPr>
      <w:r w:rsidRPr="003738A8">
        <w:rPr>
          <w:rFonts w:ascii="Times New Roman" w:eastAsia="Times New Roman" w:hAnsi="Times New Roman" w:cs="Times New Roman"/>
          <w:bCs/>
          <w:sz w:val="28"/>
          <w:szCs w:val="28"/>
          <w:lang w:eastAsia="ru-RU"/>
        </w:rPr>
        <w:t>(Финансовый университет)</w:t>
      </w:r>
    </w:p>
    <w:p w14:paraId="790AC9FD" w14:textId="77777777" w:rsidR="00F97A4A" w:rsidRPr="003738A8" w:rsidRDefault="00F97A4A" w:rsidP="00F97A4A">
      <w:pPr>
        <w:autoSpaceDN w:val="0"/>
        <w:spacing w:after="0" w:line="240" w:lineRule="auto"/>
        <w:jc w:val="center"/>
        <w:rPr>
          <w:rFonts w:ascii="Times New Roman" w:eastAsia="Times New Roman" w:hAnsi="Times New Roman" w:cs="Times New Roman"/>
          <w:bCs/>
          <w:sz w:val="28"/>
          <w:szCs w:val="28"/>
          <w:lang w:eastAsia="ru-RU"/>
        </w:rPr>
      </w:pPr>
      <w:r w:rsidRPr="003738A8">
        <w:rPr>
          <w:rFonts w:ascii="Times New Roman" w:eastAsia="Times New Roman" w:hAnsi="Times New Roman" w:cs="Times New Roman"/>
          <w:bCs/>
          <w:sz w:val="28"/>
          <w:szCs w:val="28"/>
          <w:lang w:eastAsia="ru-RU"/>
        </w:rPr>
        <w:t>Департамент финансового и инвестиционного менеджмента</w:t>
      </w:r>
    </w:p>
    <w:p w14:paraId="2DF3D809" w14:textId="77777777" w:rsidR="00F97A4A" w:rsidRPr="003738A8" w:rsidRDefault="00F97A4A" w:rsidP="00F97A4A">
      <w:pPr>
        <w:autoSpaceDN w:val="0"/>
        <w:spacing w:after="0" w:line="240" w:lineRule="auto"/>
        <w:jc w:val="center"/>
        <w:rPr>
          <w:rFonts w:ascii="Times New Roman" w:eastAsia="Times New Roman" w:hAnsi="Times New Roman" w:cs="Times New Roman"/>
          <w:bCs/>
          <w:sz w:val="28"/>
          <w:szCs w:val="28"/>
          <w:lang w:eastAsia="ru-RU"/>
        </w:rPr>
      </w:pPr>
    </w:p>
    <w:p w14:paraId="7EB3A51C" w14:textId="3AC2309C" w:rsidR="00F97A4A" w:rsidRPr="003738A8" w:rsidRDefault="00F97A4A" w:rsidP="00F97A4A">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bCs/>
          <w:sz w:val="28"/>
          <w:szCs w:val="28"/>
          <w:lang w:eastAsia="ru-RU"/>
        </w:rPr>
      </w:pPr>
      <w:r w:rsidRPr="003738A8">
        <w:rPr>
          <w:rFonts w:ascii="Times New Roman" w:eastAsia="Times New Roman" w:hAnsi="Times New Roman" w:cs="Times New Roman"/>
          <w:bCs/>
          <w:sz w:val="28"/>
          <w:szCs w:val="28"/>
          <w:lang w:eastAsia="ru-RU"/>
        </w:rPr>
        <w:t xml:space="preserve">Наименование дисциплины:      </w:t>
      </w:r>
      <w:r w:rsidR="00F109CB" w:rsidRPr="003738A8">
        <w:rPr>
          <w:rFonts w:ascii="Times New Roman" w:eastAsia="Times New Roman" w:hAnsi="Times New Roman" w:cs="Times New Roman"/>
          <w:bCs/>
          <w:sz w:val="28"/>
          <w:szCs w:val="28"/>
          <w:lang w:eastAsia="ru-RU"/>
        </w:rPr>
        <w:t>Стратегическое финансовое управление бизнесом на основе ценностно-ориентированного подхода</w:t>
      </w:r>
    </w:p>
    <w:p w14:paraId="4CD22D30" w14:textId="53489FE6" w:rsidR="00F97A4A" w:rsidRPr="003738A8" w:rsidRDefault="00F97A4A" w:rsidP="00F97A4A">
      <w:pPr>
        <w:autoSpaceDN w:val="0"/>
        <w:spacing w:after="0" w:line="240" w:lineRule="auto"/>
        <w:rPr>
          <w:rFonts w:ascii="Times New Roman" w:eastAsia="Times New Roman" w:hAnsi="Times New Roman" w:cs="Times New Roman"/>
          <w:bCs/>
          <w:sz w:val="28"/>
          <w:szCs w:val="28"/>
          <w:lang w:eastAsia="ru-RU"/>
        </w:rPr>
      </w:pPr>
      <w:r w:rsidRPr="003738A8">
        <w:rPr>
          <w:rFonts w:ascii="Times New Roman" w:eastAsia="Times New Roman" w:hAnsi="Times New Roman" w:cs="Times New Roman"/>
          <w:bCs/>
          <w:sz w:val="28"/>
          <w:szCs w:val="28"/>
          <w:lang w:eastAsia="ru-RU"/>
        </w:rPr>
        <w:t xml:space="preserve">Факультет «Высшая школа </w:t>
      </w:r>
      <w:r w:rsidR="003738A8">
        <w:rPr>
          <w:rFonts w:ascii="Times New Roman" w:eastAsia="Times New Roman" w:hAnsi="Times New Roman" w:cs="Times New Roman"/>
          <w:bCs/>
          <w:sz w:val="28"/>
          <w:szCs w:val="28"/>
          <w:lang w:eastAsia="ru-RU"/>
        </w:rPr>
        <w:t xml:space="preserve">управления»          </w:t>
      </w:r>
      <w:r w:rsidRPr="003738A8">
        <w:rPr>
          <w:rFonts w:ascii="Times New Roman" w:eastAsia="Times New Roman" w:hAnsi="Times New Roman" w:cs="Times New Roman"/>
          <w:bCs/>
          <w:sz w:val="28"/>
          <w:szCs w:val="28"/>
          <w:lang w:eastAsia="ru-RU"/>
        </w:rPr>
        <w:t>Форма обучения - очная</w:t>
      </w:r>
    </w:p>
    <w:p w14:paraId="361C7AC2" w14:textId="08CD7DC7" w:rsidR="00F97A4A" w:rsidRPr="003738A8" w:rsidRDefault="00F97A4A" w:rsidP="00F97A4A">
      <w:pPr>
        <w:autoSpaceDN w:val="0"/>
        <w:spacing w:after="0" w:line="240" w:lineRule="auto"/>
        <w:jc w:val="both"/>
        <w:rPr>
          <w:rFonts w:ascii="Times New Roman" w:eastAsia="Times New Roman" w:hAnsi="Times New Roman" w:cs="Times New Roman"/>
          <w:bCs/>
          <w:sz w:val="28"/>
          <w:szCs w:val="28"/>
          <w:lang w:eastAsia="ru-RU"/>
        </w:rPr>
      </w:pPr>
      <w:r w:rsidRPr="003738A8">
        <w:rPr>
          <w:rFonts w:ascii="Times New Roman" w:eastAsia="Times New Roman" w:hAnsi="Times New Roman" w:cs="Times New Roman"/>
          <w:bCs/>
          <w:sz w:val="28"/>
          <w:szCs w:val="28"/>
          <w:lang w:eastAsia="ru-RU"/>
        </w:rPr>
        <w:t xml:space="preserve">Модуль </w:t>
      </w:r>
      <w:r w:rsidR="00D53EE0" w:rsidRPr="003738A8">
        <w:rPr>
          <w:rFonts w:ascii="Times New Roman" w:eastAsia="Times New Roman" w:hAnsi="Times New Roman" w:cs="Times New Roman"/>
          <w:bCs/>
          <w:sz w:val="28"/>
          <w:szCs w:val="28"/>
          <w:lang w:eastAsia="ru-RU"/>
        </w:rPr>
        <w:t>4</w:t>
      </w:r>
      <w:r w:rsidRPr="003738A8">
        <w:rPr>
          <w:rFonts w:ascii="Times New Roman" w:eastAsia="Times New Roman" w:hAnsi="Times New Roman" w:cs="Times New Roman"/>
          <w:bCs/>
          <w:sz w:val="28"/>
          <w:szCs w:val="28"/>
          <w:lang w:eastAsia="ru-RU"/>
        </w:rPr>
        <w:t xml:space="preserve">                                    </w:t>
      </w:r>
      <w:r w:rsidR="003738A8">
        <w:rPr>
          <w:rFonts w:ascii="Times New Roman" w:eastAsia="Times New Roman" w:hAnsi="Times New Roman" w:cs="Times New Roman"/>
          <w:bCs/>
          <w:sz w:val="28"/>
          <w:szCs w:val="28"/>
          <w:lang w:eastAsia="ru-RU"/>
        </w:rPr>
        <w:t xml:space="preserve">                           </w:t>
      </w:r>
      <w:r w:rsidRPr="003738A8">
        <w:rPr>
          <w:rFonts w:ascii="Times New Roman" w:eastAsia="Times New Roman" w:hAnsi="Times New Roman" w:cs="Times New Roman"/>
          <w:bCs/>
          <w:sz w:val="28"/>
          <w:szCs w:val="28"/>
          <w:lang w:eastAsia="ru-RU"/>
        </w:rPr>
        <w:t>Направление 38.04.02</w:t>
      </w:r>
      <w:r w:rsidRPr="003738A8">
        <w:rPr>
          <w:rFonts w:ascii="Times New Roman" w:eastAsia="Calibri" w:hAnsi="Times New Roman" w:cs="Times New Roman"/>
          <w:bCs/>
          <w:sz w:val="28"/>
          <w:szCs w:val="28"/>
        </w:rPr>
        <w:t xml:space="preserve"> «Менеджмент»</w:t>
      </w:r>
      <w:r w:rsidRPr="003738A8">
        <w:rPr>
          <w:rFonts w:ascii="Times New Roman" w:eastAsia="Times New Roman" w:hAnsi="Times New Roman" w:cs="Times New Roman"/>
          <w:bCs/>
          <w:sz w:val="28"/>
          <w:szCs w:val="28"/>
          <w:lang w:eastAsia="ru-RU"/>
        </w:rPr>
        <w:t xml:space="preserve"> </w:t>
      </w:r>
    </w:p>
    <w:p w14:paraId="7D9E22AA" w14:textId="0FDC24C0" w:rsidR="00F97A4A" w:rsidRPr="00F97A4A" w:rsidRDefault="00F97A4A" w:rsidP="00F97A4A">
      <w:pPr>
        <w:widowControl w:val="0"/>
        <w:autoSpaceDE w:val="0"/>
        <w:autoSpaceDN w:val="0"/>
        <w:adjustRightInd w:val="0"/>
        <w:spacing w:after="0" w:line="240" w:lineRule="auto"/>
        <w:rPr>
          <w:rFonts w:ascii="Times New Roman" w:eastAsia="Times New Roman" w:hAnsi="Times New Roman" w:cs="Times New Roman"/>
          <w:bCs/>
          <w:sz w:val="24"/>
          <w:szCs w:val="24"/>
          <w:bdr w:val="none" w:sz="0" w:space="0" w:color="auto" w:frame="1"/>
          <w:lang w:eastAsia="ru-RU"/>
        </w:rPr>
      </w:pPr>
      <w:r w:rsidRPr="003738A8">
        <w:rPr>
          <w:rFonts w:ascii="Times New Roman" w:eastAsia="Times New Roman" w:hAnsi="Times New Roman" w:cs="Times New Roman"/>
          <w:bCs/>
          <w:sz w:val="28"/>
          <w:szCs w:val="28"/>
          <w:lang w:eastAsia="ru-RU"/>
        </w:rPr>
        <w:t>Магистерская программа:</w:t>
      </w:r>
      <w:r w:rsidRPr="003738A8">
        <w:rPr>
          <w:rFonts w:ascii="Times New Roman" w:eastAsia="Calibri" w:hAnsi="Times New Roman" w:cs="Times New Roman"/>
          <w:bCs/>
          <w:sz w:val="28"/>
          <w:szCs w:val="28"/>
        </w:rPr>
        <w:t xml:space="preserve">         </w:t>
      </w:r>
      <w:r w:rsidR="003738A8">
        <w:rPr>
          <w:rFonts w:ascii="Times New Roman" w:eastAsia="Calibri" w:hAnsi="Times New Roman" w:cs="Times New Roman"/>
          <w:bCs/>
          <w:sz w:val="28"/>
          <w:szCs w:val="28"/>
        </w:rPr>
        <w:t xml:space="preserve">                          </w:t>
      </w:r>
      <w:r w:rsidRPr="003738A8">
        <w:rPr>
          <w:rFonts w:ascii="Times New Roman" w:eastAsia="Times New Roman" w:hAnsi="Times New Roman" w:cs="Times New Roman"/>
          <w:bCs/>
          <w:sz w:val="28"/>
          <w:szCs w:val="28"/>
          <w:bdr w:val="none" w:sz="0" w:space="0" w:color="auto" w:frame="1"/>
          <w:lang w:eastAsia="ru-RU"/>
        </w:rPr>
        <w:t>«Стратегия и финансы бизнеса»</w:t>
      </w:r>
    </w:p>
    <w:p w14:paraId="36A4CAD2" w14:textId="77777777" w:rsidR="00F97A4A" w:rsidRPr="00F97A4A" w:rsidRDefault="00F97A4A" w:rsidP="00F97A4A">
      <w:pPr>
        <w:widowControl w:val="0"/>
        <w:autoSpaceDE w:val="0"/>
        <w:autoSpaceDN w:val="0"/>
        <w:spacing w:after="0" w:line="319" w:lineRule="exact"/>
        <w:ind w:right="927"/>
        <w:jc w:val="center"/>
        <w:rPr>
          <w:rFonts w:ascii="Times New Roman" w:eastAsia="Times New Roman" w:hAnsi="Times New Roman" w:cs="Times New Roman"/>
          <w:b/>
          <w:bCs/>
          <w:sz w:val="24"/>
          <w:szCs w:val="24"/>
          <w:lang w:eastAsia="ru-RU"/>
        </w:rPr>
      </w:pPr>
    </w:p>
    <w:p w14:paraId="6B05A5E4" w14:textId="77777777" w:rsidR="00F97A4A" w:rsidRPr="003738A8" w:rsidRDefault="00F97A4A" w:rsidP="003738A8">
      <w:pPr>
        <w:widowControl w:val="0"/>
        <w:autoSpaceDE w:val="0"/>
        <w:autoSpaceDN w:val="0"/>
        <w:spacing w:after="0" w:line="360" w:lineRule="auto"/>
        <w:ind w:right="927"/>
        <w:jc w:val="center"/>
        <w:rPr>
          <w:rFonts w:ascii="Times New Roman" w:eastAsia="Times New Roman" w:hAnsi="Times New Roman" w:cs="Times New Roman"/>
          <w:b/>
          <w:bCs/>
          <w:sz w:val="28"/>
          <w:szCs w:val="28"/>
          <w:lang w:eastAsia="ru-RU"/>
        </w:rPr>
      </w:pPr>
      <w:r w:rsidRPr="003738A8">
        <w:rPr>
          <w:rFonts w:ascii="Times New Roman" w:eastAsia="Times New Roman" w:hAnsi="Times New Roman" w:cs="Times New Roman"/>
          <w:b/>
          <w:bCs/>
          <w:sz w:val="28"/>
          <w:szCs w:val="28"/>
          <w:lang w:eastAsia="ru-RU"/>
        </w:rPr>
        <w:t>Экзаменационный билет № 1</w:t>
      </w:r>
    </w:p>
    <w:p w14:paraId="31B613E4" w14:textId="77777777" w:rsidR="00FF2841" w:rsidRPr="003738A8" w:rsidRDefault="00F97A4A" w:rsidP="003738A8">
      <w:pPr>
        <w:widowControl w:val="0"/>
        <w:autoSpaceDE w:val="0"/>
        <w:autoSpaceDN w:val="0"/>
        <w:spacing w:after="0" w:line="360" w:lineRule="auto"/>
        <w:rPr>
          <w:rFonts w:ascii="Times New Roman" w:eastAsia="Times New Roman" w:hAnsi="Times New Roman" w:cs="Times New Roman"/>
          <w:sz w:val="28"/>
          <w:szCs w:val="28"/>
        </w:rPr>
      </w:pPr>
      <w:r w:rsidRPr="003738A8">
        <w:rPr>
          <w:rFonts w:ascii="Times New Roman" w:eastAsia="Times New Roman" w:hAnsi="Times New Roman" w:cs="Times New Roman"/>
          <w:sz w:val="28"/>
          <w:szCs w:val="28"/>
        </w:rPr>
        <w:t xml:space="preserve">1. </w:t>
      </w:r>
      <w:r w:rsidR="00FF2841" w:rsidRPr="003738A8">
        <w:rPr>
          <w:rFonts w:ascii="Times New Roman" w:eastAsia="Times New Roman" w:hAnsi="Times New Roman" w:cs="Times New Roman"/>
          <w:sz w:val="28"/>
          <w:szCs w:val="28"/>
        </w:rPr>
        <w:t xml:space="preserve">Отчетность о стоимости компании: содержание и </w:t>
      </w:r>
    </w:p>
    <w:p w14:paraId="52BA003B" w14:textId="1F13308D" w:rsidR="00F97A4A" w:rsidRPr="003738A8" w:rsidRDefault="00FF2841" w:rsidP="003738A8">
      <w:pPr>
        <w:widowControl w:val="0"/>
        <w:autoSpaceDE w:val="0"/>
        <w:autoSpaceDN w:val="0"/>
        <w:spacing w:after="0" w:line="360" w:lineRule="auto"/>
        <w:rPr>
          <w:rFonts w:ascii="Times New Roman" w:eastAsia="Calibri" w:hAnsi="Times New Roman" w:cs="Times New Roman"/>
          <w:sz w:val="28"/>
          <w:szCs w:val="28"/>
        </w:rPr>
      </w:pPr>
      <w:r w:rsidRPr="003738A8">
        <w:rPr>
          <w:rFonts w:ascii="Times New Roman" w:eastAsia="Times New Roman" w:hAnsi="Times New Roman" w:cs="Times New Roman"/>
          <w:sz w:val="28"/>
          <w:szCs w:val="28"/>
        </w:rPr>
        <w:t>последовательность формирования информации</w:t>
      </w:r>
      <w:r w:rsidR="00F97A4A" w:rsidRPr="003738A8">
        <w:rPr>
          <w:rFonts w:ascii="Times New Roman" w:eastAsia="Calibri" w:hAnsi="Times New Roman" w:cs="Times New Roman"/>
          <w:sz w:val="28"/>
          <w:szCs w:val="28"/>
        </w:rPr>
        <w:t xml:space="preserve"> (максимальное количество баллов -15).</w:t>
      </w:r>
    </w:p>
    <w:p w14:paraId="44A7C08F" w14:textId="2B827E87" w:rsidR="00F97A4A" w:rsidRPr="003738A8" w:rsidRDefault="00F97A4A" w:rsidP="003738A8">
      <w:pPr>
        <w:widowControl w:val="0"/>
        <w:autoSpaceDE w:val="0"/>
        <w:autoSpaceDN w:val="0"/>
        <w:spacing w:after="0" w:line="360" w:lineRule="auto"/>
        <w:rPr>
          <w:rFonts w:ascii="Times New Roman" w:eastAsia="Times New Roman" w:hAnsi="Times New Roman" w:cs="Times New Roman"/>
          <w:sz w:val="28"/>
          <w:szCs w:val="28"/>
        </w:rPr>
      </w:pPr>
      <w:r w:rsidRPr="003738A8">
        <w:rPr>
          <w:rFonts w:ascii="Times New Roman" w:eastAsia="Times New Roman" w:hAnsi="Times New Roman" w:cs="Times New Roman"/>
          <w:sz w:val="28"/>
          <w:szCs w:val="28"/>
        </w:rPr>
        <w:t xml:space="preserve">2. </w:t>
      </w:r>
      <w:r w:rsidR="00FF2841" w:rsidRPr="003738A8">
        <w:rPr>
          <w:rFonts w:ascii="Times New Roman" w:eastAsia="Times New Roman" w:hAnsi="Times New Roman" w:cs="Times New Roman"/>
          <w:sz w:val="28"/>
          <w:szCs w:val="28"/>
        </w:rPr>
        <w:t>Ключевые индикаторы деятельности</w:t>
      </w:r>
      <w:r w:rsidRPr="003738A8">
        <w:rPr>
          <w:rFonts w:ascii="Times New Roman" w:eastAsia="Times New Roman" w:hAnsi="Times New Roman" w:cs="Times New Roman"/>
          <w:sz w:val="28"/>
          <w:szCs w:val="28"/>
        </w:rPr>
        <w:t xml:space="preserve"> - это…… (максимальное количество баллов -5).</w:t>
      </w:r>
    </w:p>
    <w:p w14:paraId="729301B7" w14:textId="77777777" w:rsidR="00F97A4A" w:rsidRPr="003738A8" w:rsidRDefault="00F97A4A" w:rsidP="003738A8">
      <w:pPr>
        <w:autoSpaceDN w:val="0"/>
        <w:spacing w:after="0" w:line="360" w:lineRule="auto"/>
        <w:rPr>
          <w:rFonts w:ascii="Times New Roman" w:eastAsia="Times New Roman" w:hAnsi="Times New Roman" w:cs="Times New Roman"/>
          <w:sz w:val="28"/>
          <w:szCs w:val="28"/>
          <w:lang w:eastAsia="ru-RU"/>
        </w:rPr>
      </w:pPr>
      <w:r w:rsidRPr="003738A8">
        <w:rPr>
          <w:rFonts w:ascii="Times New Roman" w:eastAsia="Times New Roman" w:hAnsi="Times New Roman" w:cs="Times New Roman"/>
          <w:sz w:val="28"/>
          <w:szCs w:val="28"/>
          <w:lang w:eastAsia="ru-RU"/>
        </w:rPr>
        <w:t>3. Практические задания</w:t>
      </w:r>
      <w:r w:rsidRPr="003738A8">
        <w:rPr>
          <w:rFonts w:ascii="Times New Roman" w:eastAsia="Calibri" w:hAnsi="Times New Roman" w:cs="Times New Roman"/>
          <w:sz w:val="28"/>
          <w:szCs w:val="28"/>
        </w:rPr>
        <w:t xml:space="preserve"> </w:t>
      </w:r>
      <w:r w:rsidRPr="003738A8">
        <w:rPr>
          <w:rFonts w:ascii="Times New Roman" w:eastAsia="Times New Roman" w:hAnsi="Times New Roman" w:cs="Times New Roman"/>
          <w:sz w:val="28"/>
          <w:szCs w:val="28"/>
          <w:lang w:eastAsia="ru-RU"/>
        </w:rPr>
        <w:t>(максимальное количество баллов -10, один тест – 2 балла).</w:t>
      </w:r>
    </w:p>
    <w:p w14:paraId="0CB5CC89" w14:textId="77777777" w:rsidR="00F97A4A" w:rsidRPr="003738A8" w:rsidRDefault="00F97A4A" w:rsidP="003738A8">
      <w:pPr>
        <w:widowControl w:val="0"/>
        <w:autoSpaceDE w:val="0"/>
        <w:autoSpaceDN w:val="0"/>
        <w:spacing w:after="0" w:line="360" w:lineRule="auto"/>
        <w:ind w:left="193" w:right="420"/>
        <w:jc w:val="both"/>
        <w:outlineLvl w:val="0"/>
        <w:rPr>
          <w:rFonts w:ascii="Times New Roman" w:eastAsia="Times New Roman" w:hAnsi="Times New Roman" w:cs="Times New Roman"/>
          <w:bCs/>
          <w:sz w:val="28"/>
          <w:szCs w:val="28"/>
        </w:rPr>
      </w:pPr>
      <w:r w:rsidRPr="003738A8">
        <w:rPr>
          <w:rFonts w:ascii="Times New Roman" w:eastAsia="Times New Roman" w:hAnsi="Times New Roman" w:cs="Times New Roman"/>
          <w:bCs/>
          <w:sz w:val="28"/>
          <w:szCs w:val="28"/>
        </w:rPr>
        <w:t xml:space="preserve">3.1. Закончить предложение: Долговая ценная бумага, обязательство заемщика –эмитента вернуть заемные средства покупателю в определенный срок и с определенными процентами – это …… </w:t>
      </w:r>
    </w:p>
    <w:p w14:paraId="35744B68" w14:textId="77777777" w:rsidR="00F97A4A" w:rsidRPr="003738A8" w:rsidRDefault="00F97A4A" w:rsidP="003738A8">
      <w:pPr>
        <w:widowControl w:val="0"/>
        <w:autoSpaceDE w:val="0"/>
        <w:autoSpaceDN w:val="0"/>
        <w:spacing w:after="0" w:line="360" w:lineRule="auto"/>
        <w:ind w:left="193" w:right="420"/>
        <w:jc w:val="both"/>
        <w:outlineLvl w:val="0"/>
        <w:rPr>
          <w:rFonts w:ascii="Times New Roman" w:eastAsia="Times New Roman" w:hAnsi="Times New Roman" w:cs="Times New Roman"/>
          <w:bCs/>
          <w:sz w:val="28"/>
          <w:szCs w:val="28"/>
        </w:rPr>
      </w:pPr>
      <w:r w:rsidRPr="003738A8">
        <w:rPr>
          <w:rFonts w:ascii="Times New Roman" w:eastAsia="Times New Roman" w:hAnsi="Times New Roman" w:cs="Times New Roman"/>
          <w:bCs/>
          <w:sz w:val="28"/>
          <w:szCs w:val="28"/>
        </w:rPr>
        <w:t xml:space="preserve">3.2. Закончить предложение: Автором первоначальных теоретических разработок по проблеме стоимости капитала является … </w:t>
      </w:r>
    </w:p>
    <w:p w14:paraId="497DB1FE" w14:textId="77777777" w:rsidR="00F97A4A" w:rsidRPr="003738A8" w:rsidRDefault="00F97A4A" w:rsidP="003738A8">
      <w:pPr>
        <w:widowControl w:val="0"/>
        <w:autoSpaceDE w:val="0"/>
        <w:autoSpaceDN w:val="0"/>
        <w:spacing w:after="0" w:line="360" w:lineRule="auto"/>
        <w:ind w:left="193" w:right="420"/>
        <w:jc w:val="both"/>
        <w:outlineLvl w:val="0"/>
        <w:rPr>
          <w:rFonts w:ascii="Times New Roman" w:eastAsia="Times New Roman" w:hAnsi="Times New Roman" w:cs="Times New Roman"/>
          <w:bCs/>
          <w:sz w:val="28"/>
          <w:szCs w:val="28"/>
        </w:rPr>
      </w:pPr>
      <w:r w:rsidRPr="003738A8">
        <w:rPr>
          <w:rFonts w:ascii="Times New Roman" w:eastAsia="Times New Roman" w:hAnsi="Times New Roman" w:cs="Times New Roman"/>
          <w:bCs/>
          <w:sz w:val="28"/>
          <w:szCs w:val="28"/>
        </w:rPr>
        <w:t xml:space="preserve">3.3. Закончить предложение: Увеличение бета-коэффициента в динамике означает, что вложения в ценные бумаги данной компании становятся… </w:t>
      </w:r>
    </w:p>
    <w:p w14:paraId="7622359C" w14:textId="77777777" w:rsidR="00F97A4A" w:rsidRPr="003738A8" w:rsidRDefault="00F97A4A" w:rsidP="003738A8">
      <w:pPr>
        <w:widowControl w:val="0"/>
        <w:autoSpaceDE w:val="0"/>
        <w:autoSpaceDN w:val="0"/>
        <w:spacing w:after="0" w:line="360" w:lineRule="auto"/>
        <w:ind w:left="193" w:right="420"/>
        <w:jc w:val="both"/>
        <w:outlineLvl w:val="0"/>
        <w:rPr>
          <w:rFonts w:ascii="Times New Roman" w:eastAsia="Times New Roman" w:hAnsi="Times New Roman" w:cs="Times New Roman"/>
          <w:bCs/>
          <w:sz w:val="28"/>
          <w:szCs w:val="28"/>
        </w:rPr>
      </w:pPr>
      <w:r w:rsidRPr="003738A8">
        <w:rPr>
          <w:rFonts w:ascii="Times New Roman" w:eastAsia="Times New Roman" w:hAnsi="Times New Roman" w:cs="Times New Roman"/>
          <w:bCs/>
          <w:sz w:val="28"/>
          <w:szCs w:val="28"/>
        </w:rPr>
        <w:t xml:space="preserve">3.4. Выберите правильные ответы Обязательным условием и признаком </w:t>
      </w:r>
      <w:r w:rsidRPr="003738A8">
        <w:rPr>
          <w:rFonts w:ascii="Times New Roman" w:eastAsia="Times New Roman" w:hAnsi="Times New Roman" w:cs="Times New Roman"/>
          <w:bCs/>
          <w:sz w:val="28"/>
          <w:szCs w:val="28"/>
        </w:rPr>
        <w:lastRenderedPageBreak/>
        <w:t xml:space="preserve">корпоративных финансов является… </w:t>
      </w:r>
    </w:p>
    <w:p w14:paraId="196FA7CC" w14:textId="77777777" w:rsidR="00F97A4A" w:rsidRPr="003738A8" w:rsidRDefault="00F97A4A" w:rsidP="003738A8">
      <w:pPr>
        <w:widowControl w:val="0"/>
        <w:autoSpaceDE w:val="0"/>
        <w:autoSpaceDN w:val="0"/>
        <w:spacing w:after="0" w:line="360" w:lineRule="auto"/>
        <w:ind w:left="193" w:right="420"/>
        <w:jc w:val="both"/>
        <w:outlineLvl w:val="0"/>
        <w:rPr>
          <w:rFonts w:ascii="Times New Roman" w:eastAsia="Times New Roman" w:hAnsi="Times New Roman" w:cs="Times New Roman"/>
          <w:bCs/>
          <w:sz w:val="28"/>
          <w:szCs w:val="28"/>
        </w:rPr>
      </w:pPr>
      <w:r w:rsidRPr="003738A8">
        <w:rPr>
          <w:rFonts w:ascii="Times New Roman" w:eastAsia="Times New Roman" w:hAnsi="Times New Roman" w:cs="Times New Roman"/>
          <w:bCs/>
          <w:sz w:val="28"/>
          <w:szCs w:val="28"/>
        </w:rPr>
        <w:t xml:space="preserve">a. использование финансовых методов в управлении фондами корпорации  </w:t>
      </w:r>
    </w:p>
    <w:p w14:paraId="6B84F5FA" w14:textId="77777777" w:rsidR="00F97A4A" w:rsidRPr="003738A8" w:rsidRDefault="00F97A4A" w:rsidP="003738A8">
      <w:pPr>
        <w:widowControl w:val="0"/>
        <w:autoSpaceDE w:val="0"/>
        <w:autoSpaceDN w:val="0"/>
        <w:spacing w:after="0" w:line="360" w:lineRule="auto"/>
        <w:ind w:left="193" w:right="420"/>
        <w:jc w:val="both"/>
        <w:outlineLvl w:val="0"/>
        <w:rPr>
          <w:rFonts w:ascii="Times New Roman" w:eastAsia="Times New Roman" w:hAnsi="Times New Roman" w:cs="Times New Roman"/>
          <w:bCs/>
          <w:sz w:val="28"/>
          <w:szCs w:val="28"/>
        </w:rPr>
      </w:pPr>
      <w:r w:rsidRPr="003738A8">
        <w:rPr>
          <w:rFonts w:ascii="Times New Roman" w:eastAsia="Times New Roman" w:hAnsi="Times New Roman" w:cs="Times New Roman"/>
          <w:bCs/>
          <w:sz w:val="28"/>
          <w:szCs w:val="28"/>
        </w:rPr>
        <w:t xml:space="preserve">b. эффективное применение финансовых инструментов в обеспечении корпорации необходимыми ресурсами </w:t>
      </w:r>
    </w:p>
    <w:p w14:paraId="66DD72DA" w14:textId="77777777" w:rsidR="00F97A4A" w:rsidRPr="003738A8" w:rsidRDefault="00F97A4A" w:rsidP="003738A8">
      <w:pPr>
        <w:widowControl w:val="0"/>
        <w:autoSpaceDE w:val="0"/>
        <w:autoSpaceDN w:val="0"/>
        <w:spacing w:after="0" w:line="360" w:lineRule="auto"/>
        <w:ind w:left="193" w:right="420"/>
        <w:jc w:val="both"/>
        <w:outlineLvl w:val="0"/>
        <w:rPr>
          <w:rFonts w:ascii="Times New Roman" w:eastAsia="Times New Roman" w:hAnsi="Times New Roman" w:cs="Times New Roman"/>
          <w:bCs/>
          <w:sz w:val="28"/>
          <w:szCs w:val="28"/>
        </w:rPr>
      </w:pPr>
      <w:r w:rsidRPr="003738A8">
        <w:rPr>
          <w:rFonts w:ascii="Times New Roman" w:eastAsia="Times New Roman" w:hAnsi="Times New Roman" w:cs="Times New Roman"/>
          <w:bCs/>
          <w:sz w:val="28"/>
          <w:szCs w:val="28"/>
        </w:rPr>
        <w:t xml:space="preserve">c. наличие денежного оборота при формировании и использовании соответствующих фондов </w:t>
      </w:r>
    </w:p>
    <w:p w14:paraId="588BF8EC" w14:textId="77777777" w:rsidR="00F97A4A" w:rsidRPr="003738A8" w:rsidRDefault="00F97A4A" w:rsidP="003738A8">
      <w:pPr>
        <w:widowControl w:val="0"/>
        <w:autoSpaceDE w:val="0"/>
        <w:autoSpaceDN w:val="0"/>
        <w:spacing w:after="0" w:line="360" w:lineRule="auto"/>
        <w:ind w:left="193" w:right="420"/>
        <w:jc w:val="both"/>
        <w:outlineLvl w:val="0"/>
        <w:rPr>
          <w:rFonts w:ascii="Times New Roman" w:eastAsia="Times New Roman" w:hAnsi="Times New Roman" w:cs="Times New Roman"/>
          <w:bCs/>
          <w:sz w:val="28"/>
          <w:szCs w:val="28"/>
        </w:rPr>
      </w:pPr>
      <w:r w:rsidRPr="003738A8">
        <w:rPr>
          <w:rFonts w:ascii="Times New Roman" w:eastAsia="Times New Roman" w:hAnsi="Times New Roman" w:cs="Times New Roman"/>
          <w:bCs/>
          <w:sz w:val="28"/>
          <w:szCs w:val="28"/>
        </w:rPr>
        <w:t xml:space="preserve">d. однонаправленное движение денежных и финансовых потоков e. наличие финансовых отношений с хозяйствующими субъектами финансовой системы </w:t>
      </w:r>
    </w:p>
    <w:p w14:paraId="0CD96CE0" w14:textId="77777777" w:rsidR="00F97A4A" w:rsidRPr="003738A8" w:rsidRDefault="00F97A4A" w:rsidP="003738A8">
      <w:pPr>
        <w:widowControl w:val="0"/>
        <w:autoSpaceDE w:val="0"/>
        <w:autoSpaceDN w:val="0"/>
        <w:spacing w:after="0" w:line="360" w:lineRule="auto"/>
        <w:ind w:left="193" w:right="420"/>
        <w:jc w:val="both"/>
        <w:outlineLvl w:val="0"/>
        <w:rPr>
          <w:rFonts w:ascii="Times New Roman" w:eastAsia="Times New Roman" w:hAnsi="Times New Roman" w:cs="Times New Roman"/>
          <w:bCs/>
          <w:sz w:val="28"/>
          <w:szCs w:val="28"/>
        </w:rPr>
      </w:pPr>
      <w:r w:rsidRPr="003738A8">
        <w:rPr>
          <w:rFonts w:ascii="Times New Roman" w:eastAsia="Times New Roman" w:hAnsi="Times New Roman" w:cs="Times New Roman"/>
          <w:bCs/>
          <w:sz w:val="28"/>
          <w:szCs w:val="28"/>
        </w:rPr>
        <w:t xml:space="preserve">3.5. Выберите правильный ответ: Право на получение дивидендов имеют: </w:t>
      </w:r>
    </w:p>
    <w:p w14:paraId="0C327983" w14:textId="77777777" w:rsidR="00F97A4A" w:rsidRPr="003738A8" w:rsidRDefault="00F97A4A" w:rsidP="003738A8">
      <w:pPr>
        <w:widowControl w:val="0"/>
        <w:autoSpaceDE w:val="0"/>
        <w:autoSpaceDN w:val="0"/>
        <w:spacing w:after="0" w:line="360" w:lineRule="auto"/>
        <w:ind w:left="193" w:right="420"/>
        <w:jc w:val="both"/>
        <w:outlineLvl w:val="0"/>
        <w:rPr>
          <w:rFonts w:ascii="Times New Roman" w:eastAsia="Times New Roman" w:hAnsi="Times New Roman" w:cs="Times New Roman"/>
          <w:bCs/>
          <w:sz w:val="28"/>
          <w:szCs w:val="28"/>
        </w:rPr>
      </w:pPr>
      <w:r w:rsidRPr="003738A8">
        <w:rPr>
          <w:rFonts w:ascii="Times New Roman" w:eastAsia="Times New Roman" w:hAnsi="Times New Roman" w:cs="Times New Roman"/>
          <w:bCs/>
          <w:sz w:val="28"/>
          <w:szCs w:val="28"/>
        </w:rPr>
        <w:t xml:space="preserve">a. владельцы акций, допущенных к участию в общем собрании акционеров </w:t>
      </w:r>
    </w:p>
    <w:p w14:paraId="076C498B" w14:textId="77777777" w:rsidR="00F97A4A" w:rsidRPr="003738A8" w:rsidRDefault="00F97A4A" w:rsidP="003738A8">
      <w:pPr>
        <w:widowControl w:val="0"/>
        <w:autoSpaceDE w:val="0"/>
        <w:autoSpaceDN w:val="0"/>
        <w:spacing w:after="0" w:line="360" w:lineRule="auto"/>
        <w:ind w:left="193" w:right="420"/>
        <w:jc w:val="both"/>
        <w:outlineLvl w:val="0"/>
        <w:rPr>
          <w:rFonts w:ascii="Times New Roman" w:eastAsia="Times New Roman" w:hAnsi="Times New Roman" w:cs="Times New Roman"/>
          <w:bCs/>
          <w:sz w:val="28"/>
          <w:szCs w:val="28"/>
        </w:rPr>
      </w:pPr>
      <w:r w:rsidRPr="003738A8">
        <w:rPr>
          <w:rFonts w:ascii="Times New Roman" w:eastAsia="Times New Roman" w:hAnsi="Times New Roman" w:cs="Times New Roman"/>
          <w:bCs/>
          <w:sz w:val="28"/>
          <w:szCs w:val="28"/>
        </w:rPr>
        <w:t xml:space="preserve">b. владельцы облигаций </w:t>
      </w:r>
    </w:p>
    <w:p w14:paraId="604E20C0" w14:textId="77777777" w:rsidR="00F97A4A" w:rsidRPr="003738A8" w:rsidRDefault="00F97A4A" w:rsidP="003738A8">
      <w:pPr>
        <w:widowControl w:val="0"/>
        <w:autoSpaceDE w:val="0"/>
        <w:autoSpaceDN w:val="0"/>
        <w:spacing w:after="0" w:line="360" w:lineRule="auto"/>
        <w:ind w:left="193" w:right="420"/>
        <w:jc w:val="both"/>
        <w:outlineLvl w:val="0"/>
        <w:rPr>
          <w:rFonts w:ascii="Times New Roman" w:eastAsia="Times New Roman" w:hAnsi="Times New Roman" w:cs="Times New Roman"/>
          <w:bCs/>
          <w:sz w:val="28"/>
          <w:szCs w:val="28"/>
        </w:rPr>
      </w:pPr>
      <w:r w:rsidRPr="003738A8">
        <w:rPr>
          <w:rFonts w:ascii="Times New Roman" w:eastAsia="Times New Roman" w:hAnsi="Times New Roman" w:cs="Times New Roman"/>
          <w:bCs/>
          <w:sz w:val="28"/>
          <w:szCs w:val="28"/>
        </w:rPr>
        <w:t xml:space="preserve">c. владельцы деривативов </w:t>
      </w:r>
    </w:p>
    <w:p w14:paraId="304B5BFD" w14:textId="77777777" w:rsidR="00F97A4A" w:rsidRPr="003738A8" w:rsidRDefault="00F97A4A" w:rsidP="003738A8">
      <w:pPr>
        <w:widowControl w:val="0"/>
        <w:autoSpaceDE w:val="0"/>
        <w:autoSpaceDN w:val="0"/>
        <w:spacing w:after="0" w:line="360" w:lineRule="auto"/>
        <w:ind w:left="193" w:right="420"/>
        <w:jc w:val="both"/>
        <w:outlineLvl w:val="0"/>
        <w:rPr>
          <w:rFonts w:ascii="Times New Roman" w:eastAsia="Times New Roman" w:hAnsi="Times New Roman" w:cs="Times New Roman"/>
          <w:bCs/>
          <w:sz w:val="28"/>
          <w:szCs w:val="28"/>
        </w:rPr>
      </w:pPr>
      <w:r w:rsidRPr="003738A8">
        <w:rPr>
          <w:rFonts w:ascii="Times New Roman" w:eastAsia="Times New Roman" w:hAnsi="Times New Roman" w:cs="Times New Roman"/>
          <w:bCs/>
          <w:sz w:val="28"/>
          <w:szCs w:val="28"/>
        </w:rPr>
        <w:t xml:space="preserve">d. персонал e. менеджмент компании </w:t>
      </w:r>
    </w:p>
    <w:p w14:paraId="5614C483" w14:textId="77777777" w:rsidR="00F97A4A" w:rsidRPr="003738A8" w:rsidRDefault="00F97A4A" w:rsidP="003738A8">
      <w:pPr>
        <w:widowControl w:val="0"/>
        <w:autoSpaceDE w:val="0"/>
        <w:autoSpaceDN w:val="0"/>
        <w:spacing w:after="0" w:line="360" w:lineRule="auto"/>
        <w:ind w:left="193" w:right="420"/>
        <w:jc w:val="both"/>
        <w:outlineLvl w:val="0"/>
        <w:rPr>
          <w:rFonts w:ascii="Times New Roman" w:eastAsia="Times New Roman" w:hAnsi="Times New Roman" w:cs="Times New Roman"/>
          <w:bCs/>
          <w:sz w:val="28"/>
          <w:szCs w:val="28"/>
        </w:rPr>
      </w:pPr>
      <w:r w:rsidRPr="003738A8">
        <w:rPr>
          <w:rFonts w:ascii="Times New Roman" w:eastAsia="Times New Roman" w:hAnsi="Times New Roman" w:cs="Times New Roman"/>
          <w:bCs/>
          <w:sz w:val="28"/>
          <w:szCs w:val="28"/>
        </w:rPr>
        <w:t xml:space="preserve">4. Практико-ориентированное задание. (максимальное количество баллов - 30). </w:t>
      </w:r>
    </w:p>
    <w:p w14:paraId="41AD2777" w14:textId="49AFFF61" w:rsidR="001C2DB1" w:rsidRPr="003738A8" w:rsidRDefault="00FF2841" w:rsidP="003738A8">
      <w:pPr>
        <w:widowControl w:val="0"/>
        <w:suppressAutoHyphens/>
        <w:spacing w:line="360" w:lineRule="auto"/>
        <w:ind w:firstLine="284"/>
        <w:jc w:val="both"/>
        <w:rPr>
          <w:rFonts w:ascii="Times New Roman" w:eastAsia="Times New Roman" w:hAnsi="Times New Roman" w:cs="Times New Roman"/>
          <w:sz w:val="28"/>
          <w:szCs w:val="28"/>
          <w:lang w:eastAsia="ru-RU"/>
        </w:rPr>
      </w:pPr>
      <w:bookmarkStart w:id="13" w:name="_bookmark12"/>
      <w:bookmarkStart w:id="14" w:name="_bookmark13"/>
      <w:bookmarkEnd w:id="13"/>
      <w:bookmarkEnd w:id="14"/>
      <w:r w:rsidRPr="003738A8">
        <w:rPr>
          <w:rFonts w:ascii="Times New Roman" w:eastAsia="Times New Roman" w:hAnsi="Times New Roman" w:cs="Times New Roman"/>
          <w:sz w:val="28"/>
          <w:szCs w:val="28"/>
          <w:lang w:eastAsia="ru-RU"/>
        </w:rPr>
        <w:t>Рыночная цена обыкновенных акций предприятия составляет 1500 руб. Ожидается, что их рыночная цена за 2 года вырастет до 1800 руб. Предполагается, что за каждую акцию в конце этих 2 лет будет выплачено по 50 руб. дивидендов. Определите текущую (внутреннюю) стоимость акции и её доходность; оцените привлекательность акции как формы вложения денежных средств, если требуемая доходность составляет 13%.</w:t>
      </w:r>
    </w:p>
    <w:p w14:paraId="04186C9F" w14:textId="77777777" w:rsidR="001667BA" w:rsidRPr="00076B2B" w:rsidRDefault="001667BA" w:rsidP="001667BA">
      <w:pPr>
        <w:pStyle w:val="1"/>
        <w:rPr>
          <w:rFonts w:ascii="Times New Roman" w:eastAsia="Calibri" w:hAnsi="Times New Roman" w:cs="Times New Roman"/>
          <w:b/>
          <w:bCs/>
          <w:color w:val="auto"/>
          <w:sz w:val="28"/>
          <w:szCs w:val="28"/>
          <w:lang w:eastAsia="ru-RU"/>
        </w:rPr>
      </w:pPr>
      <w:r>
        <w:rPr>
          <w:rFonts w:ascii="Times New Roman" w:eastAsia="Calibri" w:hAnsi="Times New Roman" w:cs="Times New Roman"/>
          <w:b/>
          <w:bCs/>
          <w:color w:val="auto"/>
          <w:sz w:val="28"/>
          <w:szCs w:val="28"/>
          <w:lang w:eastAsia="ru-RU"/>
        </w:rPr>
        <w:t xml:space="preserve">8. </w:t>
      </w:r>
      <w:r w:rsidRPr="00076B2B">
        <w:rPr>
          <w:rFonts w:ascii="Times New Roman" w:eastAsia="Calibri" w:hAnsi="Times New Roman" w:cs="Times New Roman"/>
          <w:b/>
          <w:bCs/>
          <w:color w:val="auto"/>
          <w:sz w:val="28"/>
          <w:szCs w:val="28"/>
          <w:lang w:eastAsia="ru-RU"/>
        </w:rPr>
        <w:t>Перечень основной и дополнительной учебной литературы, необходимой для</w:t>
      </w:r>
      <w:r w:rsidRPr="001F3BAF">
        <w:t xml:space="preserve"> </w:t>
      </w:r>
      <w:r w:rsidRPr="001F3BAF">
        <w:rPr>
          <w:rFonts w:ascii="Times New Roman" w:eastAsia="Calibri" w:hAnsi="Times New Roman" w:cs="Times New Roman"/>
          <w:b/>
          <w:bCs/>
          <w:color w:val="auto"/>
          <w:sz w:val="28"/>
          <w:szCs w:val="28"/>
          <w:lang w:eastAsia="ru-RU"/>
        </w:rPr>
        <w:t>освоения дисциплины</w:t>
      </w:r>
    </w:p>
    <w:p w14:paraId="307AFAA5" w14:textId="77777777" w:rsidR="00076535" w:rsidRPr="00B74AEC" w:rsidRDefault="00076535" w:rsidP="00076535">
      <w:pPr>
        <w:pStyle w:val="Default"/>
        <w:tabs>
          <w:tab w:val="left" w:pos="1134"/>
        </w:tabs>
        <w:spacing w:line="360" w:lineRule="auto"/>
        <w:ind w:firstLine="709"/>
        <w:jc w:val="both"/>
        <w:rPr>
          <w:b/>
          <w:bCs/>
          <w:sz w:val="28"/>
          <w:szCs w:val="28"/>
        </w:rPr>
      </w:pPr>
      <w:r w:rsidRPr="00B74AEC">
        <w:rPr>
          <w:b/>
          <w:bCs/>
          <w:sz w:val="28"/>
          <w:szCs w:val="28"/>
        </w:rPr>
        <w:t>Законодательные и нормативные акты</w:t>
      </w:r>
    </w:p>
    <w:p w14:paraId="78EE5884" w14:textId="77777777" w:rsidR="00076535" w:rsidRPr="00B74AEC" w:rsidRDefault="00076535" w:rsidP="00076535">
      <w:pPr>
        <w:pStyle w:val="Default"/>
        <w:numPr>
          <w:ilvl w:val="0"/>
          <w:numId w:val="8"/>
        </w:numPr>
        <w:tabs>
          <w:tab w:val="left" w:pos="1134"/>
        </w:tabs>
        <w:spacing w:line="360" w:lineRule="auto"/>
        <w:ind w:left="0" w:firstLine="709"/>
        <w:jc w:val="both"/>
        <w:rPr>
          <w:bCs/>
          <w:sz w:val="28"/>
          <w:szCs w:val="28"/>
        </w:rPr>
      </w:pPr>
      <w:r w:rsidRPr="00B74AEC">
        <w:rPr>
          <w:bCs/>
          <w:sz w:val="28"/>
          <w:szCs w:val="28"/>
        </w:rPr>
        <w:t>Гражданский кодекс Российской Федерации (часть первая) от 30.11.1994 № 51-ФЗ (ред. от 05.05.2014)</w:t>
      </w:r>
    </w:p>
    <w:p w14:paraId="6AC6B237" w14:textId="77777777" w:rsidR="00076535" w:rsidRDefault="00076535" w:rsidP="00076535">
      <w:pPr>
        <w:pStyle w:val="Default"/>
        <w:numPr>
          <w:ilvl w:val="0"/>
          <w:numId w:val="8"/>
        </w:numPr>
        <w:tabs>
          <w:tab w:val="left" w:pos="1134"/>
        </w:tabs>
        <w:spacing w:line="360" w:lineRule="auto"/>
        <w:ind w:left="0" w:firstLine="709"/>
        <w:jc w:val="both"/>
        <w:rPr>
          <w:bCs/>
          <w:sz w:val="28"/>
          <w:szCs w:val="28"/>
        </w:rPr>
      </w:pPr>
      <w:r w:rsidRPr="00B74AEC">
        <w:rPr>
          <w:bCs/>
          <w:sz w:val="28"/>
          <w:szCs w:val="28"/>
        </w:rPr>
        <w:t>Федеральный закон «</w:t>
      </w:r>
      <w:r>
        <w:rPr>
          <w:bCs/>
          <w:sz w:val="28"/>
          <w:szCs w:val="28"/>
        </w:rPr>
        <w:t>Об акционерных обществах</w:t>
      </w:r>
      <w:r w:rsidRPr="00B74AEC">
        <w:rPr>
          <w:bCs/>
          <w:sz w:val="28"/>
          <w:szCs w:val="28"/>
        </w:rPr>
        <w:t xml:space="preserve">» от </w:t>
      </w:r>
      <w:r w:rsidRPr="0026084D">
        <w:rPr>
          <w:bCs/>
          <w:sz w:val="28"/>
          <w:szCs w:val="28"/>
        </w:rPr>
        <w:t xml:space="preserve">26.12.1995 </w:t>
      </w:r>
      <w:r w:rsidRPr="00B74AEC">
        <w:rPr>
          <w:bCs/>
          <w:sz w:val="28"/>
          <w:szCs w:val="28"/>
        </w:rPr>
        <w:t>№</w:t>
      </w:r>
      <w:r w:rsidRPr="0026084D">
        <w:rPr>
          <w:bCs/>
          <w:sz w:val="28"/>
          <w:szCs w:val="28"/>
        </w:rPr>
        <w:t xml:space="preserve"> 208-ФЗ (ред. от 29.06.2015</w:t>
      </w:r>
      <w:r>
        <w:rPr>
          <w:bCs/>
          <w:sz w:val="28"/>
          <w:szCs w:val="28"/>
        </w:rPr>
        <w:t>)</w:t>
      </w:r>
    </w:p>
    <w:p w14:paraId="63AFE855" w14:textId="77777777" w:rsidR="00076535" w:rsidRDefault="00076535" w:rsidP="00076535">
      <w:pPr>
        <w:pStyle w:val="Default"/>
        <w:numPr>
          <w:ilvl w:val="0"/>
          <w:numId w:val="8"/>
        </w:numPr>
        <w:tabs>
          <w:tab w:val="left" w:pos="1134"/>
        </w:tabs>
        <w:spacing w:line="360" w:lineRule="auto"/>
        <w:ind w:left="0" w:firstLine="709"/>
        <w:jc w:val="both"/>
        <w:rPr>
          <w:bCs/>
          <w:sz w:val="28"/>
          <w:szCs w:val="28"/>
        </w:rPr>
      </w:pPr>
      <w:r w:rsidRPr="00B74AEC">
        <w:rPr>
          <w:bCs/>
          <w:sz w:val="28"/>
          <w:szCs w:val="28"/>
        </w:rPr>
        <w:t xml:space="preserve">Федеральный закон «О банках банковской деятельности» от 3.02.1996 г. № 17-ФЗ </w:t>
      </w:r>
    </w:p>
    <w:p w14:paraId="6E70E48F" w14:textId="77777777" w:rsidR="00076535" w:rsidRDefault="00076535" w:rsidP="00076535">
      <w:pPr>
        <w:pStyle w:val="Default"/>
        <w:numPr>
          <w:ilvl w:val="0"/>
          <w:numId w:val="8"/>
        </w:numPr>
        <w:tabs>
          <w:tab w:val="left" w:pos="1134"/>
        </w:tabs>
        <w:spacing w:line="360" w:lineRule="auto"/>
        <w:ind w:left="0" w:firstLine="709"/>
        <w:jc w:val="both"/>
        <w:rPr>
          <w:bCs/>
          <w:sz w:val="28"/>
          <w:szCs w:val="28"/>
        </w:rPr>
      </w:pPr>
      <w:r w:rsidRPr="00B74AEC">
        <w:rPr>
          <w:bCs/>
          <w:sz w:val="28"/>
          <w:szCs w:val="28"/>
        </w:rPr>
        <w:lastRenderedPageBreak/>
        <w:t>Федеральный закон «О рынке ценных бумаг» от 22.04.1996 № 39-ФЗ (ред. от 28.12.2013)</w:t>
      </w:r>
    </w:p>
    <w:p w14:paraId="7BFD406D" w14:textId="77777777" w:rsidR="00076535" w:rsidRDefault="00076535" w:rsidP="00076535">
      <w:pPr>
        <w:pStyle w:val="Default"/>
        <w:numPr>
          <w:ilvl w:val="0"/>
          <w:numId w:val="8"/>
        </w:numPr>
        <w:tabs>
          <w:tab w:val="left" w:pos="1134"/>
        </w:tabs>
        <w:spacing w:line="360" w:lineRule="auto"/>
        <w:ind w:left="0" w:firstLine="709"/>
        <w:jc w:val="both"/>
        <w:rPr>
          <w:bCs/>
          <w:sz w:val="28"/>
          <w:szCs w:val="28"/>
        </w:rPr>
      </w:pPr>
      <w:r w:rsidRPr="00B74AEC">
        <w:rPr>
          <w:bCs/>
          <w:sz w:val="28"/>
          <w:szCs w:val="28"/>
        </w:rPr>
        <w:t xml:space="preserve">Федеральный Закон «О негосударственных пенсионных фондах» от 07.05.1998г. №75-ФЗ </w:t>
      </w:r>
    </w:p>
    <w:p w14:paraId="3D9D86D1" w14:textId="77777777" w:rsidR="00076535" w:rsidRDefault="00076535" w:rsidP="00076535">
      <w:pPr>
        <w:pStyle w:val="Default"/>
        <w:numPr>
          <w:ilvl w:val="0"/>
          <w:numId w:val="8"/>
        </w:numPr>
        <w:tabs>
          <w:tab w:val="left" w:pos="1134"/>
        </w:tabs>
        <w:spacing w:line="360" w:lineRule="auto"/>
        <w:ind w:left="0" w:firstLine="709"/>
        <w:jc w:val="both"/>
        <w:rPr>
          <w:bCs/>
          <w:sz w:val="28"/>
          <w:szCs w:val="28"/>
        </w:rPr>
      </w:pPr>
      <w:r w:rsidRPr="00B74AEC">
        <w:rPr>
          <w:bCs/>
          <w:sz w:val="28"/>
          <w:szCs w:val="28"/>
        </w:rPr>
        <w:t>Федеральный закон «</w:t>
      </w:r>
      <w:r w:rsidRPr="002F15C5">
        <w:rPr>
          <w:bCs/>
          <w:sz w:val="28"/>
          <w:szCs w:val="28"/>
        </w:rPr>
        <w:t>О финансовой аренде (лизинге)</w:t>
      </w:r>
      <w:r w:rsidRPr="00B74AEC">
        <w:rPr>
          <w:bCs/>
          <w:sz w:val="28"/>
          <w:szCs w:val="28"/>
        </w:rPr>
        <w:t xml:space="preserve">» </w:t>
      </w:r>
      <w:r>
        <w:rPr>
          <w:bCs/>
          <w:sz w:val="28"/>
          <w:szCs w:val="28"/>
        </w:rPr>
        <w:t xml:space="preserve">от </w:t>
      </w:r>
      <w:r w:rsidRPr="002F15C5">
        <w:rPr>
          <w:bCs/>
          <w:sz w:val="28"/>
          <w:szCs w:val="28"/>
        </w:rPr>
        <w:t xml:space="preserve">29.10.1998 </w:t>
      </w:r>
      <w:r w:rsidRPr="00B74AEC">
        <w:rPr>
          <w:bCs/>
          <w:sz w:val="28"/>
          <w:szCs w:val="28"/>
        </w:rPr>
        <w:t>№</w:t>
      </w:r>
      <w:r w:rsidRPr="002F15C5">
        <w:rPr>
          <w:bCs/>
          <w:sz w:val="28"/>
          <w:szCs w:val="28"/>
        </w:rPr>
        <w:t xml:space="preserve"> 164-ФЗ (ред. от 31.12.2014)</w:t>
      </w:r>
      <w:r>
        <w:rPr>
          <w:bCs/>
          <w:sz w:val="28"/>
          <w:szCs w:val="28"/>
        </w:rPr>
        <w:t xml:space="preserve"> </w:t>
      </w:r>
    </w:p>
    <w:p w14:paraId="5F49C515" w14:textId="77777777" w:rsidR="00076535" w:rsidRPr="00B74AEC" w:rsidRDefault="00076535" w:rsidP="00076535">
      <w:pPr>
        <w:pStyle w:val="Default"/>
        <w:numPr>
          <w:ilvl w:val="0"/>
          <w:numId w:val="8"/>
        </w:numPr>
        <w:tabs>
          <w:tab w:val="left" w:pos="1134"/>
        </w:tabs>
        <w:spacing w:line="360" w:lineRule="auto"/>
        <w:ind w:left="0" w:firstLine="709"/>
        <w:jc w:val="both"/>
        <w:rPr>
          <w:bCs/>
          <w:sz w:val="28"/>
          <w:szCs w:val="28"/>
        </w:rPr>
      </w:pPr>
      <w:r w:rsidRPr="00B74AEC">
        <w:rPr>
          <w:bCs/>
          <w:sz w:val="28"/>
          <w:szCs w:val="28"/>
        </w:rPr>
        <w:t xml:space="preserve">Федеральный Закон «Об инвестиционных фондах» от 21.11. 2001г. №156- ФЗ </w:t>
      </w:r>
    </w:p>
    <w:p w14:paraId="2C1AA992" w14:textId="77777777" w:rsidR="00076535" w:rsidRPr="00B74AEC" w:rsidRDefault="00076535" w:rsidP="00076535">
      <w:pPr>
        <w:pStyle w:val="Default"/>
        <w:numPr>
          <w:ilvl w:val="0"/>
          <w:numId w:val="8"/>
        </w:numPr>
        <w:tabs>
          <w:tab w:val="left" w:pos="1134"/>
        </w:tabs>
        <w:spacing w:line="360" w:lineRule="auto"/>
        <w:ind w:left="0" w:firstLine="709"/>
        <w:jc w:val="both"/>
        <w:rPr>
          <w:bCs/>
          <w:sz w:val="28"/>
          <w:szCs w:val="28"/>
        </w:rPr>
      </w:pPr>
      <w:r w:rsidRPr="00B74AEC">
        <w:rPr>
          <w:bCs/>
          <w:sz w:val="28"/>
          <w:szCs w:val="28"/>
        </w:rPr>
        <w:t>Федеральный закон «О несостоятельности (банкротстве)» от 26.10.2002 г. № 127-ФЗ (ред. от 02.07.2013)</w:t>
      </w:r>
      <w:r w:rsidRPr="00B74AEC">
        <w:rPr>
          <w:bCs/>
          <w:sz w:val="28"/>
          <w:szCs w:val="28"/>
        </w:rPr>
        <w:tab/>
        <w:t xml:space="preserve"> </w:t>
      </w:r>
    </w:p>
    <w:p w14:paraId="15E811F2" w14:textId="77777777" w:rsidR="00076535" w:rsidRPr="00B74AEC" w:rsidRDefault="00076535" w:rsidP="00076535">
      <w:pPr>
        <w:pStyle w:val="Default"/>
        <w:numPr>
          <w:ilvl w:val="0"/>
          <w:numId w:val="8"/>
        </w:numPr>
        <w:tabs>
          <w:tab w:val="left" w:pos="1134"/>
        </w:tabs>
        <w:spacing w:line="360" w:lineRule="auto"/>
        <w:ind w:left="0" w:firstLine="709"/>
        <w:jc w:val="both"/>
        <w:rPr>
          <w:bCs/>
          <w:sz w:val="28"/>
          <w:szCs w:val="28"/>
        </w:rPr>
      </w:pPr>
      <w:r w:rsidRPr="00B74AEC">
        <w:rPr>
          <w:bCs/>
          <w:sz w:val="28"/>
          <w:szCs w:val="28"/>
        </w:rPr>
        <w:t>Стратегия развития финансового рынка российской федерации Российской Федерации на период до 2020 года. Утверждена распоряжением Правительства РФ от 29 декабря 2008 г. № 2043-р</w:t>
      </w:r>
    </w:p>
    <w:p w14:paraId="03052478" w14:textId="77777777" w:rsidR="00076535" w:rsidRDefault="00076535" w:rsidP="00076535">
      <w:pPr>
        <w:pStyle w:val="Default"/>
        <w:tabs>
          <w:tab w:val="left" w:pos="1134"/>
        </w:tabs>
        <w:spacing w:line="360" w:lineRule="auto"/>
        <w:ind w:firstLine="709"/>
        <w:jc w:val="both"/>
        <w:rPr>
          <w:b/>
          <w:bCs/>
          <w:sz w:val="28"/>
          <w:szCs w:val="28"/>
        </w:rPr>
      </w:pPr>
    </w:p>
    <w:p w14:paraId="7754C1DE" w14:textId="77777777" w:rsidR="00076535" w:rsidRPr="00F421A8" w:rsidRDefault="00076535" w:rsidP="00076535">
      <w:pPr>
        <w:pStyle w:val="Default"/>
        <w:tabs>
          <w:tab w:val="left" w:pos="1134"/>
        </w:tabs>
        <w:spacing w:line="360" w:lineRule="auto"/>
        <w:ind w:firstLine="709"/>
        <w:jc w:val="both"/>
        <w:rPr>
          <w:b/>
          <w:bCs/>
          <w:sz w:val="28"/>
          <w:szCs w:val="28"/>
        </w:rPr>
      </w:pPr>
      <w:r w:rsidRPr="00F421A8">
        <w:rPr>
          <w:b/>
          <w:bCs/>
          <w:sz w:val="28"/>
          <w:szCs w:val="28"/>
        </w:rPr>
        <w:t>Основная литература</w:t>
      </w:r>
    </w:p>
    <w:p w14:paraId="099E5D49" w14:textId="77777777" w:rsidR="00076535" w:rsidRPr="00F421A8" w:rsidRDefault="00076535" w:rsidP="00076535">
      <w:pPr>
        <w:pStyle w:val="Default"/>
        <w:tabs>
          <w:tab w:val="left" w:pos="1134"/>
        </w:tabs>
        <w:spacing w:line="360" w:lineRule="auto"/>
        <w:ind w:firstLine="709"/>
        <w:jc w:val="both"/>
        <w:rPr>
          <w:bCs/>
          <w:sz w:val="28"/>
          <w:szCs w:val="28"/>
        </w:rPr>
      </w:pPr>
      <w:r w:rsidRPr="00F421A8">
        <w:rPr>
          <w:bCs/>
          <w:sz w:val="28"/>
          <w:szCs w:val="28"/>
        </w:rPr>
        <w:t xml:space="preserve">10. </w:t>
      </w:r>
      <w:r w:rsidRPr="00BD1C52">
        <w:rPr>
          <w:bCs/>
          <w:sz w:val="28"/>
          <w:szCs w:val="28"/>
        </w:rPr>
        <w:t>Морозко Н.И. Современные концепции финансового менеджмента: учебник для направлений магистратуры "Менеджмент"и "Экономика" / Н.И. Морозко, Н.И. Морозко, В.Ю. Диденко; Финуниверситет. - Москва: Кнорус, 2021. - 252 с. - (Магистратура). — Текст : непосредственный. - То же. - ЭБС BOOK.ru. - URL: https://book.ru/book/941832 (дата обращения: 21.10.2022). — Текст : электронный.</w:t>
      </w:r>
    </w:p>
    <w:p w14:paraId="1B6D78D6" w14:textId="77777777" w:rsidR="00076535" w:rsidRPr="00F421A8" w:rsidRDefault="00076535" w:rsidP="00076535">
      <w:pPr>
        <w:pStyle w:val="Default"/>
        <w:tabs>
          <w:tab w:val="left" w:pos="1134"/>
        </w:tabs>
        <w:spacing w:line="360" w:lineRule="auto"/>
        <w:ind w:firstLine="709"/>
        <w:jc w:val="both"/>
        <w:rPr>
          <w:bCs/>
          <w:sz w:val="28"/>
          <w:szCs w:val="28"/>
        </w:rPr>
      </w:pPr>
      <w:r>
        <w:rPr>
          <w:bCs/>
          <w:sz w:val="28"/>
          <w:szCs w:val="28"/>
        </w:rPr>
        <w:t xml:space="preserve">11. </w:t>
      </w:r>
      <w:r w:rsidRPr="00BD1C52">
        <w:rPr>
          <w:bCs/>
          <w:sz w:val="28"/>
          <w:szCs w:val="28"/>
        </w:rPr>
        <w:t>Морозко, Н. И. Финансовый менеджмент в малом бизнесе : учебник / Н.И. Морозко, Н.И. Морозко, В.Ю. Диденко. — 2-е изд., перераб. и доп. — Москва : ИНФРА-М, 2022. — 348 с. — (Высшее образование: Магистратура). — DOI 10.12737/1862677. - ЭБС ZNANIUM.com. - URL: https://znanium.com/catalog/product/1862677 (дата обращения: 21.10.2022). – Текст : электронный.</w:t>
      </w:r>
    </w:p>
    <w:p w14:paraId="51C16FE0" w14:textId="77777777" w:rsidR="00076535" w:rsidRPr="001F3BAF" w:rsidRDefault="00076535" w:rsidP="00076535">
      <w:pPr>
        <w:pStyle w:val="Default"/>
        <w:tabs>
          <w:tab w:val="left" w:pos="1134"/>
        </w:tabs>
        <w:spacing w:line="360" w:lineRule="auto"/>
        <w:ind w:firstLine="709"/>
        <w:jc w:val="both"/>
        <w:rPr>
          <w:b/>
          <w:bCs/>
          <w:sz w:val="28"/>
          <w:szCs w:val="28"/>
        </w:rPr>
      </w:pPr>
      <w:r w:rsidRPr="001F3BAF">
        <w:rPr>
          <w:b/>
          <w:bCs/>
          <w:sz w:val="28"/>
          <w:szCs w:val="28"/>
        </w:rPr>
        <w:t>Дополнительная литература</w:t>
      </w:r>
    </w:p>
    <w:p w14:paraId="04EDBED1" w14:textId="77777777" w:rsidR="00076535" w:rsidRDefault="00076535" w:rsidP="00076535">
      <w:pPr>
        <w:pStyle w:val="Default"/>
        <w:tabs>
          <w:tab w:val="left" w:pos="1134"/>
        </w:tabs>
        <w:spacing w:line="360" w:lineRule="auto"/>
        <w:ind w:firstLine="709"/>
        <w:jc w:val="both"/>
        <w:rPr>
          <w:bCs/>
          <w:sz w:val="28"/>
          <w:szCs w:val="28"/>
        </w:rPr>
      </w:pPr>
      <w:r w:rsidRPr="00F421A8">
        <w:rPr>
          <w:bCs/>
          <w:sz w:val="28"/>
          <w:szCs w:val="28"/>
        </w:rPr>
        <w:t>1</w:t>
      </w:r>
      <w:r>
        <w:rPr>
          <w:bCs/>
          <w:sz w:val="28"/>
          <w:szCs w:val="28"/>
        </w:rPr>
        <w:t>2</w:t>
      </w:r>
      <w:r w:rsidRPr="00F421A8">
        <w:rPr>
          <w:bCs/>
          <w:sz w:val="28"/>
          <w:szCs w:val="28"/>
        </w:rPr>
        <w:t xml:space="preserve">. </w:t>
      </w:r>
      <w:r w:rsidRPr="00BD1C52">
        <w:rPr>
          <w:bCs/>
          <w:sz w:val="28"/>
          <w:szCs w:val="28"/>
        </w:rPr>
        <w:t xml:space="preserve">Морозко, Н.И. Финансовый менеджмент: учебное пособие / Н.И. Морозко, В.Ю. Диденко. - Москва: Инфра-М, 2013. - 224 с .- Текст : </w:t>
      </w:r>
      <w:r w:rsidRPr="00BD1C52">
        <w:rPr>
          <w:bCs/>
          <w:sz w:val="28"/>
          <w:szCs w:val="28"/>
        </w:rPr>
        <w:lastRenderedPageBreak/>
        <w:t>непосредственный. -  (Высшее образование: Бакалавриат). - То же. - 2018. - ЭБС ZNANIUM.com. - URL : https://znanium.com/catalog/product/965342 (дата обращения: 08.11.2022). - Текст : электронный.</w:t>
      </w:r>
    </w:p>
    <w:p w14:paraId="2FBE149E" w14:textId="77777777" w:rsidR="00076535" w:rsidRDefault="00076535" w:rsidP="00076535">
      <w:pPr>
        <w:pStyle w:val="Default"/>
        <w:tabs>
          <w:tab w:val="left" w:pos="1134"/>
        </w:tabs>
        <w:spacing w:line="360" w:lineRule="auto"/>
        <w:ind w:firstLine="709"/>
        <w:jc w:val="both"/>
        <w:rPr>
          <w:bCs/>
          <w:sz w:val="28"/>
          <w:szCs w:val="28"/>
        </w:rPr>
      </w:pPr>
      <w:r>
        <w:rPr>
          <w:bCs/>
          <w:sz w:val="28"/>
          <w:szCs w:val="28"/>
        </w:rPr>
        <w:t xml:space="preserve">13. </w:t>
      </w:r>
      <w:r w:rsidRPr="00BD1C52">
        <w:rPr>
          <w:bCs/>
          <w:sz w:val="28"/>
          <w:szCs w:val="28"/>
        </w:rPr>
        <w:t>Финансовый менеджмент: проблемы и решения в 2 ч. Часть 1 : учебник для вузов / А. З. Бобылева [и др.] ; под редакцией А. З. Бобылевой. — 4-е изд., перераб. и доп. — Москва : Издательство Юрайт, 2022. — 508 с. — (Высшее образование). —  Образовательная платформа Юрайт [сайт]. — URL: https://urait.ru/bcode/490818 (дата обращения:07.11.2022). — Текст : электронный.</w:t>
      </w:r>
    </w:p>
    <w:p w14:paraId="2A29D02F" w14:textId="77777777" w:rsidR="00076535" w:rsidRDefault="00076535" w:rsidP="00076535">
      <w:pPr>
        <w:pStyle w:val="Default"/>
        <w:tabs>
          <w:tab w:val="left" w:pos="1134"/>
        </w:tabs>
        <w:spacing w:line="360" w:lineRule="auto"/>
        <w:ind w:firstLine="709"/>
        <w:jc w:val="both"/>
        <w:rPr>
          <w:bCs/>
          <w:sz w:val="28"/>
          <w:szCs w:val="28"/>
        </w:rPr>
      </w:pPr>
      <w:r>
        <w:rPr>
          <w:bCs/>
          <w:sz w:val="28"/>
          <w:szCs w:val="28"/>
        </w:rPr>
        <w:t xml:space="preserve">14. </w:t>
      </w:r>
      <w:r w:rsidRPr="00BD1C52">
        <w:rPr>
          <w:bCs/>
          <w:sz w:val="28"/>
          <w:szCs w:val="28"/>
        </w:rPr>
        <w:t>Финансовый менеджмент: проблемы и решения в 2 ч. Часть 2 : учебник для вузов / А. З. Бобылева [и др.] ; под редакцией А. З. Бобылевой. — 4-е изд., перераб. и доп. — Москва : Издательство Юрайт, 2022. — 291 с. — (Высшее образование). —  Образовательная платформа Юрайт [сайт]. — URL: https://urait.ru/bcode/490819 (дата обращения: 07.11.2022). — Текст : электронный.</w:t>
      </w:r>
    </w:p>
    <w:p w14:paraId="21246C4C" w14:textId="77777777" w:rsidR="00076535" w:rsidRDefault="00076535" w:rsidP="00076535">
      <w:pPr>
        <w:pStyle w:val="Default"/>
        <w:tabs>
          <w:tab w:val="left" w:pos="1134"/>
        </w:tabs>
        <w:spacing w:line="360" w:lineRule="auto"/>
        <w:ind w:firstLine="709"/>
        <w:jc w:val="both"/>
        <w:rPr>
          <w:bCs/>
          <w:sz w:val="28"/>
          <w:szCs w:val="28"/>
        </w:rPr>
      </w:pPr>
      <w:r w:rsidRPr="00F421A8">
        <w:rPr>
          <w:bCs/>
          <w:sz w:val="28"/>
          <w:szCs w:val="28"/>
        </w:rPr>
        <w:t>1</w:t>
      </w:r>
      <w:r>
        <w:rPr>
          <w:bCs/>
          <w:sz w:val="28"/>
          <w:szCs w:val="28"/>
        </w:rPr>
        <w:t>5</w:t>
      </w:r>
      <w:r w:rsidRPr="00F421A8">
        <w:rPr>
          <w:bCs/>
          <w:sz w:val="28"/>
          <w:szCs w:val="28"/>
        </w:rPr>
        <w:t xml:space="preserve">. </w:t>
      </w:r>
      <w:r w:rsidRPr="00602BE2">
        <w:rPr>
          <w:bCs/>
          <w:sz w:val="28"/>
          <w:szCs w:val="28"/>
        </w:rPr>
        <w:t>Симоненко, Н. Н. Краткосрочная и долгосрочная финансовая политика фирмы : учебник / Н. Н. Симоненко, В. Н. Симоненко. — Москва : Магистр : ИНФРА-М, 2022. — 512 с. - ЭБС ZNANIUM.com. - URL: https://znanium.com/catalog/product/1843596 (дата обращения: 08.11.2022). – Текст : электронный.</w:t>
      </w:r>
    </w:p>
    <w:p w14:paraId="0D5B758E" w14:textId="77777777" w:rsidR="00076535" w:rsidRPr="001F3BAF" w:rsidRDefault="00076535" w:rsidP="00076535">
      <w:pPr>
        <w:pStyle w:val="Default"/>
        <w:keepNext/>
        <w:tabs>
          <w:tab w:val="left" w:pos="1134"/>
        </w:tabs>
        <w:spacing w:line="360" w:lineRule="auto"/>
        <w:ind w:firstLine="709"/>
        <w:jc w:val="both"/>
        <w:outlineLvl w:val="0"/>
        <w:rPr>
          <w:rFonts w:eastAsia="Calibri"/>
          <w:b/>
          <w:bCs/>
          <w:color w:val="auto"/>
          <w:sz w:val="28"/>
          <w:szCs w:val="28"/>
          <w:lang w:eastAsia="ru-RU"/>
        </w:rPr>
      </w:pPr>
      <w:r>
        <w:rPr>
          <w:rFonts w:eastAsia="Calibri"/>
          <w:b/>
          <w:bCs/>
          <w:color w:val="auto"/>
          <w:sz w:val="28"/>
          <w:szCs w:val="28"/>
          <w:lang w:eastAsia="ru-RU"/>
        </w:rPr>
        <w:t xml:space="preserve">9. </w:t>
      </w:r>
      <w:r w:rsidRPr="001F3BAF">
        <w:rPr>
          <w:rFonts w:eastAsia="Calibri"/>
          <w:b/>
          <w:bCs/>
          <w:color w:val="auto"/>
          <w:sz w:val="28"/>
          <w:szCs w:val="28"/>
          <w:lang w:eastAsia="ru-RU"/>
        </w:rPr>
        <w:t>Перечень ресурсов информационно-телекоммуникационной сети «Интернет», необходимых для освоения дисциплины</w:t>
      </w:r>
    </w:p>
    <w:p w14:paraId="08B9892E" w14:textId="77777777" w:rsidR="00076535" w:rsidRPr="00B74AEC" w:rsidRDefault="00076535" w:rsidP="00076535">
      <w:pPr>
        <w:pStyle w:val="Default"/>
        <w:keepNext/>
        <w:tabs>
          <w:tab w:val="left" w:pos="1134"/>
        </w:tabs>
        <w:spacing w:line="360" w:lineRule="auto"/>
        <w:ind w:firstLine="709"/>
        <w:jc w:val="both"/>
        <w:rPr>
          <w:bCs/>
          <w:sz w:val="28"/>
          <w:szCs w:val="28"/>
        </w:rPr>
      </w:pPr>
      <w:r w:rsidRPr="00B74AEC">
        <w:rPr>
          <w:bCs/>
          <w:sz w:val="28"/>
          <w:szCs w:val="28"/>
        </w:rPr>
        <w:t>1. www.garant.ru - нормативно-правовая система Гарант</w:t>
      </w:r>
    </w:p>
    <w:p w14:paraId="50D04CDA" w14:textId="77777777" w:rsidR="00076535" w:rsidRPr="00B74AEC" w:rsidRDefault="00076535" w:rsidP="00076535">
      <w:pPr>
        <w:pStyle w:val="Default"/>
        <w:keepNext/>
        <w:tabs>
          <w:tab w:val="left" w:pos="1134"/>
        </w:tabs>
        <w:spacing w:line="360" w:lineRule="auto"/>
        <w:ind w:firstLine="709"/>
        <w:jc w:val="both"/>
        <w:rPr>
          <w:bCs/>
          <w:sz w:val="28"/>
          <w:szCs w:val="28"/>
        </w:rPr>
      </w:pPr>
      <w:r w:rsidRPr="00B74AEC">
        <w:rPr>
          <w:bCs/>
          <w:sz w:val="28"/>
          <w:szCs w:val="28"/>
        </w:rPr>
        <w:t>2. www.consultant.ru - справочн</w:t>
      </w:r>
      <w:r>
        <w:rPr>
          <w:bCs/>
          <w:sz w:val="28"/>
          <w:szCs w:val="28"/>
        </w:rPr>
        <w:t xml:space="preserve">о-правовая система Консультант </w:t>
      </w:r>
      <w:r w:rsidRPr="00B74AEC">
        <w:rPr>
          <w:bCs/>
          <w:sz w:val="28"/>
          <w:szCs w:val="28"/>
        </w:rPr>
        <w:t>Плюс</w:t>
      </w:r>
    </w:p>
    <w:p w14:paraId="6221284D" w14:textId="77777777" w:rsidR="00076535" w:rsidRPr="00B74AEC" w:rsidRDefault="00076535" w:rsidP="00076535">
      <w:pPr>
        <w:pStyle w:val="Default"/>
        <w:tabs>
          <w:tab w:val="left" w:pos="1134"/>
        </w:tabs>
        <w:spacing w:line="360" w:lineRule="auto"/>
        <w:ind w:firstLine="709"/>
        <w:jc w:val="both"/>
        <w:rPr>
          <w:bCs/>
          <w:sz w:val="28"/>
          <w:szCs w:val="28"/>
        </w:rPr>
      </w:pPr>
      <w:r w:rsidRPr="00B74AEC">
        <w:rPr>
          <w:bCs/>
          <w:sz w:val="28"/>
          <w:szCs w:val="28"/>
        </w:rPr>
        <w:t>3. www. minfin.ru - официальный сайт Министерства финансов РФ</w:t>
      </w:r>
    </w:p>
    <w:p w14:paraId="2D13FB66" w14:textId="77777777" w:rsidR="00076535" w:rsidRPr="00B74AEC" w:rsidRDefault="00076535" w:rsidP="00076535">
      <w:pPr>
        <w:pStyle w:val="Default"/>
        <w:tabs>
          <w:tab w:val="left" w:pos="1134"/>
        </w:tabs>
        <w:spacing w:line="360" w:lineRule="auto"/>
        <w:ind w:firstLine="709"/>
        <w:jc w:val="both"/>
        <w:rPr>
          <w:bCs/>
          <w:sz w:val="28"/>
          <w:szCs w:val="28"/>
        </w:rPr>
      </w:pPr>
      <w:r w:rsidRPr="00B74AEC">
        <w:rPr>
          <w:bCs/>
          <w:sz w:val="28"/>
          <w:szCs w:val="28"/>
        </w:rPr>
        <w:t>4. www.cbr.ru - официальный сайт Банк России</w:t>
      </w:r>
    </w:p>
    <w:p w14:paraId="72A04155" w14:textId="77777777" w:rsidR="00076535" w:rsidRPr="00B74AEC" w:rsidRDefault="00076535" w:rsidP="00076535">
      <w:pPr>
        <w:pStyle w:val="Default"/>
        <w:tabs>
          <w:tab w:val="left" w:pos="1134"/>
        </w:tabs>
        <w:spacing w:line="360" w:lineRule="auto"/>
        <w:ind w:firstLine="709"/>
        <w:jc w:val="both"/>
        <w:rPr>
          <w:bCs/>
          <w:sz w:val="28"/>
          <w:szCs w:val="28"/>
        </w:rPr>
      </w:pPr>
      <w:r w:rsidRPr="00B74AEC">
        <w:rPr>
          <w:bCs/>
          <w:sz w:val="28"/>
          <w:szCs w:val="28"/>
        </w:rPr>
        <w:t>5. www.rbc.ru – официальный сайт агентства «Росбизнесконсалтинг»</w:t>
      </w:r>
    </w:p>
    <w:p w14:paraId="08F74C73" w14:textId="77777777" w:rsidR="00076535" w:rsidRPr="00B74AEC" w:rsidRDefault="00076535" w:rsidP="00076535">
      <w:pPr>
        <w:pStyle w:val="Default"/>
        <w:tabs>
          <w:tab w:val="left" w:pos="1134"/>
        </w:tabs>
        <w:spacing w:line="360" w:lineRule="auto"/>
        <w:ind w:firstLine="709"/>
        <w:jc w:val="both"/>
        <w:rPr>
          <w:bCs/>
          <w:sz w:val="28"/>
          <w:szCs w:val="28"/>
        </w:rPr>
      </w:pPr>
      <w:r w:rsidRPr="00B74AEC">
        <w:rPr>
          <w:bCs/>
          <w:sz w:val="28"/>
          <w:szCs w:val="28"/>
        </w:rPr>
        <w:t>6. www.expert.ru – официальный сайт журнала «Эксперт»</w:t>
      </w:r>
    </w:p>
    <w:p w14:paraId="123C80EB" w14:textId="77777777" w:rsidR="00076535" w:rsidRPr="00B74AEC" w:rsidRDefault="00076535" w:rsidP="00076535">
      <w:pPr>
        <w:pStyle w:val="Default"/>
        <w:tabs>
          <w:tab w:val="left" w:pos="1134"/>
        </w:tabs>
        <w:spacing w:line="360" w:lineRule="auto"/>
        <w:ind w:firstLine="709"/>
        <w:jc w:val="both"/>
        <w:rPr>
          <w:bCs/>
          <w:sz w:val="28"/>
          <w:szCs w:val="28"/>
        </w:rPr>
      </w:pPr>
      <w:r w:rsidRPr="00B74AEC">
        <w:rPr>
          <w:bCs/>
          <w:sz w:val="28"/>
          <w:szCs w:val="28"/>
        </w:rPr>
        <w:t>7. www. rts.ru - официальный сайт Московской Биржи</w:t>
      </w:r>
    </w:p>
    <w:p w14:paraId="362A6022" w14:textId="77777777" w:rsidR="00076535" w:rsidRPr="00B74AEC" w:rsidRDefault="00076535" w:rsidP="00076535">
      <w:pPr>
        <w:pStyle w:val="Default"/>
        <w:tabs>
          <w:tab w:val="left" w:pos="1134"/>
        </w:tabs>
        <w:spacing w:line="360" w:lineRule="auto"/>
        <w:ind w:firstLine="709"/>
        <w:jc w:val="both"/>
        <w:rPr>
          <w:bCs/>
          <w:sz w:val="28"/>
          <w:szCs w:val="28"/>
        </w:rPr>
      </w:pPr>
      <w:r w:rsidRPr="00B74AEC">
        <w:rPr>
          <w:bCs/>
          <w:sz w:val="28"/>
          <w:szCs w:val="28"/>
        </w:rPr>
        <w:t>8. www.bcg.ru – официальный сайт компании TheBostonConsultingGroup (BCG) в России</w:t>
      </w:r>
    </w:p>
    <w:p w14:paraId="12B6CB00" w14:textId="77777777" w:rsidR="00076535" w:rsidRPr="00B74AEC" w:rsidRDefault="00076535" w:rsidP="00076535">
      <w:pPr>
        <w:pStyle w:val="Default"/>
        <w:tabs>
          <w:tab w:val="left" w:pos="1134"/>
        </w:tabs>
        <w:spacing w:line="360" w:lineRule="auto"/>
        <w:ind w:firstLine="709"/>
        <w:jc w:val="both"/>
        <w:rPr>
          <w:bCs/>
          <w:sz w:val="28"/>
          <w:szCs w:val="28"/>
        </w:rPr>
      </w:pPr>
      <w:r w:rsidRPr="00B74AEC">
        <w:rPr>
          <w:bCs/>
          <w:sz w:val="28"/>
          <w:szCs w:val="28"/>
        </w:rPr>
        <w:t>9. www.fd.ru - официальный сайт журнала «Финансовый директор»</w:t>
      </w:r>
    </w:p>
    <w:p w14:paraId="09967FE4" w14:textId="77777777" w:rsidR="00076535" w:rsidRPr="00B74AEC" w:rsidRDefault="00076535" w:rsidP="00076535">
      <w:pPr>
        <w:pStyle w:val="Default"/>
        <w:tabs>
          <w:tab w:val="left" w:pos="1134"/>
        </w:tabs>
        <w:spacing w:line="360" w:lineRule="auto"/>
        <w:ind w:firstLine="709"/>
        <w:jc w:val="both"/>
        <w:rPr>
          <w:bCs/>
          <w:sz w:val="28"/>
          <w:szCs w:val="28"/>
        </w:rPr>
      </w:pPr>
      <w:r w:rsidRPr="00B74AEC">
        <w:rPr>
          <w:bCs/>
          <w:sz w:val="28"/>
          <w:szCs w:val="28"/>
        </w:rPr>
        <w:lastRenderedPageBreak/>
        <w:t>10. www.finman.ru - официальный сайт журнала «Финансовый менеджмент»</w:t>
      </w:r>
    </w:p>
    <w:p w14:paraId="6DB50CD7" w14:textId="77777777" w:rsidR="00076535" w:rsidRPr="00B74AEC" w:rsidRDefault="00076535" w:rsidP="00076535">
      <w:pPr>
        <w:pStyle w:val="Default"/>
        <w:tabs>
          <w:tab w:val="left" w:pos="1134"/>
        </w:tabs>
        <w:spacing w:line="360" w:lineRule="auto"/>
        <w:ind w:firstLine="709"/>
        <w:jc w:val="both"/>
        <w:rPr>
          <w:bCs/>
          <w:sz w:val="28"/>
          <w:szCs w:val="28"/>
        </w:rPr>
      </w:pPr>
      <w:r w:rsidRPr="00B74AEC">
        <w:rPr>
          <w:bCs/>
          <w:sz w:val="28"/>
          <w:szCs w:val="28"/>
        </w:rPr>
        <w:t>11. www.cfin.ru. – Корпоративный менеджмент /Информационный интернет-проект</w:t>
      </w:r>
    </w:p>
    <w:p w14:paraId="55BA8B17" w14:textId="77777777" w:rsidR="00076535" w:rsidRPr="00B74AEC" w:rsidRDefault="00076535" w:rsidP="00076535">
      <w:pPr>
        <w:pStyle w:val="Default"/>
        <w:tabs>
          <w:tab w:val="left" w:pos="1134"/>
        </w:tabs>
        <w:spacing w:line="360" w:lineRule="auto"/>
        <w:ind w:firstLine="709"/>
        <w:jc w:val="both"/>
        <w:rPr>
          <w:bCs/>
          <w:sz w:val="28"/>
          <w:szCs w:val="28"/>
        </w:rPr>
      </w:pPr>
      <w:r w:rsidRPr="00B74AEC">
        <w:rPr>
          <w:bCs/>
          <w:sz w:val="28"/>
          <w:szCs w:val="28"/>
        </w:rPr>
        <w:t xml:space="preserve">12. www.akdi.ru. </w:t>
      </w:r>
      <w:r w:rsidRPr="00B74AEC">
        <w:rPr>
          <w:bCs/>
          <w:sz w:val="28"/>
          <w:szCs w:val="28"/>
        </w:rPr>
        <w:tab/>
        <w:t>«Экономика и жизнь». Интернет-сервер</w:t>
      </w:r>
    </w:p>
    <w:p w14:paraId="7076DC47" w14:textId="77777777" w:rsidR="00076535" w:rsidRPr="00B74AEC" w:rsidRDefault="00076535" w:rsidP="00076535">
      <w:pPr>
        <w:pStyle w:val="Default"/>
        <w:tabs>
          <w:tab w:val="left" w:pos="1134"/>
        </w:tabs>
        <w:spacing w:line="360" w:lineRule="auto"/>
        <w:ind w:firstLine="709"/>
        <w:jc w:val="both"/>
        <w:rPr>
          <w:bCs/>
          <w:sz w:val="28"/>
          <w:szCs w:val="28"/>
        </w:rPr>
      </w:pPr>
      <w:r w:rsidRPr="00B74AEC">
        <w:rPr>
          <w:bCs/>
          <w:sz w:val="28"/>
          <w:szCs w:val="28"/>
        </w:rPr>
        <w:t>13.</w:t>
      </w:r>
      <w:r w:rsidRPr="00B74AEC">
        <w:rPr>
          <w:bCs/>
          <w:sz w:val="28"/>
          <w:szCs w:val="28"/>
        </w:rPr>
        <w:tab/>
        <w:t>www.appraiser.ru. Портал для специалистов в области оценки</w:t>
      </w:r>
    </w:p>
    <w:p w14:paraId="1AED715A" w14:textId="77777777" w:rsidR="00076535" w:rsidRPr="00B74AEC" w:rsidRDefault="00076535" w:rsidP="00076535">
      <w:pPr>
        <w:pStyle w:val="Default"/>
        <w:tabs>
          <w:tab w:val="left" w:pos="1134"/>
        </w:tabs>
        <w:spacing w:line="360" w:lineRule="auto"/>
        <w:ind w:firstLine="709"/>
        <w:jc w:val="both"/>
        <w:rPr>
          <w:bCs/>
          <w:sz w:val="28"/>
          <w:szCs w:val="28"/>
        </w:rPr>
      </w:pPr>
      <w:r w:rsidRPr="00B74AEC">
        <w:rPr>
          <w:bCs/>
          <w:sz w:val="28"/>
          <w:szCs w:val="28"/>
        </w:rPr>
        <w:t>14.</w:t>
      </w:r>
      <w:r w:rsidRPr="00B74AEC">
        <w:rPr>
          <w:bCs/>
          <w:sz w:val="28"/>
          <w:szCs w:val="28"/>
        </w:rPr>
        <w:tab/>
        <w:t>www.bibliotekar.ru.  Электронная библиотека</w:t>
      </w:r>
    </w:p>
    <w:p w14:paraId="2222505B" w14:textId="77777777" w:rsidR="00076535" w:rsidRPr="00B74AEC" w:rsidRDefault="00076535" w:rsidP="00076535">
      <w:pPr>
        <w:pStyle w:val="Default"/>
        <w:tabs>
          <w:tab w:val="left" w:pos="1134"/>
        </w:tabs>
        <w:spacing w:line="360" w:lineRule="auto"/>
        <w:ind w:firstLine="709"/>
        <w:jc w:val="both"/>
        <w:rPr>
          <w:bCs/>
          <w:sz w:val="28"/>
          <w:szCs w:val="28"/>
        </w:rPr>
      </w:pPr>
      <w:r w:rsidRPr="00B74AEC">
        <w:rPr>
          <w:bCs/>
          <w:sz w:val="28"/>
          <w:szCs w:val="28"/>
        </w:rPr>
        <w:t>15.</w:t>
      </w:r>
      <w:r w:rsidRPr="00B74AEC">
        <w:rPr>
          <w:bCs/>
          <w:sz w:val="28"/>
          <w:szCs w:val="28"/>
        </w:rPr>
        <w:tab/>
        <w:t>www.big.spb.ru. Сайт компании БИГ-Петербург</w:t>
      </w:r>
    </w:p>
    <w:p w14:paraId="1971718D" w14:textId="77777777" w:rsidR="00076535" w:rsidRPr="00B74AEC" w:rsidRDefault="00076535" w:rsidP="00076535">
      <w:pPr>
        <w:pStyle w:val="Default"/>
        <w:tabs>
          <w:tab w:val="left" w:pos="1134"/>
        </w:tabs>
        <w:spacing w:line="360" w:lineRule="auto"/>
        <w:ind w:firstLine="709"/>
        <w:jc w:val="both"/>
        <w:rPr>
          <w:bCs/>
          <w:sz w:val="28"/>
          <w:szCs w:val="28"/>
        </w:rPr>
      </w:pPr>
      <w:r w:rsidRPr="00B74AEC">
        <w:rPr>
          <w:bCs/>
          <w:sz w:val="28"/>
          <w:szCs w:val="28"/>
        </w:rPr>
        <w:t>16.</w:t>
      </w:r>
      <w:r w:rsidRPr="00B74AEC">
        <w:rPr>
          <w:bCs/>
          <w:sz w:val="28"/>
          <w:szCs w:val="28"/>
        </w:rPr>
        <w:tab/>
        <w:t>www.cfin.ru. Корпоративный менеджмент – портал об управленческом менеджменте, консалтинге и маркетинге</w:t>
      </w:r>
    </w:p>
    <w:p w14:paraId="301DF46F" w14:textId="77777777" w:rsidR="00076535" w:rsidRPr="00B74AEC" w:rsidRDefault="00076535" w:rsidP="00076535">
      <w:pPr>
        <w:pStyle w:val="Default"/>
        <w:tabs>
          <w:tab w:val="left" w:pos="1134"/>
        </w:tabs>
        <w:spacing w:line="360" w:lineRule="auto"/>
        <w:ind w:firstLine="709"/>
        <w:jc w:val="both"/>
        <w:rPr>
          <w:bCs/>
          <w:sz w:val="28"/>
          <w:szCs w:val="28"/>
        </w:rPr>
      </w:pPr>
      <w:r w:rsidRPr="00B74AEC">
        <w:rPr>
          <w:bCs/>
          <w:sz w:val="28"/>
          <w:szCs w:val="28"/>
        </w:rPr>
        <w:t>17.</w:t>
      </w:r>
      <w:r w:rsidRPr="00B74AEC">
        <w:rPr>
          <w:bCs/>
          <w:sz w:val="28"/>
          <w:szCs w:val="28"/>
        </w:rPr>
        <w:tab/>
        <w:t>www.cfo-russia.ru. CFO Россия - информационный портал независимого сообщества топ-менеджеров</w:t>
      </w:r>
    </w:p>
    <w:p w14:paraId="0837015F" w14:textId="77777777" w:rsidR="00076535" w:rsidRPr="00B74AEC" w:rsidRDefault="00076535" w:rsidP="00076535">
      <w:pPr>
        <w:pStyle w:val="Default"/>
        <w:tabs>
          <w:tab w:val="left" w:pos="1134"/>
        </w:tabs>
        <w:spacing w:line="360" w:lineRule="auto"/>
        <w:ind w:firstLine="709"/>
        <w:jc w:val="both"/>
        <w:rPr>
          <w:bCs/>
          <w:sz w:val="28"/>
          <w:szCs w:val="28"/>
        </w:rPr>
      </w:pPr>
      <w:r w:rsidRPr="00B74AEC">
        <w:rPr>
          <w:bCs/>
          <w:sz w:val="28"/>
          <w:szCs w:val="28"/>
        </w:rPr>
        <w:t>18.</w:t>
      </w:r>
      <w:r w:rsidRPr="00B74AEC">
        <w:rPr>
          <w:bCs/>
          <w:sz w:val="28"/>
          <w:szCs w:val="28"/>
        </w:rPr>
        <w:tab/>
        <w:t>www.expert.ru. Журнал «Эксперт»</w:t>
      </w:r>
    </w:p>
    <w:p w14:paraId="413C5215" w14:textId="77777777" w:rsidR="00076535" w:rsidRPr="00B74AEC" w:rsidRDefault="00076535" w:rsidP="00076535">
      <w:pPr>
        <w:pStyle w:val="Default"/>
        <w:tabs>
          <w:tab w:val="left" w:pos="1134"/>
        </w:tabs>
        <w:spacing w:line="360" w:lineRule="auto"/>
        <w:ind w:firstLine="709"/>
        <w:jc w:val="both"/>
        <w:rPr>
          <w:bCs/>
          <w:sz w:val="28"/>
          <w:szCs w:val="28"/>
        </w:rPr>
      </w:pPr>
      <w:r w:rsidRPr="00B74AEC">
        <w:rPr>
          <w:bCs/>
          <w:sz w:val="28"/>
          <w:szCs w:val="28"/>
        </w:rPr>
        <w:t>19.</w:t>
      </w:r>
      <w:r w:rsidRPr="00B74AEC">
        <w:rPr>
          <w:bCs/>
          <w:sz w:val="28"/>
          <w:szCs w:val="28"/>
        </w:rPr>
        <w:tab/>
        <w:t>www.finman.ru Журнал «Финансовый менеджмент»</w:t>
      </w:r>
    </w:p>
    <w:p w14:paraId="4225CECA" w14:textId="77777777" w:rsidR="00076535" w:rsidRDefault="00076535" w:rsidP="00076535">
      <w:pPr>
        <w:pStyle w:val="Default"/>
        <w:tabs>
          <w:tab w:val="left" w:pos="1134"/>
        </w:tabs>
        <w:spacing w:line="360" w:lineRule="auto"/>
        <w:ind w:firstLine="709"/>
        <w:jc w:val="both"/>
        <w:rPr>
          <w:bCs/>
          <w:sz w:val="28"/>
          <w:szCs w:val="28"/>
        </w:rPr>
      </w:pPr>
      <w:r w:rsidRPr="00B74AEC">
        <w:rPr>
          <w:bCs/>
          <w:sz w:val="28"/>
          <w:szCs w:val="28"/>
        </w:rPr>
        <w:t>20.</w:t>
      </w:r>
      <w:r w:rsidRPr="00B74AEC">
        <w:rPr>
          <w:bCs/>
          <w:sz w:val="28"/>
          <w:szCs w:val="28"/>
        </w:rPr>
        <w:tab/>
        <w:t xml:space="preserve">www.risk-online.ru Журнал «РИСК: Ресурсы, Информация, Снабжение, </w:t>
      </w:r>
    </w:p>
    <w:p w14:paraId="3F7AE915" w14:textId="77777777" w:rsidR="00076535" w:rsidRDefault="00076535" w:rsidP="00076535">
      <w:pPr>
        <w:pStyle w:val="Default"/>
        <w:tabs>
          <w:tab w:val="left" w:pos="1134"/>
        </w:tabs>
        <w:spacing w:line="360" w:lineRule="auto"/>
        <w:ind w:firstLine="709"/>
        <w:jc w:val="both"/>
        <w:rPr>
          <w:bCs/>
          <w:sz w:val="28"/>
          <w:szCs w:val="28"/>
        </w:rPr>
      </w:pPr>
      <w:r>
        <w:rPr>
          <w:bCs/>
          <w:sz w:val="28"/>
          <w:szCs w:val="28"/>
        </w:rPr>
        <w:t xml:space="preserve">     </w:t>
      </w:r>
      <w:r w:rsidRPr="00B74AEC">
        <w:rPr>
          <w:bCs/>
          <w:sz w:val="28"/>
          <w:szCs w:val="28"/>
        </w:rPr>
        <w:t>Конкуренция» - аналитический журнал</w:t>
      </w:r>
    </w:p>
    <w:p w14:paraId="694CB254" w14:textId="77777777" w:rsidR="00076535" w:rsidRDefault="00076535" w:rsidP="00076535">
      <w:pPr>
        <w:pStyle w:val="Default"/>
        <w:tabs>
          <w:tab w:val="left" w:pos="1134"/>
        </w:tabs>
        <w:spacing w:line="360" w:lineRule="auto"/>
        <w:ind w:firstLine="709"/>
        <w:jc w:val="both"/>
        <w:rPr>
          <w:bCs/>
          <w:sz w:val="28"/>
          <w:szCs w:val="28"/>
        </w:rPr>
      </w:pPr>
      <w:r>
        <w:rPr>
          <w:bCs/>
          <w:sz w:val="28"/>
          <w:szCs w:val="28"/>
        </w:rPr>
        <w:t>21.</w:t>
      </w:r>
      <w:r w:rsidRPr="00717F56">
        <w:t xml:space="preserve"> </w:t>
      </w:r>
      <w:r w:rsidRPr="00717F56">
        <w:rPr>
          <w:bCs/>
          <w:sz w:val="28"/>
          <w:szCs w:val="28"/>
        </w:rPr>
        <w:t xml:space="preserve">Электронная библиотека Финансового университета (ЭБ) </w:t>
      </w:r>
      <w:hyperlink r:id="rId8" w:history="1">
        <w:r w:rsidRPr="00C823F7">
          <w:rPr>
            <w:rStyle w:val="af"/>
            <w:bCs/>
            <w:sz w:val="28"/>
            <w:szCs w:val="28"/>
          </w:rPr>
          <w:t>http://elib.fa.ru/</w:t>
        </w:r>
      </w:hyperlink>
    </w:p>
    <w:p w14:paraId="3E622957" w14:textId="77777777" w:rsidR="00076535" w:rsidRDefault="00076535" w:rsidP="00076535">
      <w:pPr>
        <w:pStyle w:val="Default"/>
        <w:tabs>
          <w:tab w:val="left" w:pos="1134"/>
        </w:tabs>
        <w:spacing w:line="360" w:lineRule="auto"/>
        <w:ind w:firstLine="709"/>
        <w:jc w:val="both"/>
        <w:rPr>
          <w:bCs/>
          <w:sz w:val="28"/>
          <w:szCs w:val="28"/>
        </w:rPr>
      </w:pPr>
      <w:r>
        <w:rPr>
          <w:bCs/>
          <w:sz w:val="28"/>
          <w:szCs w:val="28"/>
        </w:rPr>
        <w:t>22.</w:t>
      </w:r>
      <w:r w:rsidRPr="00717F56">
        <w:t xml:space="preserve"> </w:t>
      </w:r>
      <w:r w:rsidRPr="00717F56">
        <w:rPr>
          <w:bCs/>
          <w:sz w:val="28"/>
          <w:szCs w:val="28"/>
        </w:rPr>
        <w:t xml:space="preserve">Электронно-библиотечная система BOOK.RU </w:t>
      </w:r>
      <w:hyperlink r:id="rId9" w:history="1">
        <w:r w:rsidRPr="00C823F7">
          <w:rPr>
            <w:rStyle w:val="af"/>
            <w:bCs/>
            <w:sz w:val="28"/>
            <w:szCs w:val="28"/>
          </w:rPr>
          <w:t>http://www.book.ru</w:t>
        </w:r>
      </w:hyperlink>
    </w:p>
    <w:p w14:paraId="56D8CCDD" w14:textId="77777777" w:rsidR="00076535" w:rsidRPr="00717F56" w:rsidRDefault="00076535" w:rsidP="00076535">
      <w:pPr>
        <w:pStyle w:val="Default"/>
        <w:tabs>
          <w:tab w:val="left" w:pos="1134"/>
        </w:tabs>
        <w:spacing w:line="360" w:lineRule="auto"/>
        <w:ind w:firstLine="709"/>
        <w:jc w:val="both"/>
        <w:rPr>
          <w:bCs/>
          <w:sz w:val="28"/>
          <w:szCs w:val="28"/>
        </w:rPr>
      </w:pPr>
      <w:r>
        <w:rPr>
          <w:bCs/>
          <w:sz w:val="28"/>
          <w:szCs w:val="28"/>
        </w:rPr>
        <w:t>23.</w:t>
      </w:r>
      <w:r w:rsidRPr="00717F56">
        <w:t xml:space="preserve"> </w:t>
      </w:r>
      <w:r w:rsidRPr="00717F56">
        <w:rPr>
          <w:bCs/>
          <w:sz w:val="28"/>
          <w:szCs w:val="28"/>
        </w:rPr>
        <w:t>Электронно-библиотечная система Znanium http://www.znanium.com</w:t>
      </w:r>
    </w:p>
    <w:p w14:paraId="56382774" w14:textId="77777777" w:rsidR="00076535" w:rsidRDefault="00076535" w:rsidP="00076535">
      <w:pPr>
        <w:pStyle w:val="Default"/>
        <w:tabs>
          <w:tab w:val="left" w:pos="1134"/>
        </w:tabs>
        <w:spacing w:line="360" w:lineRule="auto"/>
        <w:ind w:firstLine="709"/>
        <w:jc w:val="both"/>
        <w:rPr>
          <w:bCs/>
          <w:sz w:val="28"/>
          <w:szCs w:val="28"/>
        </w:rPr>
      </w:pPr>
      <w:r>
        <w:rPr>
          <w:bCs/>
          <w:sz w:val="28"/>
          <w:szCs w:val="28"/>
        </w:rPr>
        <w:t xml:space="preserve">24. </w:t>
      </w:r>
      <w:r w:rsidRPr="00717F56">
        <w:rPr>
          <w:bCs/>
          <w:sz w:val="28"/>
          <w:szCs w:val="28"/>
        </w:rPr>
        <w:t>Электронно-библиотечная система издательства «ЮРАЙТ» https://urait.ru/</w:t>
      </w:r>
    </w:p>
    <w:p w14:paraId="07B48190" w14:textId="35E74395" w:rsidR="001C2DB1" w:rsidRPr="003738A8" w:rsidRDefault="001667BA" w:rsidP="003738A8">
      <w:pPr>
        <w:widowControl w:val="0"/>
        <w:suppressAutoHyphens/>
        <w:spacing w:after="0" w:line="360" w:lineRule="auto"/>
        <w:ind w:firstLine="709"/>
        <w:outlineLvl w:val="0"/>
        <w:rPr>
          <w:rFonts w:ascii="Times New Roman" w:eastAsia="Arial Unicode MS" w:hAnsi="Times New Roman" w:cs="Times New Roman"/>
          <w:b/>
          <w:bCs/>
          <w:kern w:val="1"/>
          <w:sz w:val="28"/>
          <w:szCs w:val="28"/>
          <w:lang w:eastAsia="ar-SA"/>
        </w:rPr>
      </w:pPr>
      <w:r w:rsidRPr="003738A8">
        <w:rPr>
          <w:rFonts w:ascii="Times New Roman" w:eastAsia="Arial Unicode MS" w:hAnsi="Times New Roman" w:cs="Times New Roman"/>
          <w:b/>
          <w:bCs/>
          <w:kern w:val="1"/>
          <w:sz w:val="28"/>
          <w:szCs w:val="28"/>
          <w:lang w:eastAsia="ar-SA"/>
        </w:rPr>
        <w:t>10</w:t>
      </w:r>
      <w:r w:rsidR="001C2DB1" w:rsidRPr="003738A8">
        <w:rPr>
          <w:rFonts w:ascii="Times New Roman" w:eastAsia="Arial Unicode MS" w:hAnsi="Times New Roman" w:cs="Times New Roman"/>
          <w:b/>
          <w:bCs/>
          <w:kern w:val="1"/>
          <w:sz w:val="28"/>
          <w:szCs w:val="28"/>
          <w:lang w:eastAsia="ar-SA"/>
        </w:rPr>
        <w:t xml:space="preserve">. Методические указания для обучающихся по освоению дисциплины </w:t>
      </w:r>
    </w:p>
    <w:p w14:paraId="32DB16B4" w14:textId="32C71BE6" w:rsidR="001C2DB1" w:rsidRPr="003738A8" w:rsidRDefault="001C2DB1" w:rsidP="003738A8">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bookmarkStart w:id="15" w:name="__RefHeading___Toc426472317"/>
      <w:bookmarkEnd w:id="15"/>
      <w:r w:rsidRPr="003738A8">
        <w:rPr>
          <w:rFonts w:ascii="Times New Roman" w:eastAsia="Arial Unicode MS" w:hAnsi="Times New Roman" w:cs="Times New Roman"/>
          <w:kern w:val="1"/>
          <w:sz w:val="28"/>
          <w:szCs w:val="28"/>
          <w:lang w:eastAsia="ar-SA"/>
        </w:rPr>
        <w:t>Владение основным понятийным аппаратом дисциплины и соответствующими компетенциями предполагает необходимость самостоятельной работы. Умение самостоятельно работать важно не только для овладения знаниями данной дисциплины, но и является условием творческой деятельности в будущем.</w:t>
      </w:r>
    </w:p>
    <w:p w14:paraId="1A02C35F" w14:textId="77777777" w:rsidR="001C2DB1" w:rsidRPr="003738A8" w:rsidRDefault="001C2DB1" w:rsidP="003738A8">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kern w:val="1"/>
          <w:sz w:val="28"/>
          <w:szCs w:val="28"/>
          <w:lang w:eastAsia="ar-SA"/>
        </w:rPr>
        <w:t xml:space="preserve">Самоподготовка – индивидуальный учебный процесс, реализуемый в силу индивидуальных интеллектуальных и иных возможностей. </w:t>
      </w:r>
    </w:p>
    <w:p w14:paraId="628067C0" w14:textId="7F11B93E" w:rsidR="00136C30" w:rsidRPr="003738A8" w:rsidRDefault="001C2DB1" w:rsidP="003738A8">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kern w:val="1"/>
          <w:sz w:val="28"/>
          <w:szCs w:val="28"/>
          <w:lang w:eastAsia="ar-SA"/>
        </w:rPr>
        <w:t>Изучение непосредственно в аудиториях обусловливает такие содержательные элементы самостоятельной работы, как умение слушать преподавателя; критически оценивать материал; продуманно и творчески строить свое выступление, использовать справочно-правовые системы, научны</w:t>
      </w:r>
      <w:r w:rsidR="00D53EE0" w:rsidRPr="003738A8">
        <w:rPr>
          <w:rFonts w:ascii="Times New Roman" w:eastAsia="Arial Unicode MS" w:hAnsi="Times New Roman" w:cs="Times New Roman"/>
          <w:kern w:val="1"/>
          <w:sz w:val="28"/>
          <w:szCs w:val="28"/>
          <w:lang w:eastAsia="ar-SA"/>
        </w:rPr>
        <w:t>е</w:t>
      </w:r>
      <w:r w:rsidRPr="003738A8">
        <w:rPr>
          <w:rFonts w:ascii="Times New Roman" w:eastAsia="Arial Unicode MS" w:hAnsi="Times New Roman" w:cs="Times New Roman"/>
          <w:kern w:val="1"/>
          <w:sz w:val="28"/>
          <w:szCs w:val="28"/>
          <w:lang w:eastAsia="ar-SA"/>
        </w:rPr>
        <w:t xml:space="preserve"> ресурс</w:t>
      </w:r>
      <w:r w:rsidR="00D53EE0" w:rsidRPr="003738A8">
        <w:rPr>
          <w:rFonts w:ascii="Times New Roman" w:eastAsia="Arial Unicode MS" w:hAnsi="Times New Roman" w:cs="Times New Roman"/>
          <w:kern w:val="1"/>
          <w:sz w:val="28"/>
          <w:szCs w:val="28"/>
          <w:lang w:eastAsia="ar-SA"/>
        </w:rPr>
        <w:t>ы</w:t>
      </w:r>
      <w:r w:rsidRPr="003738A8">
        <w:rPr>
          <w:rFonts w:ascii="Times New Roman" w:eastAsia="Arial Unicode MS" w:hAnsi="Times New Roman" w:cs="Times New Roman"/>
          <w:kern w:val="1"/>
          <w:sz w:val="28"/>
          <w:szCs w:val="28"/>
          <w:lang w:eastAsia="ar-SA"/>
        </w:rPr>
        <w:t xml:space="preserve"> </w:t>
      </w:r>
      <w:r w:rsidRPr="003738A8">
        <w:rPr>
          <w:rFonts w:ascii="Times New Roman" w:eastAsia="Arial Unicode MS" w:hAnsi="Times New Roman" w:cs="Times New Roman"/>
          <w:kern w:val="1"/>
          <w:sz w:val="28"/>
          <w:szCs w:val="28"/>
          <w:lang w:eastAsia="ar-SA"/>
        </w:rPr>
        <w:lastRenderedPageBreak/>
        <w:t>Российской государственной библиотеки и Финуниверситета,</w:t>
      </w:r>
      <w:r w:rsidR="00CC0C6C" w:rsidRPr="003738A8">
        <w:rPr>
          <w:rFonts w:ascii="Times New Roman" w:eastAsia="Arial Unicode MS" w:hAnsi="Times New Roman" w:cs="Times New Roman"/>
          <w:kern w:val="1"/>
          <w:sz w:val="28"/>
          <w:szCs w:val="28"/>
          <w:lang w:eastAsia="ar-SA"/>
        </w:rPr>
        <w:t xml:space="preserve"> </w:t>
      </w:r>
      <w:r w:rsidRPr="003738A8">
        <w:rPr>
          <w:rFonts w:ascii="Times New Roman" w:eastAsia="Arial Unicode MS" w:hAnsi="Times New Roman" w:cs="Times New Roman"/>
          <w:kern w:val="1"/>
          <w:sz w:val="28"/>
          <w:szCs w:val="28"/>
          <w:lang w:eastAsia="ar-SA"/>
        </w:rPr>
        <w:t xml:space="preserve">Интернета; продуктивно готовиться к контролю знаний. </w:t>
      </w:r>
    </w:p>
    <w:p w14:paraId="66F8B65E" w14:textId="77777777" w:rsidR="00136C30" w:rsidRPr="003738A8" w:rsidRDefault="00136C30" w:rsidP="003738A8">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p>
    <w:p w14:paraId="2CE8A0F0" w14:textId="3CD8DF3B" w:rsidR="001C2DB1" w:rsidRPr="003738A8" w:rsidRDefault="001C2DB1" w:rsidP="003738A8">
      <w:pPr>
        <w:widowControl w:val="0"/>
        <w:tabs>
          <w:tab w:val="left" w:pos="9070"/>
        </w:tabs>
        <w:suppressAutoHyphens/>
        <w:spacing w:after="0" w:line="360" w:lineRule="auto"/>
        <w:ind w:firstLine="709"/>
        <w:jc w:val="both"/>
        <w:rPr>
          <w:rFonts w:ascii="Times New Roman" w:eastAsia="Arial Unicode MS" w:hAnsi="Times New Roman" w:cs="Times New Roman"/>
          <w:b/>
          <w:bCs/>
          <w:kern w:val="1"/>
          <w:sz w:val="28"/>
          <w:szCs w:val="28"/>
          <w:lang w:eastAsia="ar-SA"/>
        </w:rPr>
      </w:pPr>
      <w:r w:rsidRPr="003738A8">
        <w:rPr>
          <w:rFonts w:ascii="Times New Roman" w:eastAsia="Arial Unicode MS" w:hAnsi="Times New Roman" w:cs="Times New Roman"/>
          <w:b/>
          <w:bCs/>
          <w:kern w:val="1"/>
          <w:sz w:val="28"/>
          <w:szCs w:val="28"/>
          <w:lang w:eastAsia="ar-SA"/>
        </w:rPr>
        <w:t xml:space="preserve">Методические рекомендации по работе с учебными пособиями, </w:t>
      </w:r>
    </w:p>
    <w:p w14:paraId="7372DE24" w14:textId="77777777" w:rsidR="001C2DB1" w:rsidRPr="003738A8" w:rsidRDefault="001C2DB1" w:rsidP="003738A8">
      <w:pPr>
        <w:widowControl w:val="0"/>
        <w:tabs>
          <w:tab w:val="left" w:pos="9070"/>
        </w:tabs>
        <w:suppressAutoHyphens/>
        <w:spacing w:after="0" w:line="360" w:lineRule="auto"/>
        <w:ind w:firstLine="709"/>
        <w:jc w:val="both"/>
        <w:rPr>
          <w:rFonts w:ascii="Times New Roman" w:eastAsia="Arial Unicode MS" w:hAnsi="Times New Roman" w:cs="Times New Roman"/>
          <w:b/>
          <w:bCs/>
          <w:kern w:val="1"/>
          <w:sz w:val="28"/>
          <w:szCs w:val="28"/>
          <w:lang w:eastAsia="ar-SA"/>
        </w:rPr>
      </w:pPr>
      <w:r w:rsidRPr="003738A8">
        <w:rPr>
          <w:rFonts w:ascii="Times New Roman" w:eastAsia="Arial Unicode MS" w:hAnsi="Times New Roman" w:cs="Times New Roman"/>
          <w:b/>
          <w:bCs/>
          <w:kern w:val="1"/>
          <w:sz w:val="28"/>
          <w:szCs w:val="28"/>
          <w:lang w:eastAsia="ar-SA"/>
        </w:rPr>
        <w:t>монографиями, периодикой.</w:t>
      </w:r>
    </w:p>
    <w:p w14:paraId="18C10BCF" w14:textId="29E5CE66" w:rsidR="001C2DB1" w:rsidRPr="003738A8" w:rsidRDefault="001C2DB1" w:rsidP="003738A8">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kern w:val="1"/>
          <w:sz w:val="28"/>
          <w:szCs w:val="28"/>
          <w:lang w:eastAsia="ar-SA"/>
        </w:rPr>
        <w:t>Эффективная работа с источниками предполагает соблюдение ряда правил. Так, в учебно-методическом комплексе содержится библиографический список, включающий законодательные акты, монографии и учебн</w:t>
      </w:r>
      <w:r w:rsidR="00CC0C6C" w:rsidRPr="003738A8">
        <w:rPr>
          <w:rFonts w:ascii="Times New Roman" w:eastAsia="Arial Unicode MS" w:hAnsi="Times New Roman" w:cs="Times New Roman"/>
          <w:kern w:val="1"/>
          <w:sz w:val="28"/>
          <w:szCs w:val="28"/>
          <w:lang w:eastAsia="ar-SA"/>
        </w:rPr>
        <w:t xml:space="preserve">ики, учебные пособия по курсу, </w:t>
      </w:r>
      <w:r w:rsidRPr="003738A8">
        <w:rPr>
          <w:rFonts w:ascii="Times New Roman" w:eastAsia="Arial Unicode MS" w:hAnsi="Times New Roman" w:cs="Times New Roman"/>
          <w:kern w:val="1"/>
          <w:sz w:val="28"/>
          <w:szCs w:val="28"/>
          <w:lang w:eastAsia="ar-SA"/>
        </w:rPr>
        <w:t>список дополнительной литературы.</w:t>
      </w:r>
    </w:p>
    <w:p w14:paraId="40EEBA13" w14:textId="77777777" w:rsidR="001C2DB1" w:rsidRPr="003738A8" w:rsidRDefault="001C2DB1" w:rsidP="003738A8">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kern w:val="1"/>
          <w:sz w:val="28"/>
          <w:szCs w:val="28"/>
          <w:lang w:eastAsia="ar-SA"/>
        </w:rPr>
        <w:t>Прежде всего, при такой работе неприемлем формальный, поверхностный подход, связанный с механическим заучиванием, накоплением цитат. Необходимо сознательное усвоение прочитанного, осмысление его. Вначале следует ознакомиться с оглавлением, содержанием предисловия или введения. Это дает общую ориентировку, представление о структуре и вопросах, которые рассматриваются в интересующем разделе, главе. Следующий этап — изучение текста. При повторном чтении происходит постепенное глубокое осмысление информации, критического материала и позитивного изложения, выделение основных идей, системы аргументов, наиболее ярких примеров и т. д.</w:t>
      </w:r>
    </w:p>
    <w:p w14:paraId="21653562" w14:textId="2E554115" w:rsidR="001C2DB1" w:rsidRPr="003738A8" w:rsidRDefault="001C2DB1" w:rsidP="003738A8">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kern w:val="1"/>
          <w:sz w:val="28"/>
          <w:szCs w:val="28"/>
          <w:lang w:eastAsia="ar-SA"/>
        </w:rPr>
        <w:t>Непременным правилом чтения должно быть выяснение незнакомых слов, терминов, выражений, неизвестных имен, названий. Важн</w:t>
      </w:r>
      <w:r w:rsidR="00D53EE0" w:rsidRPr="003738A8">
        <w:rPr>
          <w:rFonts w:ascii="Times New Roman" w:eastAsia="Arial Unicode MS" w:hAnsi="Times New Roman" w:cs="Times New Roman"/>
          <w:kern w:val="1"/>
          <w:sz w:val="28"/>
          <w:szCs w:val="28"/>
          <w:lang w:eastAsia="ar-SA"/>
        </w:rPr>
        <w:t>ую</w:t>
      </w:r>
      <w:r w:rsidRPr="003738A8">
        <w:rPr>
          <w:rFonts w:ascii="Times New Roman" w:eastAsia="Arial Unicode MS" w:hAnsi="Times New Roman" w:cs="Times New Roman"/>
          <w:kern w:val="1"/>
          <w:sz w:val="28"/>
          <w:szCs w:val="28"/>
          <w:lang w:eastAsia="ar-SA"/>
        </w:rPr>
        <w:t xml:space="preserve"> роль здесь имеет словарь терминов и персоналий соответствующего учебно-методического комплекса. </w:t>
      </w:r>
    </w:p>
    <w:p w14:paraId="42BDB935" w14:textId="77777777" w:rsidR="001C2DB1" w:rsidRPr="003738A8" w:rsidRDefault="001C2DB1" w:rsidP="003738A8">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kern w:val="1"/>
          <w:sz w:val="28"/>
          <w:szCs w:val="28"/>
          <w:lang w:eastAsia="ar-SA"/>
        </w:rPr>
        <w:t>Научная методика работы с литературой предусматривает также ведение записи прочитанного. Это позволяет привести в систему знания, полученные при чтении, сосредоточить внимание на главных положениях, зафиксировать, закрепить их в памяти, а при необходимости и вновь обратиться к ним. Конспект ускоряет повторение материала, экономит время при повторном, после определенного перерыва, обращении к уже знакомой работе.</w:t>
      </w:r>
    </w:p>
    <w:p w14:paraId="03770079" w14:textId="77777777" w:rsidR="001C2DB1" w:rsidRPr="003738A8" w:rsidRDefault="001C2DB1" w:rsidP="003738A8">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kern w:val="1"/>
          <w:sz w:val="28"/>
          <w:szCs w:val="28"/>
          <w:lang w:eastAsia="ar-SA"/>
        </w:rPr>
        <w:t xml:space="preserve">Конспектирование представляет собой сложный этап самостоятельной работы, в ходе которой целесообразно соблюдение ряда уже апробированных </w:t>
      </w:r>
      <w:r w:rsidRPr="003738A8">
        <w:rPr>
          <w:rFonts w:ascii="Times New Roman" w:eastAsia="Arial Unicode MS" w:hAnsi="Times New Roman" w:cs="Times New Roman"/>
          <w:kern w:val="1"/>
          <w:sz w:val="28"/>
          <w:szCs w:val="28"/>
          <w:lang w:eastAsia="ar-SA"/>
        </w:rPr>
        <w:lastRenderedPageBreak/>
        <w:t>общих правил:</w:t>
      </w:r>
    </w:p>
    <w:p w14:paraId="0759C9BF" w14:textId="77777777" w:rsidR="001C2DB1" w:rsidRPr="003738A8" w:rsidRDefault="001C2DB1" w:rsidP="003738A8">
      <w:pPr>
        <w:widowControl w:val="0"/>
        <w:tabs>
          <w:tab w:val="num" w:pos="0"/>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kern w:val="1"/>
          <w:sz w:val="28"/>
          <w:szCs w:val="28"/>
          <w:lang w:eastAsia="ar-SA"/>
        </w:rPr>
        <w:t xml:space="preserve">1. В конспекте должны быть отражены основные принципиальные положения первоисточника, отмечены основные методологические положения работы. Текст излагается лаконично, по возможности «собственными словами». </w:t>
      </w:r>
    </w:p>
    <w:p w14:paraId="1A9D692C" w14:textId="77777777" w:rsidR="001C2DB1" w:rsidRPr="003738A8" w:rsidRDefault="001C2DB1" w:rsidP="003738A8">
      <w:pPr>
        <w:widowControl w:val="0"/>
        <w:tabs>
          <w:tab w:val="num" w:pos="0"/>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kern w:val="1"/>
          <w:sz w:val="28"/>
          <w:szCs w:val="28"/>
          <w:lang w:eastAsia="ar-SA"/>
        </w:rPr>
        <w:t>2. Форма ведения конспекта может быть самой разнообразной, она может изменяться, совершенствоваться. Однако начинаться конспект всегда должен с указания полного наименования работы, фамилии автора, года и места издания; цитаты берутся в кавычки с обязательной ссылкой на страницу книги.</w:t>
      </w:r>
    </w:p>
    <w:p w14:paraId="23D88D16" w14:textId="42AD9B01" w:rsidR="001C2DB1" w:rsidRPr="003738A8" w:rsidRDefault="001C2DB1" w:rsidP="003738A8">
      <w:pPr>
        <w:widowControl w:val="0"/>
        <w:tabs>
          <w:tab w:val="num" w:pos="0"/>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kern w:val="1"/>
          <w:sz w:val="28"/>
          <w:szCs w:val="28"/>
          <w:lang w:eastAsia="ar-SA"/>
        </w:rPr>
        <w:t>3. Конспект не должен быть «безликим», состоящим из сплошного текста. Особо важные места, яркие примеры выделяются</w:t>
      </w:r>
      <w:r w:rsidR="001C1338" w:rsidRPr="003738A8">
        <w:rPr>
          <w:rFonts w:ascii="Times New Roman" w:eastAsia="Arial Unicode MS" w:hAnsi="Times New Roman" w:cs="Times New Roman"/>
          <w:kern w:val="1"/>
          <w:sz w:val="28"/>
          <w:szCs w:val="28"/>
          <w:lang w:eastAsia="ar-SA"/>
        </w:rPr>
        <w:t xml:space="preserve"> </w:t>
      </w:r>
      <w:r w:rsidRPr="003738A8">
        <w:rPr>
          <w:rFonts w:ascii="Times New Roman" w:eastAsia="Arial Unicode MS" w:hAnsi="Times New Roman" w:cs="Times New Roman"/>
          <w:kern w:val="1"/>
          <w:sz w:val="28"/>
          <w:szCs w:val="28"/>
          <w:lang w:eastAsia="ar-SA"/>
        </w:rPr>
        <w:t>пометками на полях специальными знаками, чтобы как можно быстрее найти нужное положение. Дополнительные материалы из других источников можно давать на полях, где записываются свои суждения, мысли, появившиеся уже позже составления конспекта.</w:t>
      </w:r>
    </w:p>
    <w:p w14:paraId="45A93F23" w14:textId="192056EC" w:rsidR="001C2DB1" w:rsidRPr="003738A8" w:rsidRDefault="001C2DB1" w:rsidP="003738A8">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bCs/>
          <w:kern w:val="1"/>
          <w:sz w:val="28"/>
          <w:szCs w:val="28"/>
          <w:lang w:eastAsia="ar-SA"/>
        </w:rPr>
        <w:t>При работе над темами, которые вынесены на самостоятельное изучение</w:t>
      </w:r>
      <w:r w:rsidRPr="003738A8">
        <w:rPr>
          <w:rFonts w:ascii="Times New Roman" w:eastAsia="Arial Unicode MS" w:hAnsi="Times New Roman" w:cs="Times New Roman"/>
          <w:kern w:val="1"/>
          <w:sz w:val="28"/>
          <w:szCs w:val="28"/>
          <w:lang w:eastAsia="ar-SA"/>
        </w:rPr>
        <w:t xml:space="preserve">, </w:t>
      </w:r>
      <w:r w:rsidR="00FD7301" w:rsidRPr="003738A8">
        <w:rPr>
          <w:rFonts w:ascii="Times New Roman" w:eastAsia="Arial Unicode MS" w:hAnsi="Times New Roman" w:cs="Times New Roman"/>
          <w:kern w:val="1"/>
          <w:sz w:val="28"/>
          <w:szCs w:val="28"/>
          <w:lang w:eastAsia="ar-SA"/>
        </w:rPr>
        <w:t>студент</w:t>
      </w:r>
      <w:r w:rsidRPr="003738A8">
        <w:rPr>
          <w:rFonts w:ascii="Times New Roman" w:eastAsia="Arial Unicode MS" w:hAnsi="Times New Roman" w:cs="Times New Roman"/>
          <w:kern w:val="1"/>
          <w:sz w:val="28"/>
          <w:szCs w:val="28"/>
          <w:lang w:eastAsia="ar-SA"/>
        </w:rPr>
        <w:t xml:space="preserve"> должен самостоятельно выделить наиболее важные, узловые проблемы. Здесь не следует с целью экономии времени подходить к работе поверхностно, ибо в таком случае повышается опасность упустить центральные проблемы. </w:t>
      </w:r>
    </w:p>
    <w:p w14:paraId="46654B5D" w14:textId="284BB1AF" w:rsidR="001C2DB1" w:rsidRPr="003738A8" w:rsidRDefault="001C2DB1" w:rsidP="003738A8">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kern w:val="1"/>
          <w:sz w:val="28"/>
          <w:szCs w:val="28"/>
          <w:lang w:eastAsia="ar-SA"/>
        </w:rPr>
        <w:t xml:space="preserve">Результатом самостоятельной работы должно стать собственное самостоятельное представление об изученных вопросах. </w:t>
      </w:r>
    </w:p>
    <w:p w14:paraId="3708F7FE" w14:textId="08B3623F" w:rsidR="001C2DB1" w:rsidRPr="003738A8" w:rsidRDefault="001C2DB1" w:rsidP="003738A8">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b/>
          <w:kern w:val="1"/>
          <w:sz w:val="28"/>
          <w:szCs w:val="28"/>
          <w:lang w:eastAsia="ar-SA"/>
        </w:rPr>
        <w:t>Важнейшим элементом всего учебного процесса являются семинарские занятия.</w:t>
      </w:r>
      <w:r w:rsidRPr="003738A8">
        <w:rPr>
          <w:rFonts w:ascii="Times New Roman" w:eastAsia="Arial Unicode MS" w:hAnsi="Times New Roman" w:cs="Times New Roman"/>
          <w:kern w:val="1"/>
          <w:sz w:val="28"/>
          <w:szCs w:val="28"/>
          <w:lang w:eastAsia="ar-SA"/>
        </w:rPr>
        <w:t xml:space="preserve"> Их главной целью является </w:t>
      </w:r>
      <w:r w:rsidR="00FD7301" w:rsidRPr="003738A8">
        <w:rPr>
          <w:rFonts w:ascii="Times New Roman" w:eastAsia="Arial Unicode MS" w:hAnsi="Times New Roman" w:cs="Times New Roman"/>
          <w:kern w:val="1"/>
          <w:sz w:val="28"/>
          <w:szCs w:val="28"/>
          <w:lang w:eastAsia="ar-SA"/>
        </w:rPr>
        <w:t>закрепление и углубление знаний</w:t>
      </w:r>
      <w:r w:rsidRPr="003738A8">
        <w:rPr>
          <w:rFonts w:ascii="Times New Roman" w:eastAsia="Arial Unicode MS" w:hAnsi="Times New Roman" w:cs="Times New Roman"/>
          <w:kern w:val="1"/>
          <w:sz w:val="28"/>
          <w:szCs w:val="28"/>
          <w:lang w:eastAsia="ar-SA"/>
        </w:rPr>
        <w:t>, полученных на лекциях и при самостоятельной работе над курсом, выработка навыков научного мышления, умения последовательно и аргументировано излагать свои мысли и вести научную дискуссию, вырабатывать или приобретать компетенции, предусмотренные программой обучения.</w:t>
      </w:r>
    </w:p>
    <w:p w14:paraId="6E1E9081" w14:textId="24C33BA5" w:rsidR="001C2DB1" w:rsidRPr="003738A8" w:rsidRDefault="001C2DB1" w:rsidP="003738A8">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kern w:val="1"/>
          <w:sz w:val="28"/>
          <w:szCs w:val="28"/>
          <w:lang w:eastAsia="ar-SA"/>
        </w:rPr>
        <w:t>Кроме того, в ходе семинарских занятий проверяется степень усвоения пройденного учебного материала, происходит обмен полученными зна</w:t>
      </w:r>
      <w:r w:rsidR="00CC0C6C" w:rsidRPr="003738A8">
        <w:rPr>
          <w:rFonts w:ascii="Times New Roman" w:eastAsia="Arial Unicode MS" w:hAnsi="Times New Roman" w:cs="Times New Roman"/>
          <w:kern w:val="1"/>
          <w:sz w:val="28"/>
          <w:szCs w:val="28"/>
          <w:lang w:eastAsia="ar-SA"/>
        </w:rPr>
        <w:t xml:space="preserve">ниями, выясняется корректность </w:t>
      </w:r>
      <w:r w:rsidRPr="003738A8">
        <w:rPr>
          <w:rFonts w:ascii="Times New Roman" w:eastAsia="Arial Unicode MS" w:hAnsi="Times New Roman" w:cs="Times New Roman"/>
          <w:kern w:val="1"/>
          <w:sz w:val="28"/>
          <w:szCs w:val="28"/>
          <w:lang w:eastAsia="ar-SA"/>
        </w:rPr>
        <w:t xml:space="preserve">уяснения рассматриваемых проблем и т.д. </w:t>
      </w:r>
    </w:p>
    <w:p w14:paraId="259A9EC6" w14:textId="3BDCA9FC" w:rsidR="001C2DB1" w:rsidRPr="003738A8" w:rsidRDefault="001C2DB1" w:rsidP="003738A8">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kern w:val="1"/>
          <w:sz w:val="28"/>
          <w:szCs w:val="28"/>
          <w:lang w:eastAsia="ar-SA"/>
        </w:rPr>
        <w:t xml:space="preserve">Подготовку к семинарскому занятию следует начинать с рассмотрения плана </w:t>
      </w:r>
      <w:r w:rsidRPr="003738A8">
        <w:rPr>
          <w:rFonts w:ascii="Times New Roman" w:eastAsia="Arial Unicode MS" w:hAnsi="Times New Roman" w:cs="Times New Roman"/>
          <w:kern w:val="1"/>
          <w:sz w:val="28"/>
          <w:szCs w:val="28"/>
          <w:lang w:eastAsia="ar-SA"/>
        </w:rPr>
        <w:lastRenderedPageBreak/>
        <w:t xml:space="preserve">семинарского занятия и рекомендованной литературы. Затем изучается учебная литература. Вслед за этим целесообразно приступить к изучению вопросов семинарского занятия. Можно попробовать составить краткий письменный ответ на каждый из них. Для проверки результатов самостоятельной работы </w:t>
      </w:r>
      <w:r w:rsidR="00FD7301" w:rsidRPr="003738A8">
        <w:rPr>
          <w:rFonts w:ascii="Times New Roman" w:eastAsia="Arial Unicode MS" w:hAnsi="Times New Roman" w:cs="Times New Roman"/>
          <w:kern w:val="1"/>
          <w:sz w:val="28"/>
          <w:szCs w:val="28"/>
          <w:lang w:eastAsia="ar-SA"/>
        </w:rPr>
        <w:t>студент</w:t>
      </w:r>
      <w:r w:rsidRPr="003738A8">
        <w:rPr>
          <w:rFonts w:ascii="Times New Roman" w:eastAsia="Arial Unicode MS" w:hAnsi="Times New Roman" w:cs="Times New Roman"/>
          <w:kern w:val="1"/>
          <w:sz w:val="28"/>
          <w:szCs w:val="28"/>
          <w:lang w:eastAsia="ar-SA"/>
        </w:rPr>
        <w:t xml:space="preserve"> может использовать вопросы для самоконтроля, а также тестовые задания, приведенные в рекомендуемых источниках. </w:t>
      </w:r>
    </w:p>
    <w:p w14:paraId="37C9D9C9" w14:textId="2219253E" w:rsidR="001C2DB1" w:rsidRPr="003738A8" w:rsidRDefault="001C2DB1" w:rsidP="003738A8">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kern w:val="1"/>
          <w:sz w:val="28"/>
          <w:szCs w:val="28"/>
          <w:lang w:eastAsia="ar-SA"/>
        </w:rPr>
        <w:t xml:space="preserve">Освоив тему семинарского занятия, </w:t>
      </w:r>
      <w:r w:rsidR="00FD7301" w:rsidRPr="003738A8">
        <w:rPr>
          <w:rFonts w:ascii="Times New Roman" w:eastAsia="Arial Unicode MS" w:hAnsi="Times New Roman" w:cs="Times New Roman"/>
          <w:kern w:val="1"/>
          <w:sz w:val="28"/>
          <w:szCs w:val="28"/>
          <w:lang w:eastAsia="ar-SA"/>
        </w:rPr>
        <w:t xml:space="preserve">студент </w:t>
      </w:r>
      <w:r w:rsidRPr="003738A8">
        <w:rPr>
          <w:rFonts w:ascii="Times New Roman" w:eastAsia="Arial Unicode MS" w:hAnsi="Times New Roman" w:cs="Times New Roman"/>
          <w:kern w:val="1"/>
          <w:sz w:val="28"/>
          <w:szCs w:val="28"/>
          <w:lang w:eastAsia="ar-SA"/>
        </w:rPr>
        <w:t xml:space="preserve">должен приступить к непосредственной подготовке своего выступления. Для этого необходимо продумать план на каждый вопрос темы, определить возможность цитирования положений из монографических работ, отобрать нужный нормативный материал, подобрать примеры и статистические данные, которые придавали бы ему необходимую аргументированность и обоснованность. При изложении дискуссионных вопросов необходимо привести различные точки зрения авторов, дать их аргументированный анализ с обязательной собственной оценкой по рассматриваемой проблеме. </w:t>
      </w:r>
    </w:p>
    <w:p w14:paraId="55B4D547" w14:textId="4F55BC09" w:rsidR="001C2DB1" w:rsidRPr="003738A8" w:rsidRDefault="001C2DB1" w:rsidP="003738A8">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kern w:val="1"/>
          <w:sz w:val="28"/>
          <w:szCs w:val="28"/>
          <w:lang w:eastAsia="ar-SA"/>
        </w:rPr>
        <w:t xml:space="preserve">При подготовке к занятиям </w:t>
      </w:r>
      <w:r w:rsidR="00FD7301" w:rsidRPr="003738A8">
        <w:rPr>
          <w:rFonts w:ascii="Times New Roman" w:eastAsia="Arial Unicode MS" w:hAnsi="Times New Roman" w:cs="Times New Roman"/>
          <w:kern w:val="1"/>
          <w:sz w:val="28"/>
          <w:szCs w:val="28"/>
          <w:lang w:eastAsia="ar-SA"/>
        </w:rPr>
        <w:t xml:space="preserve">студент </w:t>
      </w:r>
      <w:r w:rsidRPr="003738A8">
        <w:rPr>
          <w:rFonts w:ascii="Times New Roman" w:eastAsia="Arial Unicode MS" w:hAnsi="Times New Roman" w:cs="Times New Roman"/>
          <w:kern w:val="1"/>
          <w:sz w:val="28"/>
          <w:szCs w:val="28"/>
          <w:lang w:eastAsia="ar-SA"/>
        </w:rPr>
        <w:t>должен также в полной мере использовать и помощь преподавателя, которую можно получить на консультации.</w:t>
      </w:r>
    </w:p>
    <w:p w14:paraId="3760DB1C" w14:textId="77777777" w:rsidR="0079444C" w:rsidRPr="003738A8" w:rsidRDefault="0079444C" w:rsidP="003738A8">
      <w:pPr>
        <w:widowControl w:val="0"/>
        <w:tabs>
          <w:tab w:val="left" w:pos="0"/>
          <w:tab w:val="left" w:pos="360"/>
          <w:tab w:val="left" w:pos="1100"/>
        </w:tabs>
        <w:spacing w:after="0" w:line="360" w:lineRule="auto"/>
        <w:ind w:firstLine="709"/>
        <w:jc w:val="both"/>
        <w:rPr>
          <w:rFonts w:ascii="Times New Roman" w:eastAsia="Times New Roman" w:hAnsi="Times New Roman" w:cs="Times New Roman"/>
          <w:b/>
          <w:sz w:val="28"/>
          <w:szCs w:val="28"/>
          <w:lang w:eastAsia="ru-RU"/>
        </w:rPr>
      </w:pPr>
      <w:r w:rsidRPr="003738A8">
        <w:rPr>
          <w:rFonts w:ascii="Times New Roman" w:eastAsia="Times New Roman" w:hAnsi="Times New Roman" w:cs="Times New Roman"/>
          <w:b/>
          <w:sz w:val="28"/>
          <w:szCs w:val="28"/>
          <w:lang w:eastAsia="ru-RU"/>
        </w:rPr>
        <w:t xml:space="preserve">Рекомендации по выполнению проектной работы </w:t>
      </w:r>
    </w:p>
    <w:p w14:paraId="19C28163" w14:textId="51D0D57B" w:rsidR="0079444C" w:rsidRPr="003738A8" w:rsidRDefault="0079444C" w:rsidP="003738A8">
      <w:pPr>
        <w:widowControl w:val="0"/>
        <w:tabs>
          <w:tab w:val="left" w:pos="0"/>
          <w:tab w:val="left" w:pos="360"/>
          <w:tab w:val="left" w:pos="1100"/>
        </w:tabs>
        <w:spacing w:after="0" w:line="360" w:lineRule="auto"/>
        <w:ind w:firstLine="709"/>
        <w:jc w:val="both"/>
        <w:rPr>
          <w:rFonts w:ascii="Times New Roman" w:eastAsia="Times New Roman" w:hAnsi="Times New Roman" w:cs="Times New Roman"/>
          <w:sz w:val="28"/>
          <w:szCs w:val="28"/>
          <w:lang w:eastAsia="ru-RU"/>
        </w:rPr>
      </w:pPr>
      <w:r w:rsidRPr="003738A8">
        <w:rPr>
          <w:rFonts w:ascii="Times New Roman" w:eastAsia="Times New Roman" w:hAnsi="Times New Roman" w:cs="Times New Roman"/>
          <w:sz w:val="28"/>
          <w:szCs w:val="28"/>
          <w:lang w:eastAsia="ru-RU"/>
        </w:rPr>
        <w:t xml:space="preserve">    Основная  цель  проектной  работы  по  дисциплине   состоит  в  систематизации  теоретических  и практических  знаний по наиболее важным разделам и темам курса.  Проектная работа  представляет  собой  творческую  работу  студентов  магистратуры,  в которой  они  излагают  собственную  точку  зрения  по  рассматриваемой проблеме.  Желательно,  чтобы  проектная  работа  включала  результаты собственных  прикладных  и  научных  исследований.  При  этом  наличие авторских  подходов  и  выводов  по  рассматриваемой  проблеме  является обязательным. </w:t>
      </w:r>
    </w:p>
    <w:p w14:paraId="5F9A7550" w14:textId="26F969F5" w:rsidR="0079444C" w:rsidRPr="003738A8" w:rsidRDefault="0079444C" w:rsidP="003738A8">
      <w:pPr>
        <w:widowControl w:val="0"/>
        <w:tabs>
          <w:tab w:val="left" w:pos="0"/>
          <w:tab w:val="left" w:pos="360"/>
          <w:tab w:val="left" w:pos="1100"/>
        </w:tabs>
        <w:spacing w:after="0" w:line="360" w:lineRule="auto"/>
        <w:ind w:firstLine="709"/>
        <w:jc w:val="both"/>
        <w:rPr>
          <w:rFonts w:ascii="Times New Roman" w:eastAsia="Times New Roman" w:hAnsi="Times New Roman" w:cs="Times New Roman"/>
          <w:sz w:val="28"/>
          <w:szCs w:val="28"/>
          <w:lang w:eastAsia="ru-RU"/>
        </w:rPr>
      </w:pPr>
      <w:r w:rsidRPr="003738A8">
        <w:rPr>
          <w:rFonts w:ascii="Times New Roman" w:eastAsia="Times New Roman" w:hAnsi="Times New Roman" w:cs="Times New Roman"/>
          <w:sz w:val="28"/>
          <w:szCs w:val="28"/>
          <w:lang w:eastAsia="ru-RU"/>
        </w:rPr>
        <w:t xml:space="preserve">    Подготовка  </w:t>
      </w:r>
      <w:r w:rsidR="001C1338" w:rsidRPr="003738A8">
        <w:rPr>
          <w:rFonts w:ascii="Times New Roman" w:eastAsia="Times New Roman" w:hAnsi="Times New Roman" w:cs="Times New Roman"/>
          <w:sz w:val="28"/>
          <w:szCs w:val="28"/>
          <w:lang w:eastAsia="ru-RU"/>
        </w:rPr>
        <w:t>проектной работы</w:t>
      </w:r>
      <w:r w:rsidRPr="003738A8">
        <w:rPr>
          <w:rFonts w:ascii="Times New Roman" w:eastAsia="Times New Roman" w:hAnsi="Times New Roman" w:cs="Times New Roman"/>
          <w:sz w:val="28"/>
          <w:szCs w:val="28"/>
          <w:lang w:eastAsia="ru-RU"/>
        </w:rPr>
        <w:t xml:space="preserve">  направлена  на  развитие  у  студентов  магистратуры </w:t>
      </w:r>
      <w:r w:rsidR="001C1338" w:rsidRPr="003738A8">
        <w:rPr>
          <w:rFonts w:ascii="Times New Roman" w:eastAsia="Times New Roman" w:hAnsi="Times New Roman" w:cs="Times New Roman"/>
          <w:sz w:val="28"/>
          <w:szCs w:val="28"/>
          <w:lang w:eastAsia="ru-RU"/>
        </w:rPr>
        <w:t xml:space="preserve"> </w:t>
      </w:r>
      <w:r w:rsidRPr="003738A8">
        <w:rPr>
          <w:rFonts w:ascii="Times New Roman" w:eastAsia="Times New Roman" w:hAnsi="Times New Roman" w:cs="Times New Roman"/>
          <w:sz w:val="28"/>
          <w:szCs w:val="28"/>
          <w:lang w:eastAsia="ru-RU"/>
        </w:rPr>
        <w:t xml:space="preserve">навыков  творческого  усвоения  и  научно-обоснованного  использования </w:t>
      </w:r>
      <w:r w:rsidR="001C1338" w:rsidRPr="003738A8">
        <w:rPr>
          <w:rFonts w:ascii="Times New Roman" w:eastAsia="Times New Roman" w:hAnsi="Times New Roman" w:cs="Times New Roman"/>
          <w:sz w:val="28"/>
          <w:szCs w:val="28"/>
          <w:lang w:eastAsia="ru-RU"/>
        </w:rPr>
        <w:t xml:space="preserve"> </w:t>
      </w:r>
      <w:r w:rsidRPr="003738A8">
        <w:rPr>
          <w:rFonts w:ascii="Times New Roman" w:eastAsia="Times New Roman" w:hAnsi="Times New Roman" w:cs="Times New Roman"/>
          <w:sz w:val="28"/>
          <w:szCs w:val="28"/>
          <w:lang w:eastAsia="ru-RU"/>
        </w:rPr>
        <w:t xml:space="preserve">теоретических  и  практических  положений  учебной,  методической  и  научной литературы,  статистических  материалов,  различных  </w:t>
      </w:r>
      <w:r w:rsidRPr="003738A8">
        <w:rPr>
          <w:rFonts w:ascii="Times New Roman" w:eastAsia="Times New Roman" w:hAnsi="Times New Roman" w:cs="Times New Roman"/>
          <w:sz w:val="28"/>
          <w:szCs w:val="28"/>
          <w:lang w:eastAsia="ru-RU"/>
        </w:rPr>
        <w:lastRenderedPageBreak/>
        <w:t xml:space="preserve">специализированных изданий. </w:t>
      </w:r>
    </w:p>
    <w:p w14:paraId="4C9CE6B7" w14:textId="62B342CE" w:rsidR="0079444C" w:rsidRPr="003738A8" w:rsidRDefault="0079444C" w:rsidP="003738A8">
      <w:pPr>
        <w:widowControl w:val="0"/>
        <w:tabs>
          <w:tab w:val="left" w:pos="0"/>
          <w:tab w:val="left" w:pos="360"/>
          <w:tab w:val="left" w:pos="1100"/>
        </w:tabs>
        <w:spacing w:after="0" w:line="360" w:lineRule="auto"/>
        <w:ind w:firstLine="709"/>
        <w:jc w:val="both"/>
        <w:rPr>
          <w:rFonts w:ascii="Times New Roman" w:eastAsia="Times New Roman" w:hAnsi="Times New Roman" w:cs="Times New Roman"/>
          <w:sz w:val="28"/>
          <w:szCs w:val="28"/>
          <w:lang w:eastAsia="ru-RU"/>
        </w:rPr>
      </w:pPr>
      <w:r w:rsidRPr="003738A8">
        <w:rPr>
          <w:rFonts w:ascii="Times New Roman" w:eastAsia="Times New Roman" w:hAnsi="Times New Roman" w:cs="Times New Roman"/>
          <w:sz w:val="28"/>
          <w:szCs w:val="28"/>
          <w:lang w:eastAsia="ru-RU"/>
        </w:rPr>
        <w:t xml:space="preserve">     Выполнение  </w:t>
      </w:r>
      <w:r w:rsidR="001C1338" w:rsidRPr="003738A8">
        <w:rPr>
          <w:rFonts w:ascii="Times New Roman" w:eastAsia="Times New Roman" w:hAnsi="Times New Roman" w:cs="Times New Roman"/>
          <w:sz w:val="28"/>
          <w:szCs w:val="28"/>
          <w:lang w:eastAsia="ru-RU"/>
        </w:rPr>
        <w:t xml:space="preserve">проектной работы  </w:t>
      </w:r>
      <w:r w:rsidRPr="003738A8">
        <w:rPr>
          <w:rFonts w:ascii="Times New Roman" w:eastAsia="Times New Roman" w:hAnsi="Times New Roman" w:cs="Times New Roman"/>
          <w:sz w:val="28"/>
          <w:szCs w:val="28"/>
          <w:lang w:eastAsia="ru-RU"/>
        </w:rPr>
        <w:t xml:space="preserve"> предполагает выработку у студентов  магистратуры умения  производить  подбор  исследовательских  методов  и  инструментов; </w:t>
      </w:r>
      <w:r w:rsidR="001C1338" w:rsidRPr="003738A8">
        <w:rPr>
          <w:rFonts w:ascii="Times New Roman" w:eastAsia="Times New Roman" w:hAnsi="Times New Roman" w:cs="Times New Roman"/>
          <w:sz w:val="28"/>
          <w:szCs w:val="28"/>
          <w:lang w:eastAsia="ru-RU"/>
        </w:rPr>
        <w:t xml:space="preserve"> </w:t>
      </w:r>
      <w:r w:rsidRPr="003738A8">
        <w:rPr>
          <w:rFonts w:ascii="Times New Roman" w:eastAsia="Times New Roman" w:hAnsi="Times New Roman" w:cs="Times New Roman"/>
          <w:sz w:val="28"/>
          <w:szCs w:val="28"/>
          <w:lang w:eastAsia="ru-RU"/>
        </w:rPr>
        <w:t xml:space="preserve">литературных  источников  по  закрепленной  теме,  осуществляя  их  анализ  и отражая при оформлении своей работы. </w:t>
      </w:r>
    </w:p>
    <w:p w14:paraId="3A4BCDF4" w14:textId="77777777" w:rsidR="0079444C" w:rsidRPr="003738A8" w:rsidRDefault="0079444C" w:rsidP="003738A8">
      <w:pPr>
        <w:widowControl w:val="0"/>
        <w:tabs>
          <w:tab w:val="left" w:pos="0"/>
          <w:tab w:val="left" w:pos="360"/>
          <w:tab w:val="left" w:pos="1100"/>
        </w:tabs>
        <w:spacing w:after="0" w:line="360" w:lineRule="auto"/>
        <w:ind w:firstLine="709"/>
        <w:jc w:val="both"/>
        <w:rPr>
          <w:rFonts w:ascii="Times New Roman" w:eastAsia="Times New Roman" w:hAnsi="Times New Roman" w:cs="Times New Roman"/>
          <w:sz w:val="28"/>
          <w:szCs w:val="28"/>
          <w:lang w:eastAsia="ru-RU"/>
        </w:rPr>
      </w:pPr>
      <w:r w:rsidRPr="003738A8">
        <w:rPr>
          <w:rFonts w:ascii="Times New Roman" w:eastAsia="Times New Roman" w:hAnsi="Times New Roman" w:cs="Times New Roman"/>
          <w:sz w:val="28"/>
          <w:szCs w:val="28"/>
          <w:lang w:eastAsia="ru-RU"/>
        </w:rPr>
        <w:t xml:space="preserve">     Важнейшая задача выполнения  проектной работы  состоит в выработке у </w:t>
      </w:r>
    </w:p>
    <w:p w14:paraId="0928CA75" w14:textId="77777777" w:rsidR="0079444C" w:rsidRPr="003738A8" w:rsidRDefault="0079444C" w:rsidP="003738A8">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3738A8">
        <w:rPr>
          <w:rFonts w:ascii="Times New Roman" w:eastAsia="Times New Roman" w:hAnsi="Times New Roman" w:cs="Times New Roman"/>
          <w:sz w:val="28"/>
          <w:szCs w:val="28"/>
          <w:lang w:eastAsia="ru-RU"/>
        </w:rPr>
        <w:t xml:space="preserve">студентов  магистратуры  навыков  самостоятельной  работы  с  использованием системного и комплексного подходов. </w:t>
      </w:r>
    </w:p>
    <w:p w14:paraId="447756C0" w14:textId="58A3FAA5" w:rsidR="0079444C" w:rsidRPr="003738A8" w:rsidRDefault="0079444C" w:rsidP="003738A8">
      <w:pPr>
        <w:widowControl w:val="0"/>
        <w:tabs>
          <w:tab w:val="left" w:pos="0"/>
          <w:tab w:val="left" w:pos="360"/>
          <w:tab w:val="left" w:pos="1100"/>
        </w:tabs>
        <w:spacing w:after="0" w:line="360" w:lineRule="auto"/>
        <w:ind w:firstLine="709"/>
        <w:jc w:val="both"/>
        <w:rPr>
          <w:rFonts w:ascii="Times New Roman" w:eastAsia="Times New Roman" w:hAnsi="Times New Roman" w:cs="Times New Roman"/>
          <w:sz w:val="28"/>
          <w:szCs w:val="28"/>
          <w:lang w:eastAsia="ru-RU"/>
        </w:rPr>
      </w:pPr>
      <w:r w:rsidRPr="003738A8">
        <w:rPr>
          <w:rFonts w:ascii="Times New Roman" w:eastAsia="Times New Roman" w:hAnsi="Times New Roman" w:cs="Times New Roman"/>
          <w:sz w:val="28"/>
          <w:szCs w:val="28"/>
          <w:lang w:eastAsia="ru-RU"/>
        </w:rPr>
        <w:t>Проектная  работа  является  одним  из  видов  внеаудиторной самостоятельной работы студентов по дисциплине</w:t>
      </w:r>
      <w:r w:rsidR="006F5E19" w:rsidRPr="003738A8">
        <w:rPr>
          <w:rFonts w:ascii="Times New Roman" w:eastAsia="Times New Roman" w:hAnsi="Times New Roman" w:cs="Times New Roman"/>
          <w:sz w:val="28"/>
          <w:szCs w:val="28"/>
          <w:lang w:eastAsia="ru-RU"/>
        </w:rPr>
        <w:t xml:space="preserve">. </w:t>
      </w:r>
      <w:r w:rsidRPr="003738A8">
        <w:rPr>
          <w:rFonts w:ascii="Times New Roman" w:eastAsia="Times New Roman" w:hAnsi="Times New Roman" w:cs="Times New Roman"/>
          <w:sz w:val="28"/>
          <w:szCs w:val="28"/>
          <w:lang w:eastAsia="ru-RU"/>
        </w:rPr>
        <w:t xml:space="preserve"> Подготовка  проектной работы  позволяет  студенту  научиться  четко  и  грамотно формулировать  мысли,  структурировать  информацию,  использовать  основные инструменты,  выделять  причинно-следственные  связи, иллюстрировать понятия соответствующими примерами, аргументировать свои выводы; овладеть научным стилем речи.</w:t>
      </w:r>
    </w:p>
    <w:p w14:paraId="2E65AC02" w14:textId="33D1E267" w:rsidR="0079444C" w:rsidRPr="003738A8" w:rsidRDefault="0079444C" w:rsidP="003738A8">
      <w:pPr>
        <w:widowControl w:val="0"/>
        <w:tabs>
          <w:tab w:val="left" w:pos="0"/>
          <w:tab w:val="left" w:pos="360"/>
          <w:tab w:val="left" w:pos="1100"/>
        </w:tabs>
        <w:spacing w:after="0" w:line="360" w:lineRule="auto"/>
        <w:ind w:firstLine="709"/>
        <w:jc w:val="both"/>
        <w:rPr>
          <w:rFonts w:ascii="Times New Roman" w:eastAsia="Times New Roman" w:hAnsi="Times New Roman" w:cs="Times New Roman"/>
          <w:sz w:val="28"/>
          <w:szCs w:val="28"/>
          <w:lang w:eastAsia="ru-RU"/>
        </w:rPr>
      </w:pPr>
      <w:r w:rsidRPr="003738A8">
        <w:rPr>
          <w:rFonts w:ascii="Times New Roman" w:eastAsia="Times New Roman" w:hAnsi="Times New Roman" w:cs="Times New Roman"/>
          <w:sz w:val="28"/>
          <w:szCs w:val="28"/>
          <w:lang w:eastAsia="ru-RU"/>
        </w:rPr>
        <w:t xml:space="preserve">     Оценка  написания  проектной работы  осуществляется  в  ходе  текущего  контроля успеваемости студентов.</w:t>
      </w:r>
    </w:p>
    <w:p w14:paraId="0D84A651" w14:textId="77777777" w:rsidR="0079444C" w:rsidRPr="003738A8" w:rsidRDefault="0079444C" w:rsidP="003738A8">
      <w:pPr>
        <w:widowControl w:val="0"/>
        <w:tabs>
          <w:tab w:val="left" w:pos="0"/>
          <w:tab w:val="left" w:pos="360"/>
          <w:tab w:val="left" w:pos="1100"/>
        </w:tabs>
        <w:spacing w:after="0" w:line="360" w:lineRule="auto"/>
        <w:ind w:firstLine="709"/>
        <w:jc w:val="both"/>
        <w:rPr>
          <w:rFonts w:ascii="Times New Roman" w:eastAsia="Times New Roman" w:hAnsi="Times New Roman" w:cs="Times New Roman"/>
          <w:sz w:val="28"/>
          <w:szCs w:val="28"/>
          <w:lang w:eastAsia="ru-RU"/>
        </w:rPr>
      </w:pPr>
      <w:r w:rsidRPr="003738A8">
        <w:rPr>
          <w:rFonts w:ascii="Times New Roman" w:eastAsia="Times New Roman" w:hAnsi="Times New Roman" w:cs="Times New Roman"/>
          <w:sz w:val="28"/>
          <w:szCs w:val="28"/>
          <w:lang w:eastAsia="ru-RU"/>
        </w:rPr>
        <w:t xml:space="preserve">     Требования к выполнению проектной работы:</w:t>
      </w:r>
    </w:p>
    <w:p w14:paraId="34ED1FE2" w14:textId="77777777" w:rsidR="0079444C" w:rsidRPr="003738A8" w:rsidRDefault="0079444C" w:rsidP="003738A8">
      <w:pPr>
        <w:widowControl w:val="0"/>
        <w:tabs>
          <w:tab w:val="left" w:pos="0"/>
          <w:tab w:val="left" w:pos="360"/>
          <w:tab w:val="left" w:pos="1100"/>
        </w:tabs>
        <w:spacing w:after="0" w:line="360" w:lineRule="auto"/>
        <w:ind w:firstLine="709"/>
        <w:jc w:val="both"/>
        <w:rPr>
          <w:rFonts w:ascii="Times New Roman" w:eastAsia="Times New Roman" w:hAnsi="Times New Roman" w:cs="Times New Roman"/>
          <w:sz w:val="28"/>
          <w:szCs w:val="28"/>
          <w:lang w:eastAsia="ru-RU"/>
        </w:rPr>
      </w:pPr>
      <w:r w:rsidRPr="003738A8">
        <w:rPr>
          <w:rFonts w:ascii="Times New Roman" w:eastAsia="Times New Roman" w:hAnsi="Times New Roman" w:cs="Times New Roman"/>
          <w:sz w:val="28"/>
          <w:szCs w:val="28"/>
          <w:lang w:eastAsia="ru-RU"/>
        </w:rPr>
        <w:t>–соответствие материала выбранному заданию;</w:t>
      </w:r>
    </w:p>
    <w:p w14:paraId="07ECEC42" w14:textId="77777777" w:rsidR="0079444C" w:rsidRPr="003738A8" w:rsidRDefault="0079444C" w:rsidP="003738A8">
      <w:pPr>
        <w:widowControl w:val="0"/>
        <w:tabs>
          <w:tab w:val="left" w:pos="0"/>
          <w:tab w:val="left" w:pos="360"/>
          <w:tab w:val="left" w:pos="1100"/>
        </w:tabs>
        <w:spacing w:after="0" w:line="360" w:lineRule="auto"/>
        <w:ind w:firstLine="709"/>
        <w:jc w:val="both"/>
        <w:rPr>
          <w:rFonts w:ascii="Times New Roman" w:eastAsia="Times New Roman" w:hAnsi="Times New Roman" w:cs="Times New Roman"/>
          <w:sz w:val="28"/>
          <w:szCs w:val="28"/>
          <w:lang w:eastAsia="ru-RU"/>
        </w:rPr>
      </w:pPr>
      <w:r w:rsidRPr="003738A8">
        <w:rPr>
          <w:rFonts w:ascii="Times New Roman" w:eastAsia="Times New Roman" w:hAnsi="Times New Roman" w:cs="Times New Roman"/>
          <w:sz w:val="28"/>
          <w:szCs w:val="28"/>
          <w:lang w:eastAsia="ru-RU"/>
        </w:rPr>
        <w:t xml:space="preserve">–логичное, четкое изложение и структурирование материалов; </w:t>
      </w:r>
    </w:p>
    <w:p w14:paraId="27305A93" w14:textId="77777777" w:rsidR="0079444C" w:rsidRPr="003738A8" w:rsidRDefault="0079444C" w:rsidP="003738A8">
      <w:pPr>
        <w:widowControl w:val="0"/>
        <w:tabs>
          <w:tab w:val="left" w:pos="0"/>
          <w:tab w:val="left" w:pos="360"/>
          <w:tab w:val="left" w:pos="1100"/>
        </w:tabs>
        <w:spacing w:after="0" w:line="360" w:lineRule="auto"/>
        <w:ind w:firstLine="709"/>
        <w:jc w:val="both"/>
        <w:rPr>
          <w:rFonts w:ascii="Times New Roman" w:eastAsia="Times New Roman" w:hAnsi="Times New Roman" w:cs="Times New Roman"/>
          <w:sz w:val="28"/>
          <w:szCs w:val="28"/>
          <w:lang w:eastAsia="ru-RU"/>
        </w:rPr>
      </w:pPr>
      <w:r w:rsidRPr="003738A8">
        <w:rPr>
          <w:rFonts w:ascii="Times New Roman" w:eastAsia="Times New Roman" w:hAnsi="Times New Roman" w:cs="Times New Roman"/>
          <w:sz w:val="28"/>
          <w:szCs w:val="28"/>
          <w:lang w:eastAsia="ru-RU"/>
        </w:rPr>
        <w:t xml:space="preserve">–использование  современных  способов  поиска,  обработки  и  анализа </w:t>
      </w:r>
    </w:p>
    <w:p w14:paraId="050F6E88" w14:textId="77777777" w:rsidR="0079444C" w:rsidRPr="003738A8" w:rsidRDefault="0079444C" w:rsidP="003738A8">
      <w:pPr>
        <w:widowControl w:val="0"/>
        <w:tabs>
          <w:tab w:val="left" w:pos="0"/>
          <w:tab w:val="left" w:pos="360"/>
          <w:tab w:val="left" w:pos="1100"/>
        </w:tabs>
        <w:spacing w:after="0" w:line="360" w:lineRule="auto"/>
        <w:ind w:firstLine="709"/>
        <w:jc w:val="both"/>
        <w:rPr>
          <w:rFonts w:ascii="Times New Roman" w:eastAsia="Times New Roman" w:hAnsi="Times New Roman" w:cs="Times New Roman"/>
          <w:sz w:val="28"/>
          <w:szCs w:val="28"/>
          <w:lang w:eastAsia="ru-RU"/>
        </w:rPr>
      </w:pPr>
      <w:r w:rsidRPr="003738A8">
        <w:rPr>
          <w:rFonts w:ascii="Times New Roman" w:eastAsia="Times New Roman" w:hAnsi="Times New Roman" w:cs="Times New Roman"/>
          <w:sz w:val="28"/>
          <w:szCs w:val="28"/>
          <w:lang w:eastAsia="ru-RU"/>
        </w:rPr>
        <w:t>информации;</w:t>
      </w:r>
    </w:p>
    <w:p w14:paraId="3C100291" w14:textId="77777777" w:rsidR="0079444C" w:rsidRPr="003738A8" w:rsidRDefault="0079444C" w:rsidP="003738A8">
      <w:pPr>
        <w:widowControl w:val="0"/>
        <w:tabs>
          <w:tab w:val="left" w:pos="0"/>
          <w:tab w:val="left" w:pos="360"/>
          <w:tab w:val="left" w:pos="1100"/>
        </w:tabs>
        <w:spacing w:after="0" w:line="360" w:lineRule="auto"/>
        <w:ind w:firstLine="709"/>
        <w:jc w:val="both"/>
        <w:rPr>
          <w:rFonts w:ascii="Times New Roman" w:eastAsia="Times New Roman" w:hAnsi="Times New Roman" w:cs="Times New Roman"/>
          <w:sz w:val="28"/>
          <w:szCs w:val="28"/>
          <w:lang w:eastAsia="ru-RU"/>
        </w:rPr>
      </w:pPr>
      <w:r w:rsidRPr="003738A8">
        <w:rPr>
          <w:rFonts w:ascii="Times New Roman" w:eastAsia="Times New Roman" w:hAnsi="Times New Roman" w:cs="Times New Roman"/>
          <w:sz w:val="28"/>
          <w:szCs w:val="28"/>
          <w:lang w:eastAsia="ru-RU"/>
        </w:rPr>
        <w:t>–аргументированное  изложение  собственных  мыслей  по рассматриваемому направлению;</w:t>
      </w:r>
    </w:p>
    <w:p w14:paraId="4D3F4021" w14:textId="77777777" w:rsidR="0079444C" w:rsidRPr="003738A8" w:rsidRDefault="0079444C" w:rsidP="003738A8">
      <w:pPr>
        <w:widowControl w:val="0"/>
        <w:tabs>
          <w:tab w:val="left" w:pos="0"/>
          <w:tab w:val="left" w:pos="360"/>
          <w:tab w:val="left" w:pos="1100"/>
        </w:tabs>
        <w:spacing w:after="0" w:line="360" w:lineRule="auto"/>
        <w:ind w:firstLine="709"/>
        <w:jc w:val="both"/>
        <w:rPr>
          <w:rFonts w:ascii="Times New Roman" w:eastAsia="Times New Roman" w:hAnsi="Times New Roman" w:cs="Times New Roman"/>
          <w:sz w:val="28"/>
          <w:szCs w:val="28"/>
          <w:lang w:eastAsia="ru-RU"/>
        </w:rPr>
      </w:pPr>
      <w:r w:rsidRPr="003738A8">
        <w:rPr>
          <w:rFonts w:ascii="Times New Roman" w:eastAsia="Times New Roman" w:hAnsi="Times New Roman" w:cs="Times New Roman"/>
          <w:sz w:val="28"/>
          <w:szCs w:val="28"/>
          <w:lang w:eastAsia="ru-RU"/>
        </w:rPr>
        <w:t xml:space="preserve">–наличие  обобщений  и  выводов,  сделанных  на  основе  изучения </w:t>
      </w:r>
    </w:p>
    <w:p w14:paraId="0E8C0875" w14:textId="77777777" w:rsidR="0079444C" w:rsidRPr="003738A8" w:rsidRDefault="0079444C" w:rsidP="003738A8">
      <w:pPr>
        <w:widowControl w:val="0"/>
        <w:tabs>
          <w:tab w:val="left" w:pos="0"/>
          <w:tab w:val="left" w:pos="360"/>
          <w:tab w:val="left" w:pos="1100"/>
        </w:tabs>
        <w:spacing w:after="0" w:line="360" w:lineRule="auto"/>
        <w:ind w:firstLine="709"/>
        <w:jc w:val="both"/>
        <w:rPr>
          <w:rFonts w:ascii="Times New Roman" w:eastAsia="Times New Roman" w:hAnsi="Times New Roman" w:cs="Times New Roman"/>
          <w:sz w:val="28"/>
          <w:szCs w:val="28"/>
          <w:lang w:eastAsia="ru-RU"/>
        </w:rPr>
      </w:pPr>
      <w:r w:rsidRPr="003738A8">
        <w:rPr>
          <w:rFonts w:ascii="Times New Roman" w:eastAsia="Times New Roman" w:hAnsi="Times New Roman" w:cs="Times New Roman"/>
          <w:sz w:val="28"/>
          <w:szCs w:val="28"/>
          <w:lang w:eastAsia="ru-RU"/>
        </w:rPr>
        <w:t>информационных источников;</w:t>
      </w:r>
    </w:p>
    <w:p w14:paraId="2D2D3B82" w14:textId="77777777" w:rsidR="0079444C" w:rsidRPr="003738A8" w:rsidRDefault="0079444C" w:rsidP="003738A8">
      <w:pPr>
        <w:widowControl w:val="0"/>
        <w:tabs>
          <w:tab w:val="left" w:pos="0"/>
          <w:tab w:val="left" w:pos="360"/>
          <w:tab w:val="left" w:pos="1100"/>
        </w:tabs>
        <w:spacing w:after="0" w:line="360" w:lineRule="auto"/>
        <w:ind w:firstLine="709"/>
        <w:jc w:val="both"/>
        <w:rPr>
          <w:rFonts w:ascii="Times New Roman" w:eastAsia="Times New Roman" w:hAnsi="Times New Roman" w:cs="Times New Roman"/>
          <w:sz w:val="28"/>
          <w:szCs w:val="28"/>
          <w:lang w:eastAsia="ru-RU"/>
        </w:rPr>
      </w:pPr>
      <w:r w:rsidRPr="003738A8">
        <w:rPr>
          <w:rFonts w:ascii="Times New Roman" w:eastAsia="Times New Roman" w:hAnsi="Times New Roman" w:cs="Times New Roman"/>
          <w:sz w:val="28"/>
          <w:szCs w:val="28"/>
          <w:lang w:eastAsia="ru-RU"/>
        </w:rPr>
        <w:t>–наличие ссылок на первоисточники;</w:t>
      </w:r>
    </w:p>
    <w:p w14:paraId="3B50BD3F" w14:textId="77777777" w:rsidR="0079444C" w:rsidRPr="003738A8" w:rsidRDefault="0079444C" w:rsidP="003738A8">
      <w:pPr>
        <w:widowControl w:val="0"/>
        <w:tabs>
          <w:tab w:val="left" w:pos="0"/>
          <w:tab w:val="left" w:pos="360"/>
          <w:tab w:val="left" w:pos="1100"/>
        </w:tabs>
        <w:spacing w:after="0" w:line="360" w:lineRule="auto"/>
        <w:ind w:firstLine="709"/>
        <w:jc w:val="both"/>
        <w:rPr>
          <w:rFonts w:ascii="Times New Roman" w:eastAsia="Times New Roman" w:hAnsi="Times New Roman" w:cs="Times New Roman"/>
          <w:sz w:val="28"/>
          <w:szCs w:val="28"/>
          <w:lang w:eastAsia="ru-RU"/>
        </w:rPr>
      </w:pPr>
      <w:r w:rsidRPr="003738A8">
        <w:rPr>
          <w:rFonts w:ascii="Times New Roman" w:eastAsia="Times New Roman" w:hAnsi="Times New Roman" w:cs="Times New Roman"/>
          <w:sz w:val="28"/>
          <w:szCs w:val="28"/>
          <w:lang w:eastAsia="ru-RU"/>
        </w:rPr>
        <w:t>–самостоятельность выполнения.</w:t>
      </w:r>
    </w:p>
    <w:p w14:paraId="2378FD9E" w14:textId="77777777" w:rsidR="0079444C" w:rsidRPr="003738A8" w:rsidRDefault="0079444C" w:rsidP="003738A8">
      <w:pPr>
        <w:widowControl w:val="0"/>
        <w:tabs>
          <w:tab w:val="left" w:pos="0"/>
          <w:tab w:val="left" w:pos="360"/>
          <w:tab w:val="left" w:pos="1100"/>
        </w:tabs>
        <w:spacing w:after="0" w:line="360" w:lineRule="auto"/>
        <w:ind w:firstLine="709"/>
        <w:jc w:val="both"/>
        <w:rPr>
          <w:rFonts w:ascii="Times New Roman" w:eastAsia="Times New Roman" w:hAnsi="Times New Roman" w:cs="Times New Roman"/>
          <w:sz w:val="28"/>
          <w:szCs w:val="28"/>
          <w:lang w:eastAsia="ru-RU"/>
        </w:rPr>
      </w:pPr>
      <w:r w:rsidRPr="003738A8">
        <w:rPr>
          <w:rFonts w:ascii="Times New Roman" w:eastAsia="Times New Roman" w:hAnsi="Times New Roman" w:cs="Times New Roman"/>
          <w:sz w:val="28"/>
          <w:szCs w:val="28"/>
          <w:lang w:eastAsia="ru-RU"/>
        </w:rPr>
        <w:t>Требования к оформлению проектной работы</w:t>
      </w:r>
    </w:p>
    <w:p w14:paraId="0CD89A9E" w14:textId="2E8C13EE" w:rsidR="00FD7301" w:rsidRPr="003738A8" w:rsidRDefault="0079444C" w:rsidP="003738A8">
      <w:pPr>
        <w:widowControl w:val="0"/>
        <w:tabs>
          <w:tab w:val="left" w:pos="0"/>
          <w:tab w:val="left" w:pos="360"/>
          <w:tab w:val="left" w:pos="1100"/>
        </w:tabs>
        <w:spacing w:after="0" w:line="360" w:lineRule="auto"/>
        <w:ind w:firstLine="709"/>
        <w:jc w:val="both"/>
        <w:rPr>
          <w:rFonts w:ascii="Times New Roman" w:eastAsia="Times New Roman" w:hAnsi="Times New Roman" w:cs="Times New Roman"/>
          <w:sz w:val="28"/>
          <w:szCs w:val="28"/>
          <w:lang w:eastAsia="ru-RU"/>
        </w:rPr>
      </w:pPr>
      <w:r w:rsidRPr="003738A8">
        <w:rPr>
          <w:rFonts w:ascii="Times New Roman" w:eastAsia="Times New Roman" w:hAnsi="Times New Roman" w:cs="Times New Roman"/>
          <w:sz w:val="28"/>
          <w:szCs w:val="28"/>
          <w:lang w:eastAsia="ru-RU"/>
        </w:rPr>
        <w:t xml:space="preserve">Проектная работа  выполняется  в соответствии со следующим: гарнитура  Times  New Roman, шрифт 14,  через 1,5 интервала с полями: верхнее, нижнее  – 2; </w:t>
      </w:r>
      <w:r w:rsidRPr="003738A8">
        <w:rPr>
          <w:rFonts w:ascii="Times New Roman" w:eastAsia="Times New Roman" w:hAnsi="Times New Roman" w:cs="Times New Roman"/>
          <w:sz w:val="28"/>
          <w:szCs w:val="28"/>
          <w:lang w:eastAsia="ru-RU"/>
        </w:rPr>
        <w:lastRenderedPageBreak/>
        <w:t xml:space="preserve">левое – 3, правое  –  1,5.  Отступ  первой  строки  абзаца  –  1,25.  Сноски  –  постраничные. Должна  быть  нумерация  страниц.  Таблицы  и  рисунки  встраиваются  в  текст работы.  Общее  количество  страниц,  без  учета  приложений,  не  должно превышать  15  страниц.  </w:t>
      </w:r>
    </w:p>
    <w:p w14:paraId="23B20DD0" w14:textId="573215C9" w:rsidR="00FD7301" w:rsidRPr="003738A8" w:rsidRDefault="00FD7301" w:rsidP="003738A8">
      <w:pPr>
        <w:widowControl w:val="0"/>
        <w:tabs>
          <w:tab w:val="left" w:pos="9070"/>
        </w:tabs>
        <w:suppressAutoHyphens/>
        <w:spacing w:after="0" w:line="360" w:lineRule="auto"/>
        <w:ind w:firstLine="709"/>
        <w:jc w:val="both"/>
        <w:rPr>
          <w:rFonts w:ascii="Times New Roman" w:eastAsia="Arial Unicode MS" w:hAnsi="Times New Roman" w:cs="Times New Roman"/>
          <w:b/>
          <w:bCs/>
          <w:kern w:val="1"/>
          <w:sz w:val="28"/>
          <w:szCs w:val="28"/>
          <w:lang w:eastAsia="ar-SA"/>
        </w:rPr>
      </w:pPr>
      <w:r w:rsidRPr="003738A8">
        <w:rPr>
          <w:rFonts w:ascii="Times New Roman" w:eastAsia="Arial Unicode MS" w:hAnsi="Times New Roman" w:cs="Times New Roman"/>
          <w:b/>
          <w:bCs/>
          <w:kern w:val="1"/>
          <w:sz w:val="28"/>
          <w:szCs w:val="28"/>
          <w:lang w:eastAsia="ar-SA"/>
        </w:rPr>
        <w:t xml:space="preserve">Методические рекомендации по подготовке к </w:t>
      </w:r>
      <w:r w:rsidR="00385E9F" w:rsidRPr="003738A8">
        <w:rPr>
          <w:rFonts w:ascii="Times New Roman" w:eastAsia="Arial Unicode MS" w:hAnsi="Times New Roman" w:cs="Times New Roman"/>
          <w:b/>
          <w:bCs/>
          <w:kern w:val="1"/>
          <w:sz w:val="28"/>
          <w:szCs w:val="28"/>
          <w:lang w:eastAsia="ar-SA"/>
        </w:rPr>
        <w:t>экзамену</w:t>
      </w:r>
    </w:p>
    <w:p w14:paraId="00C8B68A" w14:textId="0E64D4FE" w:rsidR="00FD7301" w:rsidRPr="003738A8" w:rsidRDefault="00FD7301" w:rsidP="003738A8">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kern w:val="1"/>
          <w:sz w:val="28"/>
          <w:szCs w:val="28"/>
          <w:lang w:eastAsia="ar-SA"/>
        </w:rPr>
        <w:t>Экзамен – это один из в</w:t>
      </w:r>
      <w:r w:rsidR="00CC0C6C" w:rsidRPr="003738A8">
        <w:rPr>
          <w:rFonts w:ascii="Times New Roman" w:eastAsia="Arial Unicode MS" w:hAnsi="Times New Roman" w:cs="Times New Roman"/>
          <w:kern w:val="1"/>
          <w:sz w:val="28"/>
          <w:szCs w:val="28"/>
          <w:lang w:eastAsia="ar-SA"/>
        </w:rPr>
        <w:t xml:space="preserve">идов </w:t>
      </w:r>
      <w:r w:rsidR="00385E9F" w:rsidRPr="003738A8">
        <w:rPr>
          <w:rFonts w:ascii="Times New Roman" w:eastAsia="Arial Unicode MS" w:hAnsi="Times New Roman" w:cs="Times New Roman"/>
          <w:kern w:val="1"/>
          <w:sz w:val="28"/>
          <w:szCs w:val="28"/>
          <w:lang w:eastAsia="ar-SA"/>
        </w:rPr>
        <w:t>текущего</w:t>
      </w:r>
      <w:r w:rsidR="00CC0C6C" w:rsidRPr="003738A8">
        <w:rPr>
          <w:rFonts w:ascii="Times New Roman" w:eastAsia="Arial Unicode MS" w:hAnsi="Times New Roman" w:cs="Times New Roman"/>
          <w:kern w:val="1"/>
          <w:sz w:val="28"/>
          <w:szCs w:val="28"/>
          <w:lang w:eastAsia="ar-SA"/>
        </w:rPr>
        <w:t xml:space="preserve"> контроля знаний </w:t>
      </w:r>
      <w:r w:rsidRPr="003738A8">
        <w:rPr>
          <w:rFonts w:ascii="Times New Roman" w:eastAsia="Arial Unicode MS" w:hAnsi="Times New Roman" w:cs="Times New Roman"/>
          <w:kern w:val="1"/>
          <w:sz w:val="28"/>
          <w:szCs w:val="28"/>
          <w:lang w:eastAsia="ar-SA"/>
        </w:rPr>
        <w:t xml:space="preserve">и компетенций обучаемых, имеющий целью проверку знаний, выявление умений применять полученные знания по решению практических задач. Как подготовка к </w:t>
      </w:r>
      <w:r w:rsidR="00202405" w:rsidRPr="003738A8">
        <w:rPr>
          <w:rFonts w:ascii="Times New Roman" w:eastAsia="Arial Unicode MS" w:hAnsi="Times New Roman" w:cs="Times New Roman"/>
          <w:kern w:val="1"/>
          <w:sz w:val="28"/>
          <w:szCs w:val="28"/>
          <w:lang w:eastAsia="ar-SA"/>
        </w:rPr>
        <w:t>экзамену</w:t>
      </w:r>
      <w:r w:rsidR="001C1338" w:rsidRPr="003738A8">
        <w:rPr>
          <w:rFonts w:ascii="Times New Roman" w:eastAsia="Arial Unicode MS" w:hAnsi="Times New Roman" w:cs="Times New Roman"/>
          <w:kern w:val="1"/>
          <w:sz w:val="28"/>
          <w:szCs w:val="28"/>
          <w:lang w:eastAsia="ar-SA"/>
        </w:rPr>
        <w:t>,</w:t>
      </w:r>
      <w:r w:rsidR="00202405" w:rsidRPr="003738A8">
        <w:rPr>
          <w:rFonts w:ascii="Times New Roman" w:eastAsia="Arial Unicode MS" w:hAnsi="Times New Roman" w:cs="Times New Roman"/>
          <w:kern w:val="1"/>
          <w:sz w:val="28"/>
          <w:szCs w:val="28"/>
          <w:lang w:eastAsia="ar-SA"/>
        </w:rPr>
        <w:t xml:space="preserve"> </w:t>
      </w:r>
      <w:r w:rsidRPr="003738A8">
        <w:rPr>
          <w:rFonts w:ascii="Times New Roman" w:eastAsia="Arial Unicode MS" w:hAnsi="Times New Roman" w:cs="Times New Roman"/>
          <w:kern w:val="1"/>
          <w:sz w:val="28"/>
          <w:szCs w:val="28"/>
          <w:lang w:eastAsia="ar-SA"/>
        </w:rPr>
        <w:t xml:space="preserve"> так и сам </w:t>
      </w:r>
      <w:r w:rsidR="00202405" w:rsidRPr="003738A8">
        <w:rPr>
          <w:rFonts w:ascii="Times New Roman" w:eastAsia="Arial Unicode MS" w:hAnsi="Times New Roman" w:cs="Times New Roman"/>
          <w:kern w:val="1"/>
          <w:sz w:val="28"/>
          <w:szCs w:val="28"/>
          <w:lang w:eastAsia="ar-SA"/>
        </w:rPr>
        <w:t>экзамен</w:t>
      </w:r>
      <w:r w:rsidRPr="003738A8">
        <w:rPr>
          <w:rFonts w:ascii="Times New Roman" w:eastAsia="Arial Unicode MS" w:hAnsi="Times New Roman" w:cs="Times New Roman"/>
          <w:kern w:val="1"/>
          <w:sz w:val="28"/>
          <w:szCs w:val="28"/>
          <w:lang w:eastAsia="ar-SA"/>
        </w:rPr>
        <w:t xml:space="preserve"> – форма активизации и систематизации полученных знаний, для их углубления и закрепления.</w:t>
      </w:r>
    </w:p>
    <w:p w14:paraId="2F0F74AC" w14:textId="52D9D79F" w:rsidR="00FD7301" w:rsidRPr="003738A8" w:rsidRDefault="00FD7301" w:rsidP="003738A8">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kern w:val="1"/>
          <w:sz w:val="28"/>
          <w:szCs w:val="28"/>
          <w:lang w:eastAsia="ar-SA"/>
        </w:rPr>
        <w:t xml:space="preserve">Подготовка к </w:t>
      </w:r>
      <w:r w:rsidR="00202405" w:rsidRPr="003738A8">
        <w:rPr>
          <w:rFonts w:ascii="Times New Roman" w:eastAsia="Arial Unicode MS" w:hAnsi="Times New Roman" w:cs="Times New Roman"/>
          <w:kern w:val="1"/>
          <w:sz w:val="28"/>
          <w:szCs w:val="28"/>
          <w:lang w:eastAsia="ar-SA"/>
        </w:rPr>
        <w:t>экзамену</w:t>
      </w:r>
      <w:r w:rsidRPr="003738A8">
        <w:rPr>
          <w:rFonts w:ascii="Times New Roman" w:eastAsia="Arial Unicode MS" w:hAnsi="Times New Roman" w:cs="Times New Roman"/>
          <w:kern w:val="1"/>
          <w:sz w:val="28"/>
          <w:szCs w:val="28"/>
          <w:lang w:eastAsia="ar-SA"/>
        </w:rPr>
        <w:t xml:space="preserve"> для </w:t>
      </w:r>
      <w:r w:rsidR="00202405" w:rsidRPr="003738A8">
        <w:rPr>
          <w:rFonts w:ascii="Times New Roman" w:eastAsia="Arial Unicode MS" w:hAnsi="Times New Roman" w:cs="Times New Roman"/>
          <w:kern w:val="1"/>
          <w:sz w:val="28"/>
          <w:szCs w:val="28"/>
          <w:lang w:eastAsia="ar-SA"/>
        </w:rPr>
        <w:t>студентов</w:t>
      </w:r>
      <w:r w:rsidRPr="003738A8">
        <w:rPr>
          <w:rFonts w:ascii="Times New Roman" w:eastAsia="Arial Unicode MS" w:hAnsi="Times New Roman" w:cs="Times New Roman"/>
          <w:kern w:val="1"/>
          <w:sz w:val="28"/>
          <w:szCs w:val="28"/>
          <w:lang w:eastAsia="ar-SA"/>
        </w:rPr>
        <w:t xml:space="preserve"> всегда осложняется дефицитом времени, поэтому рекомендуется все вопросы, выносимые на </w:t>
      </w:r>
      <w:r w:rsidR="00202405" w:rsidRPr="003738A8">
        <w:rPr>
          <w:rFonts w:ascii="Times New Roman" w:eastAsia="Arial Unicode MS" w:hAnsi="Times New Roman" w:cs="Times New Roman"/>
          <w:kern w:val="1"/>
          <w:sz w:val="28"/>
          <w:szCs w:val="28"/>
          <w:lang w:eastAsia="ar-SA"/>
        </w:rPr>
        <w:t>экзамен</w:t>
      </w:r>
      <w:r w:rsidRPr="003738A8">
        <w:rPr>
          <w:rFonts w:ascii="Times New Roman" w:eastAsia="Arial Unicode MS" w:hAnsi="Times New Roman" w:cs="Times New Roman"/>
          <w:kern w:val="1"/>
          <w:sz w:val="28"/>
          <w:szCs w:val="28"/>
          <w:lang w:eastAsia="ar-SA"/>
        </w:rPr>
        <w:t>, разбить на три группы:</w:t>
      </w:r>
    </w:p>
    <w:p w14:paraId="7EFBA839" w14:textId="0F3992D1" w:rsidR="00FD7301" w:rsidRPr="003738A8" w:rsidRDefault="00FD7301" w:rsidP="003738A8">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kern w:val="1"/>
          <w:sz w:val="28"/>
          <w:szCs w:val="28"/>
          <w:lang w:eastAsia="ar-SA"/>
        </w:rPr>
        <w:t xml:space="preserve">- наиболее легкие вопросы, не требующие детальной углубленной проработки. Для этой группы вопросов необходимо в обязательном порядке краткое повторение материала, иначе </w:t>
      </w:r>
      <w:r w:rsidR="00202405" w:rsidRPr="003738A8">
        <w:rPr>
          <w:rFonts w:ascii="Times New Roman" w:eastAsia="Arial Unicode MS" w:hAnsi="Times New Roman" w:cs="Times New Roman"/>
          <w:kern w:val="1"/>
          <w:sz w:val="28"/>
          <w:szCs w:val="28"/>
          <w:lang w:eastAsia="ar-SA"/>
        </w:rPr>
        <w:t>студент</w:t>
      </w:r>
      <w:r w:rsidR="00CC0C6C" w:rsidRPr="003738A8">
        <w:rPr>
          <w:rFonts w:ascii="Times New Roman" w:eastAsia="Arial Unicode MS" w:hAnsi="Times New Roman" w:cs="Times New Roman"/>
          <w:kern w:val="1"/>
          <w:sz w:val="28"/>
          <w:szCs w:val="28"/>
          <w:lang w:eastAsia="ar-SA"/>
        </w:rPr>
        <w:t xml:space="preserve"> </w:t>
      </w:r>
      <w:r w:rsidRPr="003738A8">
        <w:rPr>
          <w:rFonts w:ascii="Times New Roman" w:eastAsia="Arial Unicode MS" w:hAnsi="Times New Roman" w:cs="Times New Roman"/>
          <w:kern w:val="1"/>
          <w:sz w:val="28"/>
          <w:szCs w:val="28"/>
          <w:lang w:eastAsia="ar-SA"/>
        </w:rPr>
        <w:t xml:space="preserve">не сможет ответить на несложные вопросы; </w:t>
      </w:r>
    </w:p>
    <w:p w14:paraId="177191D3" w14:textId="42C63B4F" w:rsidR="00FD7301" w:rsidRPr="003738A8" w:rsidRDefault="00FD7301" w:rsidP="003738A8">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kern w:val="1"/>
          <w:sz w:val="28"/>
          <w:szCs w:val="28"/>
          <w:lang w:eastAsia="ar-SA"/>
        </w:rPr>
        <w:t xml:space="preserve">- сравнительно хорошо известные </w:t>
      </w:r>
      <w:r w:rsidR="00202405" w:rsidRPr="003738A8">
        <w:rPr>
          <w:rFonts w:ascii="Times New Roman" w:eastAsia="Arial Unicode MS" w:hAnsi="Times New Roman" w:cs="Times New Roman"/>
          <w:kern w:val="1"/>
          <w:sz w:val="28"/>
          <w:szCs w:val="28"/>
          <w:lang w:eastAsia="ar-SA"/>
        </w:rPr>
        <w:t>студенту</w:t>
      </w:r>
      <w:r w:rsidRPr="003738A8">
        <w:rPr>
          <w:rFonts w:ascii="Times New Roman" w:eastAsia="Arial Unicode MS" w:hAnsi="Times New Roman" w:cs="Times New Roman"/>
          <w:kern w:val="1"/>
          <w:sz w:val="28"/>
          <w:szCs w:val="28"/>
          <w:lang w:eastAsia="ar-SA"/>
        </w:rPr>
        <w:t xml:space="preserve"> вопросы, в которых могут оставаться неясными лишь отдельные их аспекты. Для этой группы вопросов необходимо более глубокое повторение материала, обращение к дополнитель</w:t>
      </w:r>
      <w:r w:rsidR="00CC0C6C" w:rsidRPr="003738A8">
        <w:rPr>
          <w:rFonts w:ascii="Times New Roman" w:eastAsia="Arial Unicode MS" w:hAnsi="Times New Roman" w:cs="Times New Roman"/>
          <w:kern w:val="1"/>
          <w:sz w:val="28"/>
          <w:szCs w:val="28"/>
          <w:lang w:eastAsia="ar-SA"/>
        </w:rPr>
        <w:t>ной и учебной литературе, а так</w:t>
      </w:r>
      <w:r w:rsidRPr="003738A8">
        <w:rPr>
          <w:rFonts w:ascii="Times New Roman" w:eastAsia="Arial Unicode MS" w:hAnsi="Times New Roman" w:cs="Times New Roman"/>
          <w:kern w:val="1"/>
          <w:sz w:val="28"/>
          <w:szCs w:val="28"/>
          <w:lang w:eastAsia="ar-SA"/>
        </w:rPr>
        <w:t xml:space="preserve">же к нормативным правовым актам; </w:t>
      </w:r>
    </w:p>
    <w:p w14:paraId="7AF4184D" w14:textId="77777777" w:rsidR="00FD7301" w:rsidRPr="003738A8" w:rsidRDefault="00FD7301" w:rsidP="003738A8">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kern w:val="1"/>
          <w:sz w:val="28"/>
          <w:szCs w:val="28"/>
          <w:lang w:eastAsia="ar-SA"/>
        </w:rPr>
        <w:t xml:space="preserve">- наиболее сложные в теоретическом отношении вопросы, требующие большой самостоятельной работы, а в отдельных случаях и консультации преподавателя. </w:t>
      </w:r>
    </w:p>
    <w:p w14:paraId="01553B36" w14:textId="3763CD51" w:rsidR="00FD7301" w:rsidRPr="003738A8" w:rsidRDefault="00FD7301" w:rsidP="003738A8">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kern w:val="1"/>
          <w:sz w:val="28"/>
          <w:szCs w:val="28"/>
          <w:lang w:eastAsia="ar-SA"/>
        </w:rPr>
        <w:t xml:space="preserve">Рекомендуется начинать подготовку с первой группы вопросов, что позволит более быстро и качественно подготовиться к </w:t>
      </w:r>
      <w:r w:rsidR="00202405" w:rsidRPr="003738A8">
        <w:rPr>
          <w:rFonts w:ascii="Times New Roman" w:eastAsia="Arial Unicode MS" w:hAnsi="Times New Roman" w:cs="Times New Roman"/>
          <w:bCs/>
          <w:kern w:val="1"/>
          <w:sz w:val="28"/>
          <w:szCs w:val="28"/>
          <w:lang w:eastAsia="ar-SA"/>
        </w:rPr>
        <w:t>экзамену/</w:t>
      </w:r>
      <w:r w:rsidRPr="003738A8">
        <w:rPr>
          <w:rFonts w:ascii="Times New Roman" w:eastAsia="Arial Unicode MS" w:hAnsi="Times New Roman" w:cs="Times New Roman"/>
          <w:kern w:val="1"/>
          <w:sz w:val="28"/>
          <w:szCs w:val="28"/>
          <w:lang w:eastAsia="ar-SA"/>
        </w:rPr>
        <w:t>зачету.</w:t>
      </w:r>
    </w:p>
    <w:p w14:paraId="3DCD3632" w14:textId="77777777" w:rsidR="00FD7301" w:rsidRPr="003738A8" w:rsidRDefault="00FD7301" w:rsidP="003738A8">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kern w:val="1"/>
          <w:sz w:val="28"/>
          <w:szCs w:val="28"/>
          <w:lang w:eastAsia="ar-SA"/>
        </w:rPr>
        <w:t>Быстро вспомнить пройденный материал поможет краткий курс лекции данного пособия, вопросы для самоконтроля.</w:t>
      </w:r>
    </w:p>
    <w:p w14:paraId="04A5031F" w14:textId="03269146" w:rsidR="00FD7301" w:rsidRPr="003738A8" w:rsidRDefault="00FD7301" w:rsidP="003738A8">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kern w:val="1"/>
          <w:sz w:val="28"/>
          <w:szCs w:val="28"/>
          <w:lang w:eastAsia="ar-SA"/>
        </w:rPr>
        <w:t xml:space="preserve">В ответ на </w:t>
      </w:r>
      <w:r w:rsidR="00202405" w:rsidRPr="003738A8">
        <w:rPr>
          <w:rFonts w:ascii="Times New Roman" w:eastAsia="Arial Unicode MS" w:hAnsi="Times New Roman" w:cs="Times New Roman"/>
          <w:bCs/>
          <w:kern w:val="1"/>
          <w:sz w:val="28"/>
          <w:szCs w:val="28"/>
          <w:lang w:eastAsia="ar-SA"/>
        </w:rPr>
        <w:t>экзамене</w:t>
      </w:r>
      <w:r w:rsidRPr="003738A8">
        <w:rPr>
          <w:rFonts w:ascii="Times New Roman" w:eastAsia="Arial Unicode MS" w:hAnsi="Times New Roman" w:cs="Times New Roman"/>
          <w:kern w:val="1"/>
          <w:sz w:val="28"/>
          <w:szCs w:val="28"/>
          <w:lang w:eastAsia="ar-SA"/>
        </w:rPr>
        <w:t xml:space="preserve"> целесообразно включить следующие структурные элементы:</w:t>
      </w:r>
    </w:p>
    <w:p w14:paraId="49756ADE" w14:textId="77777777" w:rsidR="00FD7301" w:rsidRPr="003738A8" w:rsidRDefault="00FD7301" w:rsidP="003738A8">
      <w:pPr>
        <w:widowControl w:val="0"/>
        <w:numPr>
          <w:ilvl w:val="0"/>
          <w:numId w:val="17"/>
        </w:numPr>
        <w:tabs>
          <w:tab w:val="left" w:pos="0"/>
        </w:tabs>
        <w:suppressAutoHyphens/>
        <w:spacing w:after="0" w:line="360" w:lineRule="auto"/>
        <w:ind w:left="0" w:firstLine="709"/>
        <w:jc w:val="both"/>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kern w:val="1"/>
          <w:sz w:val="28"/>
          <w:szCs w:val="28"/>
          <w:lang w:eastAsia="ar-SA"/>
        </w:rPr>
        <w:t xml:space="preserve">краткую характеристику теоретического аспекта рассматриваемого </w:t>
      </w:r>
      <w:r w:rsidRPr="003738A8">
        <w:rPr>
          <w:rFonts w:ascii="Times New Roman" w:eastAsia="Arial Unicode MS" w:hAnsi="Times New Roman" w:cs="Times New Roman"/>
          <w:kern w:val="1"/>
          <w:sz w:val="28"/>
          <w:szCs w:val="28"/>
          <w:lang w:eastAsia="ar-SA"/>
        </w:rPr>
        <w:lastRenderedPageBreak/>
        <w:t xml:space="preserve">вопроса; </w:t>
      </w:r>
    </w:p>
    <w:p w14:paraId="38919FBD" w14:textId="77777777" w:rsidR="00FD7301" w:rsidRPr="003738A8" w:rsidRDefault="00FD7301" w:rsidP="003738A8">
      <w:pPr>
        <w:widowControl w:val="0"/>
        <w:numPr>
          <w:ilvl w:val="0"/>
          <w:numId w:val="17"/>
        </w:numPr>
        <w:tabs>
          <w:tab w:val="left" w:pos="0"/>
        </w:tabs>
        <w:suppressAutoHyphens/>
        <w:spacing w:after="0" w:line="360" w:lineRule="auto"/>
        <w:ind w:left="0" w:firstLine="709"/>
        <w:jc w:val="both"/>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kern w:val="1"/>
          <w:sz w:val="28"/>
          <w:szCs w:val="28"/>
          <w:lang w:eastAsia="ar-SA"/>
        </w:rPr>
        <w:t xml:space="preserve">раскрытие содержания вопроса по существу, со ссылкой на конкретные нормативные правовые акты, договоры; </w:t>
      </w:r>
    </w:p>
    <w:p w14:paraId="45A9EE60" w14:textId="77777777" w:rsidR="00FD7301" w:rsidRPr="003738A8" w:rsidRDefault="00FD7301" w:rsidP="003738A8">
      <w:pPr>
        <w:widowControl w:val="0"/>
        <w:numPr>
          <w:ilvl w:val="0"/>
          <w:numId w:val="17"/>
        </w:numPr>
        <w:suppressAutoHyphens/>
        <w:spacing w:after="0" w:line="360" w:lineRule="auto"/>
        <w:ind w:left="0" w:firstLine="709"/>
        <w:jc w:val="both"/>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kern w:val="1"/>
          <w:sz w:val="28"/>
          <w:szCs w:val="28"/>
          <w:lang w:eastAsia="ar-SA"/>
        </w:rPr>
        <w:t xml:space="preserve">анализ практики и различных подходов по решению данного вопроса; </w:t>
      </w:r>
    </w:p>
    <w:p w14:paraId="232AB51D" w14:textId="77777777" w:rsidR="00FD7301" w:rsidRPr="003738A8" w:rsidRDefault="00FD7301" w:rsidP="003738A8">
      <w:pPr>
        <w:widowControl w:val="0"/>
        <w:numPr>
          <w:ilvl w:val="0"/>
          <w:numId w:val="17"/>
        </w:numPr>
        <w:tabs>
          <w:tab w:val="left" w:pos="0"/>
        </w:tabs>
        <w:suppressAutoHyphens/>
        <w:spacing w:after="0" w:line="360" w:lineRule="auto"/>
        <w:ind w:left="0" w:firstLine="709"/>
        <w:jc w:val="both"/>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kern w:val="1"/>
          <w:sz w:val="28"/>
          <w:szCs w:val="28"/>
          <w:lang w:eastAsia="ar-SA"/>
        </w:rPr>
        <w:t>сделать выводы по существу вопроса.</w:t>
      </w:r>
    </w:p>
    <w:p w14:paraId="3872E404" w14:textId="015D3236" w:rsidR="00FD7301" w:rsidRPr="003738A8" w:rsidRDefault="00FD7301" w:rsidP="003738A8">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kern w:val="1"/>
          <w:sz w:val="28"/>
          <w:szCs w:val="28"/>
          <w:lang w:eastAsia="ar-SA"/>
        </w:rPr>
        <w:t xml:space="preserve">В ходе </w:t>
      </w:r>
      <w:r w:rsidR="00202405" w:rsidRPr="003738A8">
        <w:rPr>
          <w:rFonts w:ascii="Times New Roman" w:eastAsia="Arial Unicode MS" w:hAnsi="Times New Roman" w:cs="Times New Roman"/>
          <w:kern w:val="1"/>
          <w:sz w:val="28"/>
          <w:szCs w:val="28"/>
          <w:lang w:eastAsia="ar-SA"/>
        </w:rPr>
        <w:t>экзамена</w:t>
      </w:r>
      <w:r w:rsidRPr="003738A8">
        <w:rPr>
          <w:rFonts w:ascii="Times New Roman" w:eastAsia="Arial Unicode MS" w:hAnsi="Times New Roman" w:cs="Times New Roman"/>
          <w:kern w:val="1"/>
          <w:sz w:val="28"/>
          <w:szCs w:val="28"/>
          <w:lang w:eastAsia="ar-SA"/>
        </w:rPr>
        <w:t xml:space="preserve"> </w:t>
      </w:r>
      <w:r w:rsidR="00202405" w:rsidRPr="003738A8">
        <w:rPr>
          <w:rFonts w:ascii="Times New Roman" w:eastAsia="Arial Unicode MS" w:hAnsi="Times New Roman" w:cs="Times New Roman"/>
          <w:kern w:val="1"/>
          <w:sz w:val="28"/>
          <w:szCs w:val="28"/>
          <w:lang w:eastAsia="ar-SA"/>
        </w:rPr>
        <w:t>студент</w:t>
      </w:r>
      <w:r w:rsidRPr="003738A8">
        <w:rPr>
          <w:rFonts w:ascii="Times New Roman" w:eastAsia="Arial Unicode MS" w:hAnsi="Times New Roman" w:cs="Times New Roman"/>
          <w:kern w:val="1"/>
          <w:sz w:val="28"/>
          <w:szCs w:val="28"/>
          <w:lang w:eastAsia="ar-SA"/>
        </w:rPr>
        <w:t xml:space="preserve"> должен быть готов к ответу на дополнительные вопросы. При подготовке к ответу на вопрос на </w:t>
      </w:r>
      <w:r w:rsidR="00202405" w:rsidRPr="003738A8">
        <w:rPr>
          <w:rFonts w:ascii="Times New Roman" w:eastAsia="Arial Unicode MS" w:hAnsi="Times New Roman" w:cs="Times New Roman"/>
          <w:kern w:val="1"/>
          <w:sz w:val="28"/>
          <w:szCs w:val="28"/>
          <w:lang w:eastAsia="ar-SA"/>
        </w:rPr>
        <w:t>экзамене/</w:t>
      </w:r>
      <w:r w:rsidRPr="003738A8">
        <w:rPr>
          <w:rFonts w:ascii="Times New Roman" w:eastAsia="Arial Unicode MS" w:hAnsi="Times New Roman" w:cs="Times New Roman"/>
          <w:kern w:val="1"/>
          <w:sz w:val="28"/>
          <w:szCs w:val="28"/>
          <w:lang w:eastAsia="ar-SA"/>
        </w:rPr>
        <w:t>зачете можно использовать программу курса и, если это согласовано с преподавателем, отдельные нормативные источники.</w:t>
      </w:r>
    </w:p>
    <w:p w14:paraId="2AA2360F" w14:textId="7DBA9299" w:rsidR="00FD7301" w:rsidRPr="003738A8" w:rsidRDefault="00FD7301" w:rsidP="003738A8">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kern w:val="1"/>
          <w:sz w:val="28"/>
          <w:szCs w:val="28"/>
          <w:lang w:eastAsia="ar-SA"/>
        </w:rPr>
        <w:t xml:space="preserve">Добросовестное выполнение настоящих методических рекомендаций, а также плодотворная самостоятельная работа </w:t>
      </w:r>
      <w:r w:rsidR="00202405" w:rsidRPr="003738A8">
        <w:rPr>
          <w:rFonts w:ascii="Times New Roman" w:eastAsia="Arial Unicode MS" w:hAnsi="Times New Roman" w:cs="Times New Roman"/>
          <w:kern w:val="1"/>
          <w:sz w:val="28"/>
          <w:szCs w:val="28"/>
          <w:lang w:eastAsia="ar-SA"/>
        </w:rPr>
        <w:t>студенту</w:t>
      </w:r>
      <w:r w:rsidRPr="003738A8">
        <w:rPr>
          <w:rFonts w:ascii="Times New Roman" w:eastAsia="Arial Unicode MS" w:hAnsi="Times New Roman" w:cs="Times New Roman"/>
          <w:kern w:val="1"/>
          <w:sz w:val="28"/>
          <w:szCs w:val="28"/>
          <w:lang w:eastAsia="ar-SA"/>
        </w:rPr>
        <w:t xml:space="preserve"> позволит показать глубокие знания и требуемые компетенции по изучаемой дисциплине.</w:t>
      </w:r>
    </w:p>
    <w:p w14:paraId="2C00B7AA" w14:textId="0E3F79A0" w:rsidR="00FD7301" w:rsidRPr="003738A8" w:rsidRDefault="00FD7301" w:rsidP="003738A8">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b/>
          <w:bCs/>
          <w:color w:val="000000"/>
          <w:kern w:val="1"/>
          <w:sz w:val="28"/>
          <w:szCs w:val="28"/>
          <w:lang w:eastAsia="ar-SA"/>
        </w:rPr>
        <w:t xml:space="preserve">Самостоятельная работа </w:t>
      </w:r>
      <w:r w:rsidR="001667BA" w:rsidRPr="003738A8">
        <w:rPr>
          <w:rFonts w:ascii="Times New Roman" w:eastAsia="Arial Unicode MS" w:hAnsi="Times New Roman" w:cs="Times New Roman"/>
          <w:b/>
          <w:bCs/>
          <w:color w:val="000000"/>
          <w:kern w:val="1"/>
          <w:sz w:val="28"/>
          <w:szCs w:val="28"/>
          <w:lang w:eastAsia="ar-SA"/>
        </w:rPr>
        <w:t>студентов</w:t>
      </w:r>
    </w:p>
    <w:p w14:paraId="3292C2E9" w14:textId="68AC3BE4" w:rsidR="00FD7301" w:rsidRPr="003738A8" w:rsidRDefault="00FD7301" w:rsidP="003738A8">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kern w:val="1"/>
          <w:sz w:val="28"/>
          <w:szCs w:val="28"/>
          <w:lang w:eastAsia="ar-SA"/>
        </w:rPr>
        <w:t xml:space="preserve">Самостоятельная работа </w:t>
      </w:r>
      <w:r w:rsidR="00202405" w:rsidRPr="003738A8">
        <w:rPr>
          <w:rFonts w:ascii="Times New Roman" w:eastAsia="Arial Unicode MS" w:hAnsi="Times New Roman" w:cs="Times New Roman"/>
          <w:kern w:val="1"/>
          <w:sz w:val="28"/>
          <w:szCs w:val="28"/>
          <w:lang w:eastAsia="ar-SA"/>
        </w:rPr>
        <w:t>студент</w:t>
      </w:r>
      <w:r w:rsidRPr="003738A8">
        <w:rPr>
          <w:rFonts w:ascii="Times New Roman" w:eastAsia="Arial Unicode MS" w:hAnsi="Times New Roman" w:cs="Times New Roman"/>
          <w:kern w:val="1"/>
          <w:sz w:val="28"/>
          <w:szCs w:val="28"/>
          <w:lang w:eastAsia="ar-SA"/>
        </w:rPr>
        <w:t xml:space="preserve">ов является важной частью в рамках данного курса. Самостоятельная работа </w:t>
      </w:r>
      <w:r w:rsidR="00202405" w:rsidRPr="003738A8">
        <w:rPr>
          <w:rFonts w:ascii="Times New Roman" w:eastAsia="Arial Unicode MS" w:hAnsi="Times New Roman" w:cs="Times New Roman"/>
          <w:kern w:val="1"/>
          <w:sz w:val="28"/>
          <w:szCs w:val="28"/>
          <w:lang w:eastAsia="ar-SA"/>
        </w:rPr>
        <w:t xml:space="preserve">студентов </w:t>
      </w:r>
      <w:r w:rsidRPr="003738A8">
        <w:rPr>
          <w:rFonts w:ascii="Times New Roman" w:eastAsia="Arial Unicode MS" w:hAnsi="Times New Roman" w:cs="Times New Roman"/>
          <w:kern w:val="1"/>
          <w:sz w:val="28"/>
          <w:szCs w:val="28"/>
          <w:lang w:eastAsia="ar-SA"/>
        </w:rPr>
        <w:t xml:space="preserve">осуществляется под руководством преподавателя и протекает в форме делового взаимодействия: </w:t>
      </w:r>
      <w:r w:rsidR="00202405" w:rsidRPr="003738A8">
        <w:rPr>
          <w:rFonts w:ascii="Times New Roman" w:eastAsia="Arial Unicode MS" w:hAnsi="Times New Roman" w:cs="Times New Roman"/>
          <w:kern w:val="1"/>
          <w:sz w:val="28"/>
          <w:szCs w:val="28"/>
          <w:lang w:eastAsia="ar-SA"/>
        </w:rPr>
        <w:t>студент</w:t>
      </w:r>
      <w:r w:rsidRPr="003738A8">
        <w:rPr>
          <w:rFonts w:ascii="Times New Roman" w:eastAsia="Arial Unicode MS" w:hAnsi="Times New Roman" w:cs="Times New Roman"/>
          <w:kern w:val="1"/>
          <w:sz w:val="28"/>
          <w:szCs w:val="28"/>
          <w:lang w:eastAsia="ar-SA"/>
        </w:rPr>
        <w:t xml:space="preserve"> получает непосредственные указания, рекомендации преподавателя об организации самостоятельной деятельности, а преподаватель выполняет функцию управления через учет, контроль и коррекцию ошибочных действий. Содержание самостоятельной работы </w:t>
      </w:r>
      <w:r w:rsidR="00202405" w:rsidRPr="003738A8">
        <w:rPr>
          <w:rFonts w:ascii="Times New Roman" w:eastAsia="Arial Unicode MS" w:hAnsi="Times New Roman" w:cs="Times New Roman"/>
          <w:kern w:val="1"/>
          <w:sz w:val="28"/>
          <w:szCs w:val="28"/>
          <w:lang w:eastAsia="ar-SA"/>
        </w:rPr>
        <w:t xml:space="preserve">студентов </w:t>
      </w:r>
      <w:r w:rsidRPr="003738A8">
        <w:rPr>
          <w:rFonts w:ascii="Times New Roman" w:eastAsia="Arial Unicode MS" w:hAnsi="Times New Roman" w:cs="Times New Roman"/>
          <w:kern w:val="1"/>
          <w:sz w:val="28"/>
          <w:szCs w:val="28"/>
          <w:lang w:eastAsia="ar-SA"/>
        </w:rPr>
        <w:t xml:space="preserve">имеет двуединый характер. С одной стороны, это совокупность учебных и практических заданий, которые должен выполнить </w:t>
      </w:r>
      <w:r w:rsidR="00202405" w:rsidRPr="003738A8">
        <w:rPr>
          <w:rFonts w:ascii="Times New Roman" w:eastAsia="Arial Unicode MS" w:hAnsi="Times New Roman" w:cs="Times New Roman"/>
          <w:kern w:val="1"/>
          <w:sz w:val="28"/>
          <w:szCs w:val="28"/>
          <w:lang w:eastAsia="ar-SA"/>
        </w:rPr>
        <w:t>студент</w:t>
      </w:r>
      <w:r w:rsidRPr="003738A8">
        <w:rPr>
          <w:rFonts w:ascii="Times New Roman" w:eastAsia="Arial Unicode MS" w:hAnsi="Times New Roman" w:cs="Times New Roman"/>
          <w:kern w:val="1"/>
          <w:sz w:val="28"/>
          <w:szCs w:val="28"/>
          <w:lang w:eastAsia="ar-SA"/>
        </w:rPr>
        <w:t xml:space="preserve"> в процессе обучения - объект его деятельности. С другой стороны, это способ деятельности </w:t>
      </w:r>
      <w:r w:rsidR="00202405" w:rsidRPr="003738A8">
        <w:rPr>
          <w:rFonts w:ascii="Times New Roman" w:eastAsia="Arial Unicode MS" w:hAnsi="Times New Roman" w:cs="Times New Roman"/>
          <w:kern w:val="1"/>
          <w:sz w:val="28"/>
          <w:szCs w:val="28"/>
          <w:lang w:eastAsia="ar-SA"/>
        </w:rPr>
        <w:t xml:space="preserve">студентов </w:t>
      </w:r>
      <w:r w:rsidRPr="003738A8">
        <w:rPr>
          <w:rFonts w:ascii="Times New Roman" w:eastAsia="Arial Unicode MS" w:hAnsi="Times New Roman" w:cs="Times New Roman"/>
          <w:kern w:val="1"/>
          <w:sz w:val="28"/>
          <w:szCs w:val="28"/>
          <w:lang w:eastAsia="ar-SA"/>
        </w:rPr>
        <w:t xml:space="preserve">по выполнению соответствующего учебного теоретического или практического задания. Свое внешнее выражение содержание самостоятельной работы </w:t>
      </w:r>
      <w:r w:rsidR="00202405" w:rsidRPr="003738A8">
        <w:rPr>
          <w:rFonts w:ascii="Times New Roman" w:eastAsia="Arial Unicode MS" w:hAnsi="Times New Roman" w:cs="Times New Roman"/>
          <w:kern w:val="1"/>
          <w:sz w:val="28"/>
          <w:szCs w:val="28"/>
          <w:lang w:eastAsia="ar-SA"/>
        </w:rPr>
        <w:t xml:space="preserve">студентов </w:t>
      </w:r>
      <w:r w:rsidRPr="003738A8">
        <w:rPr>
          <w:rFonts w:ascii="Times New Roman" w:eastAsia="Arial Unicode MS" w:hAnsi="Times New Roman" w:cs="Times New Roman"/>
          <w:kern w:val="1"/>
          <w:sz w:val="28"/>
          <w:szCs w:val="28"/>
          <w:lang w:eastAsia="ar-SA"/>
        </w:rPr>
        <w:t xml:space="preserve">находит во всех организационных формах учебной внеаудиторной деятельности, в ходе самостоятельного выполнения различных заданий. Цель и планирование самостоятельной работы </w:t>
      </w:r>
      <w:r w:rsidR="00202405" w:rsidRPr="003738A8">
        <w:rPr>
          <w:rFonts w:ascii="Times New Roman" w:eastAsia="Arial Unicode MS" w:hAnsi="Times New Roman" w:cs="Times New Roman"/>
          <w:kern w:val="1"/>
          <w:sz w:val="28"/>
          <w:szCs w:val="28"/>
          <w:lang w:eastAsia="ar-SA"/>
        </w:rPr>
        <w:t xml:space="preserve">студентов </w:t>
      </w:r>
      <w:r w:rsidRPr="003738A8">
        <w:rPr>
          <w:rFonts w:ascii="Times New Roman" w:eastAsia="Arial Unicode MS" w:hAnsi="Times New Roman" w:cs="Times New Roman"/>
          <w:kern w:val="1"/>
          <w:sz w:val="28"/>
          <w:szCs w:val="28"/>
          <w:lang w:eastAsia="ar-SA"/>
        </w:rPr>
        <w:t xml:space="preserve">определяется преподавателем. </w:t>
      </w:r>
    </w:p>
    <w:p w14:paraId="434C296E" w14:textId="2F4AB5F9" w:rsidR="00FD7301" w:rsidRPr="003738A8" w:rsidRDefault="00FD7301" w:rsidP="003738A8">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3738A8">
        <w:rPr>
          <w:rFonts w:ascii="Times New Roman" w:eastAsia="Arial Unicode MS" w:hAnsi="Times New Roman" w:cs="Times New Roman"/>
          <w:kern w:val="1"/>
          <w:sz w:val="28"/>
          <w:szCs w:val="28"/>
          <w:lang w:eastAsia="ar-SA"/>
        </w:rPr>
        <w:t xml:space="preserve">Собственно самостоятельная работа </w:t>
      </w:r>
      <w:r w:rsidR="00202405" w:rsidRPr="003738A8">
        <w:rPr>
          <w:rFonts w:ascii="Times New Roman" w:eastAsia="Arial Unicode MS" w:hAnsi="Times New Roman" w:cs="Times New Roman"/>
          <w:kern w:val="1"/>
          <w:sz w:val="28"/>
          <w:szCs w:val="28"/>
          <w:lang w:eastAsia="ar-SA"/>
        </w:rPr>
        <w:t xml:space="preserve">студентов </w:t>
      </w:r>
      <w:r w:rsidRPr="003738A8">
        <w:rPr>
          <w:rFonts w:ascii="Times New Roman" w:eastAsia="Arial Unicode MS" w:hAnsi="Times New Roman" w:cs="Times New Roman"/>
          <w:kern w:val="1"/>
          <w:sz w:val="28"/>
          <w:szCs w:val="28"/>
          <w:lang w:eastAsia="ar-SA"/>
        </w:rPr>
        <w:t xml:space="preserve">выполняется в удобные для </w:t>
      </w:r>
      <w:r w:rsidR="00202405" w:rsidRPr="003738A8">
        <w:rPr>
          <w:rFonts w:ascii="Times New Roman" w:eastAsia="Arial Unicode MS" w:hAnsi="Times New Roman" w:cs="Times New Roman"/>
          <w:kern w:val="1"/>
          <w:sz w:val="28"/>
          <w:szCs w:val="28"/>
          <w:lang w:eastAsia="ar-SA"/>
        </w:rPr>
        <w:t>студент</w:t>
      </w:r>
      <w:r w:rsidRPr="003738A8">
        <w:rPr>
          <w:rFonts w:ascii="Times New Roman" w:eastAsia="Arial Unicode MS" w:hAnsi="Times New Roman" w:cs="Times New Roman"/>
          <w:kern w:val="1"/>
          <w:sz w:val="28"/>
          <w:szCs w:val="28"/>
          <w:lang w:eastAsia="ar-SA"/>
        </w:rPr>
        <w:t xml:space="preserve">а часы и представляется преподавателю для проверки. Данный формат </w:t>
      </w:r>
      <w:r w:rsidRPr="003738A8">
        <w:rPr>
          <w:rFonts w:ascii="Times New Roman" w:eastAsia="Arial Unicode MS" w:hAnsi="Times New Roman" w:cs="Times New Roman"/>
          <w:kern w:val="1"/>
          <w:sz w:val="28"/>
          <w:szCs w:val="28"/>
          <w:lang w:eastAsia="ar-SA"/>
        </w:rPr>
        <w:lastRenderedPageBreak/>
        <w:t>предусматривает большую</w:t>
      </w:r>
      <w:r w:rsidRPr="003738A8">
        <w:rPr>
          <w:rFonts w:ascii="Times New Roman" w:eastAsia="Arial Unicode MS" w:hAnsi="Times New Roman" w:cs="Times New Roman"/>
          <w:b/>
          <w:bCs/>
          <w:kern w:val="1"/>
          <w:sz w:val="28"/>
          <w:szCs w:val="28"/>
          <w:lang w:eastAsia="ar-SA"/>
        </w:rPr>
        <w:t xml:space="preserve"> </w:t>
      </w:r>
      <w:r w:rsidRPr="003738A8">
        <w:rPr>
          <w:rFonts w:ascii="Times New Roman" w:eastAsia="Arial Unicode MS" w:hAnsi="Times New Roman" w:cs="Times New Roman"/>
          <w:kern w:val="1"/>
          <w:sz w:val="28"/>
          <w:szCs w:val="28"/>
          <w:lang w:eastAsia="ar-SA"/>
        </w:rPr>
        <w:t xml:space="preserve">самостоятельность </w:t>
      </w:r>
      <w:r w:rsidR="00202405" w:rsidRPr="003738A8">
        <w:rPr>
          <w:rFonts w:ascii="Times New Roman" w:eastAsia="Arial Unicode MS" w:hAnsi="Times New Roman" w:cs="Times New Roman"/>
          <w:kern w:val="1"/>
          <w:sz w:val="28"/>
          <w:szCs w:val="28"/>
          <w:lang w:eastAsia="ar-SA"/>
        </w:rPr>
        <w:t>студентов</w:t>
      </w:r>
      <w:r w:rsidRPr="003738A8">
        <w:rPr>
          <w:rFonts w:ascii="Times New Roman" w:eastAsia="Arial Unicode MS" w:hAnsi="Times New Roman" w:cs="Times New Roman"/>
          <w:kern w:val="1"/>
          <w:sz w:val="28"/>
          <w:szCs w:val="28"/>
          <w:lang w:eastAsia="ar-SA"/>
        </w:rPr>
        <w:t xml:space="preserve">, большую индивидуализацию заданий, наличие консультационных пунктов и ряд психолого-педагогических новаций, касающихся как содержательной части заданий, так и характера консультаций и контроля. </w:t>
      </w:r>
    </w:p>
    <w:p w14:paraId="6033EBBE" w14:textId="02F429D0" w:rsidR="00EA6A0B" w:rsidRDefault="00EA6A0B" w:rsidP="003738A8">
      <w:pPr>
        <w:widowControl w:val="0"/>
        <w:suppressAutoHyphens/>
        <w:spacing w:after="0" w:line="360" w:lineRule="auto"/>
        <w:ind w:firstLine="709"/>
        <w:jc w:val="both"/>
        <w:rPr>
          <w:rFonts w:ascii="Times New Roman" w:eastAsia="Calibri" w:hAnsi="Times New Roman" w:cs="Times New Roman"/>
          <w:sz w:val="28"/>
          <w:szCs w:val="28"/>
        </w:rPr>
      </w:pPr>
      <w:r w:rsidRPr="003738A8">
        <w:rPr>
          <w:rFonts w:ascii="Times New Roman" w:eastAsia="Calibri" w:hAnsi="Times New Roman" w:cs="Times New Roman"/>
          <w:sz w:val="28"/>
          <w:szCs w:val="28"/>
        </w:rPr>
        <w:t xml:space="preserve">Студентам при </w:t>
      </w:r>
      <w:r w:rsidR="00D4101D" w:rsidRPr="003738A8">
        <w:rPr>
          <w:rFonts w:ascii="Times New Roman" w:eastAsia="Calibri" w:hAnsi="Times New Roman" w:cs="Times New Roman"/>
          <w:sz w:val="28"/>
          <w:szCs w:val="28"/>
        </w:rPr>
        <w:t xml:space="preserve"> подготовке </w:t>
      </w:r>
      <w:r w:rsidRPr="003738A8">
        <w:rPr>
          <w:rFonts w:ascii="Times New Roman" w:eastAsia="Calibri" w:hAnsi="Times New Roman" w:cs="Times New Roman"/>
          <w:sz w:val="28"/>
          <w:szCs w:val="28"/>
        </w:rPr>
        <w:t>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w:t>
      </w:r>
    </w:p>
    <w:p w14:paraId="6BF4C28A" w14:textId="77777777" w:rsidR="003738A8" w:rsidRPr="003738A8" w:rsidRDefault="003738A8" w:rsidP="003738A8">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p>
    <w:p w14:paraId="2536FE84" w14:textId="77777777" w:rsidR="001667BA" w:rsidRPr="003738A8" w:rsidRDefault="001667BA" w:rsidP="003738A8">
      <w:pPr>
        <w:widowControl w:val="0"/>
        <w:suppressAutoHyphens/>
        <w:autoSpaceDE w:val="0"/>
        <w:autoSpaceDN w:val="0"/>
        <w:spacing w:after="0" w:line="360" w:lineRule="auto"/>
        <w:jc w:val="both"/>
        <w:outlineLvl w:val="0"/>
        <w:rPr>
          <w:rFonts w:ascii="Times New Roman" w:eastAsia="Arial Unicode MS" w:hAnsi="Times New Roman" w:cs="Times New Roman"/>
          <w:b/>
          <w:bCs/>
          <w:kern w:val="1"/>
          <w:sz w:val="28"/>
          <w:szCs w:val="28"/>
          <w:lang w:eastAsia="ar-SA" w:bidi="ru-RU"/>
        </w:rPr>
      </w:pPr>
      <w:bookmarkStart w:id="16" w:name="_Toc24406442"/>
      <w:r w:rsidRPr="003738A8">
        <w:rPr>
          <w:rFonts w:ascii="Times New Roman" w:eastAsia="Arial Unicode MS" w:hAnsi="Times New Roman" w:cs="Times New Roman"/>
          <w:b/>
          <w:bCs/>
          <w:kern w:val="1"/>
          <w:sz w:val="28"/>
          <w:szCs w:val="28"/>
          <w:lang w:eastAsia="ar-SA"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16"/>
    </w:p>
    <w:p w14:paraId="49CEE120" w14:textId="77777777" w:rsidR="001667BA" w:rsidRPr="003738A8" w:rsidRDefault="001667BA" w:rsidP="003738A8">
      <w:pPr>
        <w:widowControl w:val="0"/>
        <w:tabs>
          <w:tab w:val="left" w:pos="1770"/>
        </w:tabs>
        <w:suppressAutoHyphens/>
        <w:autoSpaceDE w:val="0"/>
        <w:autoSpaceDN w:val="0"/>
        <w:spacing w:after="0" w:line="360" w:lineRule="auto"/>
        <w:jc w:val="both"/>
        <w:outlineLvl w:val="0"/>
        <w:rPr>
          <w:rFonts w:ascii="Times New Roman" w:eastAsia="Arial Unicode MS" w:hAnsi="Times New Roman" w:cs="Times New Roman"/>
          <w:bCs/>
          <w:kern w:val="1"/>
          <w:sz w:val="28"/>
          <w:szCs w:val="28"/>
          <w:lang w:eastAsia="ar-SA" w:bidi="ru-RU"/>
        </w:rPr>
      </w:pPr>
      <w:r w:rsidRPr="003738A8">
        <w:rPr>
          <w:rFonts w:ascii="Times New Roman" w:eastAsia="Arial Unicode MS" w:hAnsi="Times New Roman" w:cs="Times New Roman"/>
          <w:bCs/>
          <w:kern w:val="1"/>
          <w:sz w:val="28"/>
          <w:szCs w:val="28"/>
          <w:lang w:eastAsia="ar-SA" w:bidi="ru-RU"/>
        </w:rPr>
        <w:tab/>
      </w:r>
    </w:p>
    <w:p w14:paraId="209F53EE" w14:textId="77777777" w:rsidR="001667BA" w:rsidRPr="003738A8" w:rsidRDefault="001667BA" w:rsidP="003738A8">
      <w:pPr>
        <w:keepNext/>
        <w:widowControl w:val="0"/>
        <w:suppressAutoHyphens/>
        <w:autoSpaceDE w:val="0"/>
        <w:autoSpaceDN w:val="0"/>
        <w:spacing w:after="0" w:line="360" w:lineRule="auto"/>
        <w:ind w:firstLine="709"/>
        <w:jc w:val="both"/>
        <w:outlineLvl w:val="0"/>
        <w:rPr>
          <w:rFonts w:ascii="Times New Roman" w:eastAsia="Calibri" w:hAnsi="Times New Roman" w:cs="Times New Roman"/>
          <w:b/>
          <w:bCs/>
          <w:kern w:val="32"/>
          <w:sz w:val="28"/>
          <w:szCs w:val="28"/>
          <w:lang w:eastAsia="ar-SA" w:bidi="ru-RU"/>
        </w:rPr>
      </w:pPr>
      <w:bookmarkStart w:id="17" w:name="_Toc531614950"/>
      <w:bookmarkStart w:id="18" w:name="_Toc531686467"/>
      <w:r w:rsidRPr="003738A8">
        <w:rPr>
          <w:rFonts w:ascii="Times New Roman" w:eastAsia="Calibri" w:hAnsi="Times New Roman" w:cs="Times New Roman"/>
          <w:b/>
          <w:bCs/>
          <w:kern w:val="32"/>
          <w:sz w:val="28"/>
          <w:szCs w:val="28"/>
          <w:lang w:eastAsia="ar-SA" w:bidi="ru-RU"/>
        </w:rPr>
        <w:t>11. 1. Комплект лицензионного программного обеспечения:</w:t>
      </w:r>
      <w:bookmarkEnd w:id="17"/>
      <w:bookmarkEnd w:id="18"/>
    </w:p>
    <w:p w14:paraId="1B6399FE" w14:textId="77777777" w:rsidR="001667BA" w:rsidRPr="00CF09A4" w:rsidRDefault="001667BA" w:rsidP="003738A8">
      <w:pPr>
        <w:keepNext/>
        <w:widowControl w:val="0"/>
        <w:suppressAutoHyphens/>
        <w:autoSpaceDE w:val="0"/>
        <w:autoSpaceDN w:val="0"/>
        <w:spacing w:after="0" w:line="360" w:lineRule="auto"/>
        <w:ind w:firstLine="709"/>
        <w:jc w:val="both"/>
        <w:outlineLvl w:val="0"/>
        <w:rPr>
          <w:rFonts w:ascii="Times New Roman" w:eastAsia="Calibri" w:hAnsi="Times New Roman" w:cs="Times New Roman"/>
          <w:bCs/>
          <w:kern w:val="32"/>
          <w:sz w:val="28"/>
          <w:szCs w:val="28"/>
          <w:lang w:eastAsia="ar-SA" w:bidi="ru-RU"/>
        </w:rPr>
      </w:pPr>
      <w:bookmarkStart w:id="19" w:name="_Toc531614951"/>
      <w:bookmarkStart w:id="20" w:name="_Toc531686468"/>
      <w:r w:rsidRPr="00CF09A4">
        <w:rPr>
          <w:rFonts w:ascii="Times New Roman" w:eastAsia="Calibri" w:hAnsi="Times New Roman" w:cs="Times New Roman"/>
          <w:bCs/>
          <w:kern w:val="32"/>
          <w:sz w:val="28"/>
          <w:szCs w:val="28"/>
          <w:lang w:eastAsia="ar-SA" w:bidi="ru-RU"/>
        </w:rPr>
        <w:t xml:space="preserve">1. </w:t>
      </w:r>
      <w:r w:rsidRPr="003738A8">
        <w:rPr>
          <w:rFonts w:ascii="Times New Roman" w:eastAsia="Calibri" w:hAnsi="Times New Roman" w:cs="Times New Roman"/>
          <w:bCs/>
          <w:kern w:val="32"/>
          <w:sz w:val="28"/>
          <w:szCs w:val="28"/>
          <w:lang w:val="en-US" w:eastAsia="ar-SA" w:bidi="ru-RU"/>
        </w:rPr>
        <w:t>Windows</w:t>
      </w:r>
      <w:r w:rsidRPr="00CF09A4">
        <w:rPr>
          <w:rFonts w:ascii="Times New Roman" w:eastAsia="Calibri" w:hAnsi="Times New Roman" w:cs="Times New Roman"/>
          <w:bCs/>
          <w:kern w:val="32"/>
          <w:sz w:val="28"/>
          <w:szCs w:val="28"/>
          <w:lang w:eastAsia="ar-SA" w:bidi="ru-RU"/>
        </w:rPr>
        <w:t xml:space="preserve">, </w:t>
      </w:r>
      <w:r w:rsidRPr="003738A8">
        <w:rPr>
          <w:rFonts w:ascii="Times New Roman" w:eastAsia="Calibri" w:hAnsi="Times New Roman" w:cs="Times New Roman"/>
          <w:bCs/>
          <w:kern w:val="32"/>
          <w:sz w:val="28"/>
          <w:szCs w:val="28"/>
          <w:lang w:val="en-US" w:eastAsia="ar-SA" w:bidi="ru-RU"/>
        </w:rPr>
        <w:t>Microsoft</w:t>
      </w:r>
      <w:r w:rsidRPr="00CF09A4">
        <w:rPr>
          <w:rFonts w:ascii="Times New Roman" w:eastAsia="Calibri" w:hAnsi="Times New Roman" w:cs="Times New Roman"/>
          <w:bCs/>
          <w:kern w:val="32"/>
          <w:sz w:val="28"/>
          <w:szCs w:val="28"/>
          <w:lang w:eastAsia="ar-SA" w:bidi="ru-RU"/>
        </w:rPr>
        <w:t xml:space="preserve"> </w:t>
      </w:r>
      <w:r w:rsidRPr="003738A8">
        <w:rPr>
          <w:rFonts w:ascii="Times New Roman" w:eastAsia="Calibri" w:hAnsi="Times New Roman" w:cs="Times New Roman"/>
          <w:bCs/>
          <w:kern w:val="32"/>
          <w:sz w:val="28"/>
          <w:szCs w:val="28"/>
          <w:lang w:val="en-US" w:eastAsia="ar-SA" w:bidi="ru-RU"/>
        </w:rPr>
        <w:t>Office</w:t>
      </w:r>
      <w:r w:rsidRPr="00CF09A4">
        <w:rPr>
          <w:rFonts w:ascii="Times New Roman" w:eastAsia="Calibri" w:hAnsi="Times New Roman" w:cs="Times New Roman"/>
          <w:bCs/>
          <w:kern w:val="32"/>
          <w:sz w:val="28"/>
          <w:szCs w:val="28"/>
          <w:lang w:eastAsia="ar-SA" w:bidi="ru-RU"/>
        </w:rPr>
        <w:t>.</w:t>
      </w:r>
      <w:bookmarkEnd w:id="19"/>
      <w:bookmarkEnd w:id="20"/>
    </w:p>
    <w:p w14:paraId="4DBBDCA6" w14:textId="77777777" w:rsidR="00CC0C6C" w:rsidRPr="00CF09A4" w:rsidRDefault="00CC0C6C" w:rsidP="003738A8">
      <w:pPr>
        <w:keepNext/>
        <w:widowControl w:val="0"/>
        <w:autoSpaceDE w:val="0"/>
        <w:autoSpaceDN w:val="0"/>
        <w:adjustRightInd w:val="0"/>
        <w:spacing w:after="0" w:line="360" w:lineRule="auto"/>
        <w:ind w:firstLine="709"/>
        <w:jc w:val="both"/>
        <w:outlineLvl w:val="0"/>
        <w:rPr>
          <w:rFonts w:ascii="Times New Roman" w:eastAsia="Calibri" w:hAnsi="Times New Roman" w:cs="Times New Roman"/>
          <w:bCs/>
          <w:kern w:val="32"/>
          <w:sz w:val="28"/>
          <w:szCs w:val="28"/>
          <w:lang w:eastAsia="ru-RU"/>
        </w:rPr>
      </w:pPr>
      <w:r w:rsidRPr="00CF09A4">
        <w:rPr>
          <w:rFonts w:ascii="Times New Roman" w:eastAsia="Calibri" w:hAnsi="Times New Roman" w:cs="Times New Roman"/>
          <w:bCs/>
          <w:kern w:val="32"/>
          <w:sz w:val="28"/>
          <w:szCs w:val="28"/>
          <w:lang w:eastAsia="ru-RU"/>
        </w:rPr>
        <w:t xml:space="preserve">2. </w:t>
      </w:r>
      <w:r w:rsidRPr="003738A8">
        <w:rPr>
          <w:rFonts w:ascii="Times New Roman" w:eastAsia="Calibri" w:hAnsi="Times New Roman" w:cs="Times New Roman"/>
          <w:bCs/>
          <w:kern w:val="32"/>
          <w:sz w:val="28"/>
          <w:szCs w:val="28"/>
          <w:lang w:eastAsia="ru-RU"/>
        </w:rPr>
        <w:t>Антивирус</w:t>
      </w:r>
      <w:r w:rsidRPr="00CF09A4">
        <w:rPr>
          <w:rFonts w:ascii="Times New Roman" w:eastAsia="Calibri" w:hAnsi="Times New Roman" w:cs="Times New Roman"/>
          <w:bCs/>
          <w:kern w:val="32"/>
          <w:sz w:val="28"/>
          <w:szCs w:val="28"/>
          <w:lang w:eastAsia="ru-RU"/>
        </w:rPr>
        <w:t xml:space="preserve"> </w:t>
      </w:r>
      <w:r w:rsidRPr="003738A8">
        <w:rPr>
          <w:rFonts w:ascii="Times New Roman" w:eastAsia="Calibri" w:hAnsi="Times New Roman" w:cs="Times New Roman"/>
          <w:bCs/>
          <w:kern w:val="32"/>
          <w:sz w:val="28"/>
          <w:szCs w:val="28"/>
          <w:lang w:val="en-US" w:eastAsia="ru-RU"/>
        </w:rPr>
        <w:t>Kaspersky</w:t>
      </w:r>
    </w:p>
    <w:p w14:paraId="3A775897" w14:textId="77777777" w:rsidR="001667BA" w:rsidRPr="00CF09A4" w:rsidRDefault="001667BA" w:rsidP="003738A8">
      <w:pPr>
        <w:keepNext/>
        <w:widowControl w:val="0"/>
        <w:suppressAutoHyphens/>
        <w:autoSpaceDE w:val="0"/>
        <w:autoSpaceDN w:val="0"/>
        <w:spacing w:after="0" w:line="360" w:lineRule="auto"/>
        <w:ind w:firstLine="709"/>
        <w:jc w:val="both"/>
        <w:outlineLvl w:val="0"/>
        <w:rPr>
          <w:rFonts w:ascii="Times New Roman" w:eastAsia="Calibri" w:hAnsi="Times New Roman" w:cs="Times New Roman"/>
          <w:bCs/>
          <w:kern w:val="32"/>
          <w:sz w:val="28"/>
          <w:szCs w:val="28"/>
          <w:lang w:eastAsia="ar-SA" w:bidi="ru-RU"/>
        </w:rPr>
      </w:pPr>
    </w:p>
    <w:p w14:paraId="0F8E5D45" w14:textId="77777777" w:rsidR="001667BA" w:rsidRPr="003738A8" w:rsidRDefault="001667BA" w:rsidP="003738A8">
      <w:pPr>
        <w:keepNext/>
        <w:widowControl w:val="0"/>
        <w:suppressAutoHyphens/>
        <w:autoSpaceDE w:val="0"/>
        <w:autoSpaceDN w:val="0"/>
        <w:spacing w:after="0" w:line="360" w:lineRule="auto"/>
        <w:ind w:firstLine="709"/>
        <w:jc w:val="both"/>
        <w:outlineLvl w:val="0"/>
        <w:rPr>
          <w:rFonts w:ascii="Times New Roman" w:eastAsia="Calibri" w:hAnsi="Times New Roman" w:cs="Times New Roman"/>
          <w:bCs/>
          <w:kern w:val="32"/>
          <w:sz w:val="28"/>
          <w:szCs w:val="28"/>
          <w:lang w:eastAsia="ar-SA" w:bidi="ru-RU"/>
        </w:rPr>
      </w:pPr>
      <w:bookmarkStart w:id="21" w:name="_Toc531614953"/>
      <w:bookmarkStart w:id="22" w:name="_Toc531686470"/>
      <w:r w:rsidRPr="00CF09A4">
        <w:rPr>
          <w:rFonts w:ascii="Times New Roman" w:eastAsia="Calibri" w:hAnsi="Times New Roman" w:cs="Times New Roman"/>
          <w:b/>
          <w:bCs/>
          <w:kern w:val="32"/>
          <w:sz w:val="28"/>
          <w:szCs w:val="28"/>
          <w:lang w:eastAsia="ar-SA" w:bidi="ru-RU"/>
        </w:rPr>
        <w:t xml:space="preserve">11.2. </w:t>
      </w:r>
      <w:r w:rsidRPr="003738A8">
        <w:rPr>
          <w:rFonts w:ascii="Times New Roman" w:eastAsia="Calibri" w:hAnsi="Times New Roman" w:cs="Times New Roman"/>
          <w:b/>
          <w:bCs/>
          <w:kern w:val="32"/>
          <w:sz w:val="28"/>
          <w:szCs w:val="28"/>
          <w:lang w:eastAsia="ar-SA" w:bidi="ru-RU"/>
        </w:rPr>
        <w:t>Современные профессиональные базы данных и информационные справочные системы</w:t>
      </w:r>
      <w:bookmarkEnd w:id="21"/>
      <w:bookmarkEnd w:id="22"/>
    </w:p>
    <w:p w14:paraId="639CCD52" w14:textId="77777777" w:rsidR="001667BA" w:rsidRPr="003738A8" w:rsidRDefault="001667BA" w:rsidP="003738A8">
      <w:pPr>
        <w:widowControl w:val="0"/>
        <w:shd w:val="clear" w:color="auto" w:fill="FFFFFF"/>
        <w:tabs>
          <w:tab w:val="left" w:pos="442"/>
        </w:tabs>
        <w:suppressAutoHyphens/>
        <w:autoSpaceDE w:val="0"/>
        <w:autoSpaceDN w:val="0"/>
        <w:spacing w:after="0" w:line="360" w:lineRule="auto"/>
        <w:ind w:firstLine="709"/>
        <w:jc w:val="both"/>
        <w:rPr>
          <w:rFonts w:ascii="Times New Roman" w:eastAsia="Calibri" w:hAnsi="Times New Roman" w:cs="Times New Roman"/>
          <w:bCs/>
          <w:kern w:val="1"/>
          <w:sz w:val="28"/>
          <w:szCs w:val="28"/>
          <w:lang w:eastAsia="ar-SA" w:bidi="ru-RU"/>
        </w:rPr>
      </w:pPr>
      <w:r w:rsidRPr="003738A8">
        <w:rPr>
          <w:rFonts w:ascii="Times New Roman" w:eastAsia="Calibri" w:hAnsi="Times New Roman" w:cs="Times New Roman"/>
          <w:bCs/>
          <w:kern w:val="1"/>
          <w:sz w:val="28"/>
          <w:szCs w:val="28"/>
          <w:lang w:eastAsia="ar-SA" w:bidi="ru-RU"/>
        </w:rPr>
        <w:t>1. Информационно-правовая система «Гарант»</w:t>
      </w:r>
    </w:p>
    <w:p w14:paraId="117DB7E8" w14:textId="77777777" w:rsidR="001667BA" w:rsidRPr="003738A8" w:rsidRDefault="001667BA" w:rsidP="003738A8">
      <w:pPr>
        <w:widowControl w:val="0"/>
        <w:shd w:val="clear" w:color="auto" w:fill="FFFFFF"/>
        <w:tabs>
          <w:tab w:val="left" w:pos="442"/>
        </w:tabs>
        <w:suppressAutoHyphens/>
        <w:autoSpaceDE w:val="0"/>
        <w:autoSpaceDN w:val="0"/>
        <w:spacing w:after="0" w:line="360" w:lineRule="auto"/>
        <w:ind w:firstLine="709"/>
        <w:jc w:val="both"/>
        <w:rPr>
          <w:rFonts w:ascii="Times New Roman" w:eastAsia="Calibri" w:hAnsi="Times New Roman" w:cs="Times New Roman"/>
          <w:bCs/>
          <w:kern w:val="1"/>
          <w:sz w:val="28"/>
          <w:szCs w:val="28"/>
          <w:lang w:eastAsia="ar-SA" w:bidi="ru-RU"/>
        </w:rPr>
      </w:pPr>
      <w:r w:rsidRPr="003738A8">
        <w:rPr>
          <w:rFonts w:ascii="Times New Roman" w:eastAsia="Calibri" w:hAnsi="Times New Roman" w:cs="Times New Roman"/>
          <w:bCs/>
          <w:kern w:val="1"/>
          <w:sz w:val="28"/>
          <w:szCs w:val="28"/>
          <w:lang w:eastAsia="ar-SA" w:bidi="ru-RU"/>
        </w:rPr>
        <w:t>2. Информационно-правовая система «Консультант Плюс»</w:t>
      </w:r>
    </w:p>
    <w:p w14:paraId="1F04EF16" w14:textId="77777777" w:rsidR="001667BA" w:rsidRPr="003738A8" w:rsidRDefault="001667BA" w:rsidP="003738A8">
      <w:pPr>
        <w:widowControl w:val="0"/>
        <w:shd w:val="clear" w:color="auto" w:fill="FFFFFF"/>
        <w:tabs>
          <w:tab w:val="left" w:pos="442"/>
        </w:tabs>
        <w:suppressAutoHyphens/>
        <w:autoSpaceDE w:val="0"/>
        <w:autoSpaceDN w:val="0"/>
        <w:spacing w:after="0" w:line="360" w:lineRule="auto"/>
        <w:ind w:firstLine="709"/>
        <w:jc w:val="both"/>
        <w:rPr>
          <w:rFonts w:ascii="Times New Roman" w:eastAsia="Calibri" w:hAnsi="Times New Roman" w:cs="Times New Roman"/>
          <w:bCs/>
          <w:kern w:val="1"/>
          <w:sz w:val="28"/>
          <w:szCs w:val="28"/>
          <w:lang w:eastAsia="ar-SA" w:bidi="ru-RU"/>
        </w:rPr>
      </w:pPr>
      <w:r w:rsidRPr="003738A8">
        <w:rPr>
          <w:rFonts w:ascii="Times New Roman" w:eastAsia="Calibri" w:hAnsi="Times New Roman" w:cs="Times New Roman"/>
          <w:bCs/>
          <w:kern w:val="1"/>
          <w:sz w:val="28"/>
          <w:szCs w:val="28"/>
          <w:lang w:eastAsia="ar-SA" w:bidi="ru-RU"/>
        </w:rPr>
        <w:t xml:space="preserve">3. Электронная энциклопедия: </w:t>
      </w:r>
      <w:r w:rsidRPr="003738A8">
        <w:rPr>
          <w:rFonts w:ascii="Times New Roman" w:eastAsia="Calibri" w:hAnsi="Times New Roman" w:cs="Times New Roman"/>
          <w:bCs/>
          <w:color w:val="0000FF"/>
          <w:kern w:val="1"/>
          <w:sz w:val="28"/>
          <w:szCs w:val="28"/>
          <w:u w:val="single"/>
          <w:lang w:val="en-US" w:eastAsia="ar-SA" w:bidi="ru-RU"/>
        </w:rPr>
        <w:t>http</w:t>
      </w:r>
      <w:r w:rsidRPr="003738A8">
        <w:rPr>
          <w:rFonts w:ascii="Times New Roman" w:eastAsia="Calibri" w:hAnsi="Times New Roman" w:cs="Times New Roman"/>
          <w:bCs/>
          <w:color w:val="0000FF"/>
          <w:kern w:val="1"/>
          <w:sz w:val="28"/>
          <w:szCs w:val="28"/>
          <w:u w:val="single"/>
          <w:lang w:eastAsia="ar-SA" w:bidi="ru-RU"/>
        </w:rPr>
        <w:t>://</w:t>
      </w:r>
      <w:r w:rsidRPr="003738A8">
        <w:rPr>
          <w:rFonts w:ascii="Times New Roman" w:eastAsia="Calibri" w:hAnsi="Times New Roman" w:cs="Times New Roman"/>
          <w:bCs/>
          <w:color w:val="0000FF"/>
          <w:kern w:val="1"/>
          <w:sz w:val="28"/>
          <w:szCs w:val="28"/>
          <w:u w:val="single"/>
          <w:lang w:val="en-US" w:eastAsia="ar-SA" w:bidi="ru-RU"/>
        </w:rPr>
        <w:t>ru</w:t>
      </w:r>
      <w:r w:rsidRPr="003738A8">
        <w:rPr>
          <w:rFonts w:ascii="Times New Roman" w:eastAsia="Calibri" w:hAnsi="Times New Roman" w:cs="Times New Roman"/>
          <w:bCs/>
          <w:color w:val="0000FF"/>
          <w:kern w:val="1"/>
          <w:sz w:val="28"/>
          <w:szCs w:val="28"/>
          <w:u w:val="single"/>
          <w:lang w:eastAsia="ar-SA" w:bidi="ru-RU"/>
        </w:rPr>
        <w:t>.</w:t>
      </w:r>
      <w:r w:rsidRPr="003738A8">
        <w:rPr>
          <w:rFonts w:ascii="Times New Roman" w:eastAsia="Calibri" w:hAnsi="Times New Roman" w:cs="Times New Roman"/>
          <w:bCs/>
          <w:color w:val="0000FF"/>
          <w:kern w:val="1"/>
          <w:sz w:val="28"/>
          <w:szCs w:val="28"/>
          <w:u w:val="single"/>
          <w:lang w:val="en-US" w:eastAsia="ar-SA" w:bidi="ru-RU"/>
        </w:rPr>
        <w:t>wikipedia</w:t>
      </w:r>
      <w:r w:rsidRPr="003738A8">
        <w:rPr>
          <w:rFonts w:ascii="Times New Roman" w:eastAsia="Calibri" w:hAnsi="Times New Roman" w:cs="Times New Roman"/>
          <w:bCs/>
          <w:color w:val="0000FF"/>
          <w:kern w:val="1"/>
          <w:sz w:val="28"/>
          <w:szCs w:val="28"/>
          <w:u w:val="single"/>
          <w:lang w:eastAsia="ar-SA" w:bidi="ru-RU"/>
        </w:rPr>
        <w:t>.</w:t>
      </w:r>
      <w:r w:rsidRPr="003738A8">
        <w:rPr>
          <w:rFonts w:ascii="Times New Roman" w:eastAsia="Calibri" w:hAnsi="Times New Roman" w:cs="Times New Roman"/>
          <w:bCs/>
          <w:color w:val="0000FF"/>
          <w:kern w:val="1"/>
          <w:sz w:val="28"/>
          <w:szCs w:val="28"/>
          <w:u w:val="single"/>
          <w:lang w:val="en-US" w:eastAsia="ar-SA" w:bidi="ru-RU"/>
        </w:rPr>
        <w:t>org</w:t>
      </w:r>
      <w:r w:rsidRPr="003738A8">
        <w:rPr>
          <w:rFonts w:ascii="Times New Roman" w:eastAsia="Calibri" w:hAnsi="Times New Roman" w:cs="Times New Roman"/>
          <w:bCs/>
          <w:color w:val="0000FF"/>
          <w:kern w:val="1"/>
          <w:sz w:val="28"/>
          <w:szCs w:val="28"/>
          <w:u w:val="single"/>
          <w:lang w:eastAsia="ar-SA" w:bidi="ru-RU"/>
        </w:rPr>
        <w:t>/</w:t>
      </w:r>
      <w:r w:rsidRPr="003738A8">
        <w:rPr>
          <w:rFonts w:ascii="Times New Roman" w:eastAsia="Calibri" w:hAnsi="Times New Roman" w:cs="Times New Roman"/>
          <w:bCs/>
          <w:color w:val="0000FF"/>
          <w:kern w:val="1"/>
          <w:sz w:val="28"/>
          <w:szCs w:val="28"/>
          <w:u w:val="single"/>
          <w:lang w:val="en-US" w:eastAsia="ar-SA" w:bidi="ru-RU"/>
        </w:rPr>
        <w:t>wiki</w:t>
      </w:r>
      <w:r w:rsidRPr="003738A8">
        <w:rPr>
          <w:rFonts w:ascii="Times New Roman" w:eastAsia="Calibri" w:hAnsi="Times New Roman" w:cs="Times New Roman"/>
          <w:bCs/>
          <w:color w:val="0000FF"/>
          <w:kern w:val="1"/>
          <w:sz w:val="28"/>
          <w:szCs w:val="28"/>
          <w:u w:val="single"/>
          <w:lang w:eastAsia="ar-SA" w:bidi="ru-RU"/>
        </w:rPr>
        <w:t>/</w:t>
      </w:r>
      <w:r w:rsidRPr="003738A8">
        <w:rPr>
          <w:rFonts w:ascii="Times New Roman" w:eastAsia="Calibri" w:hAnsi="Times New Roman" w:cs="Times New Roman"/>
          <w:bCs/>
          <w:color w:val="0000FF"/>
          <w:kern w:val="1"/>
          <w:sz w:val="28"/>
          <w:szCs w:val="28"/>
          <w:u w:val="single"/>
          <w:lang w:val="en-US" w:eastAsia="ar-SA" w:bidi="ru-RU"/>
        </w:rPr>
        <w:t>Wiki</w:t>
      </w:r>
    </w:p>
    <w:p w14:paraId="1B54F47D" w14:textId="77777777" w:rsidR="001667BA" w:rsidRPr="003738A8" w:rsidRDefault="001667BA" w:rsidP="003738A8">
      <w:pPr>
        <w:widowControl w:val="0"/>
        <w:shd w:val="clear" w:color="auto" w:fill="FFFFFF"/>
        <w:tabs>
          <w:tab w:val="left" w:pos="442"/>
        </w:tabs>
        <w:suppressAutoHyphens/>
        <w:autoSpaceDE w:val="0"/>
        <w:autoSpaceDN w:val="0"/>
        <w:spacing w:after="0" w:line="360" w:lineRule="auto"/>
        <w:ind w:firstLine="709"/>
        <w:jc w:val="both"/>
        <w:rPr>
          <w:rFonts w:ascii="Times New Roman" w:eastAsia="Calibri" w:hAnsi="Times New Roman" w:cs="Times New Roman"/>
          <w:bCs/>
          <w:kern w:val="1"/>
          <w:sz w:val="28"/>
          <w:szCs w:val="28"/>
          <w:lang w:eastAsia="ar-SA" w:bidi="ru-RU"/>
        </w:rPr>
      </w:pPr>
      <w:r w:rsidRPr="003738A8">
        <w:rPr>
          <w:rFonts w:ascii="Times New Roman" w:eastAsia="Calibri" w:hAnsi="Times New Roman" w:cs="Times New Roman"/>
          <w:bCs/>
          <w:kern w:val="1"/>
          <w:sz w:val="28"/>
          <w:szCs w:val="28"/>
          <w:lang w:eastAsia="ar-SA" w:bidi="ru-RU"/>
        </w:rPr>
        <w:t>4. Система комплексного раскрытия информации «СКРИН» -</w:t>
      </w:r>
      <w:r w:rsidRPr="003738A8">
        <w:rPr>
          <w:rFonts w:ascii="Times New Roman" w:eastAsia="Calibri" w:hAnsi="Times New Roman" w:cs="Times New Roman"/>
          <w:bCs/>
          <w:kern w:val="1"/>
          <w:sz w:val="28"/>
          <w:szCs w:val="28"/>
          <w:lang w:val="en-US" w:eastAsia="ar-SA" w:bidi="ru-RU"/>
        </w:rPr>
        <w:t>http</w:t>
      </w:r>
      <w:r w:rsidRPr="003738A8">
        <w:rPr>
          <w:rFonts w:ascii="Times New Roman" w:eastAsia="Calibri" w:hAnsi="Times New Roman" w:cs="Times New Roman"/>
          <w:bCs/>
          <w:kern w:val="1"/>
          <w:sz w:val="28"/>
          <w:szCs w:val="28"/>
          <w:lang w:eastAsia="ar-SA" w:bidi="ru-RU"/>
        </w:rPr>
        <w:t>://</w:t>
      </w:r>
      <w:r w:rsidRPr="003738A8">
        <w:rPr>
          <w:rFonts w:ascii="Times New Roman" w:eastAsia="Calibri" w:hAnsi="Times New Roman" w:cs="Times New Roman"/>
          <w:bCs/>
          <w:kern w:val="1"/>
          <w:sz w:val="28"/>
          <w:szCs w:val="28"/>
          <w:lang w:val="en-US" w:eastAsia="ar-SA" w:bidi="ru-RU"/>
        </w:rPr>
        <w:t>www</w:t>
      </w:r>
      <w:r w:rsidRPr="003738A8">
        <w:rPr>
          <w:rFonts w:ascii="Times New Roman" w:eastAsia="Calibri" w:hAnsi="Times New Roman" w:cs="Times New Roman"/>
          <w:bCs/>
          <w:kern w:val="1"/>
          <w:sz w:val="28"/>
          <w:szCs w:val="28"/>
          <w:lang w:eastAsia="ar-SA" w:bidi="ru-RU"/>
        </w:rPr>
        <w:t>.</w:t>
      </w:r>
      <w:r w:rsidRPr="003738A8">
        <w:rPr>
          <w:rFonts w:ascii="Times New Roman" w:eastAsia="Calibri" w:hAnsi="Times New Roman" w:cs="Times New Roman"/>
          <w:bCs/>
          <w:kern w:val="1"/>
          <w:sz w:val="28"/>
          <w:szCs w:val="28"/>
          <w:lang w:val="en-US" w:eastAsia="ar-SA" w:bidi="ru-RU"/>
        </w:rPr>
        <w:t>skrin</w:t>
      </w:r>
      <w:r w:rsidRPr="003738A8">
        <w:rPr>
          <w:rFonts w:ascii="Times New Roman" w:eastAsia="Calibri" w:hAnsi="Times New Roman" w:cs="Times New Roman"/>
          <w:bCs/>
          <w:kern w:val="1"/>
          <w:sz w:val="28"/>
          <w:szCs w:val="28"/>
          <w:lang w:eastAsia="ar-SA" w:bidi="ru-RU"/>
        </w:rPr>
        <w:t>.</w:t>
      </w:r>
      <w:r w:rsidRPr="003738A8">
        <w:rPr>
          <w:rFonts w:ascii="Times New Roman" w:eastAsia="Calibri" w:hAnsi="Times New Roman" w:cs="Times New Roman"/>
          <w:bCs/>
          <w:kern w:val="1"/>
          <w:sz w:val="28"/>
          <w:szCs w:val="28"/>
          <w:lang w:val="en-US" w:eastAsia="ar-SA" w:bidi="ru-RU"/>
        </w:rPr>
        <w:t>ru</w:t>
      </w:r>
      <w:r w:rsidRPr="003738A8">
        <w:rPr>
          <w:rFonts w:ascii="Times New Roman" w:eastAsia="Calibri" w:hAnsi="Times New Roman" w:cs="Times New Roman"/>
          <w:bCs/>
          <w:kern w:val="1"/>
          <w:sz w:val="28"/>
          <w:szCs w:val="28"/>
          <w:lang w:eastAsia="ar-SA" w:bidi="ru-RU"/>
        </w:rPr>
        <w:t>/</w:t>
      </w:r>
    </w:p>
    <w:p w14:paraId="25341C8E" w14:textId="77777777" w:rsidR="001667BA" w:rsidRPr="003738A8" w:rsidRDefault="001667BA" w:rsidP="003738A8">
      <w:pPr>
        <w:widowControl w:val="0"/>
        <w:shd w:val="clear" w:color="auto" w:fill="FFFFFF"/>
        <w:tabs>
          <w:tab w:val="left" w:pos="442"/>
        </w:tabs>
        <w:suppressAutoHyphens/>
        <w:autoSpaceDE w:val="0"/>
        <w:autoSpaceDN w:val="0"/>
        <w:spacing w:after="0" w:line="360" w:lineRule="auto"/>
        <w:ind w:firstLine="709"/>
        <w:jc w:val="both"/>
        <w:rPr>
          <w:rFonts w:ascii="Times New Roman" w:eastAsia="Calibri" w:hAnsi="Times New Roman" w:cs="Times New Roman"/>
          <w:bCs/>
          <w:kern w:val="1"/>
          <w:sz w:val="28"/>
          <w:szCs w:val="28"/>
          <w:lang w:eastAsia="ar-SA" w:bidi="ru-RU"/>
        </w:rPr>
      </w:pPr>
    </w:p>
    <w:p w14:paraId="5B382F74" w14:textId="77777777" w:rsidR="001667BA" w:rsidRPr="003738A8" w:rsidRDefault="001667BA" w:rsidP="003738A8">
      <w:pPr>
        <w:widowControl w:val="0"/>
        <w:shd w:val="clear" w:color="auto" w:fill="FFFFFF"/>
        <w:tabs>
          <w:tab w:val="left" w:pos="442"/>
        </w:tabs>
        <w:suppressAutoHyphens/>
        <w:autoSpaceDE w:val="0"/>
        <w:autoSpaceDN w:val="0"/>
        <w:spacing w:after="0" w:line="360" w:lineRule="auto"/>
        <w:ind w:firstLine="709"/>
        <w:jc w:val="both"/>
        <w:rPr>
          <w:rFonts w:ascii="Times New Roman" w:eastAsia="Calibri" w:hAnsi="Times New Roman" w:cs="Times New Roman"/>
          <w:b/>
          <w:bCs/>
          <w:kern w:val="1"/>
          <w:sz w:val="28"/>
          <w:szCs w:val="28"/>
          <w:lang w:eastAsia="ar-SA" w:bidi="ru-RU"/>
        </w:rPr>
      </w:pPr>
      <w:r w:rsidRPr="003738A8">
        <w:rPr>
          <w:rFonts w:ascii="Times New Roman" w:eastAsia="Calibri" w:hAnsi="Times New Roman" w:cs="Times New Roman"/>
          <w:b/>
          <w:bCs/>
          <w:kern w:val="1"/>
          <w:sz w:val="28"/>
          <w:szCs w:val="28"/>
          <w:lang w:eastAsia="ar-SA" w:bidi="ru-RU"/>
        </w:rPr>
        <w:t>11.3. Сертифицированные программные и аппаратные средства защиты информации</w:t>
      </w:r>
    </w:p>
    <w:p w14:paraId="15815401" w14:textId="77777777" w:rsidR="001667BA" w:rsidRPr="003738A8" w:rsidRDefault="001667BA" w:rsidP="003738A8">
      <w:pPr>
        <w:widowControl w:val="0"/>
        <w:tabs>
          <w:tab w:val="left" w:pos="1490"/>
        </w:tabs>
        <w:suppressAutoHyphens/>
        <w:autoSpaceDE w:val="0"/>
        <w:autoSpaceDN w:val="0"/>
        <w:spacing w:after="0" w:line="360" w:lineRule="auto"/>
        <w:ind w:right="3"/>
        <w:jc w:val="both"/>
        <w:outlineLvl w:val="0"/>
        <w:rPr>
          <w:rFonts w:ascii="Times New Roman" w:eastAsia="Arial Unicode MS" w:hAnsi="Times New Roman" w:cs="Times New Roman"/>
          <w:bCs/>
          <w:kern w:val="1"/>
          <w:sz w:val="28"/>
          <w:szCs w:val="28"/>
          <w:lang w:eastAsia="ar-SA" w:bidi="ru-RU"/>
        </w:rPr>
      </w:pPr>
      <w:r w:rsidRPr="003738A8">
        <w:rPr>
          <w:rFonts w:ascii="Times New Roman" w:eastAsia="Arial Unicode MS" w:hAnsi="Times New Roman" w:cs="Times New Roman"/>
          <w:bCs/>
          <w:kern w:val="1"/>
          <w:sz w:val="28"/>
          <w:szCs w:val="28"/>
          <w:lang w:eastAsia="ar-SA" w:bidi="ru-RU"/>
        </w:rPr>
        <w:lastRenderedPageBreak/>
        <w:t>Не используются</w:t>
      </w:r>
    </w:p>
    <w:p w14:paraId="1D805C31" w14:textId="77777777" w:rsidR="001667BA" w:rsidRPr="003738A8" w:rsidRDefault="001667BA" w:rsidP="003738A8">
      <w:pPr>
        <w:widowControl w:val="0"/>
        <w:suppressAutoHyphens/>
        <w:autoSpaceDE w:val="0"/>
        <w:autoSpaceDN w:val="0"/>
        <w:spacing w:after="0" w:line="360" w:lineRule="auto"/>
        <w:ind w:right="3"/>
        <w:jc w:val="both"/>
        <w:rPr>
          <w:rFonts w:ascii="Times New Roman" w:eastAsia="Arial Unicode MS" w:hAnsi="Times New Roman" w:cs="Times New Roman"/>
          <w:kern w:val="1"/>
          <w:sz w:val="28"/>
          <w:szCs w:val="28"/>
          <w:lang w:eastAsia="ar-SA" w:bidi="ru-RU"/>
        </w:rPr>
      </w:pPr>
    </w:p>
    <w:p w14:paraId="605D959F" w14:textId="77777777" w:rsidR="001667BA" w:rsidRPr="003738A8" w:rsidRDefault="001667BA" w:rsidP="003738A8">
      <w:pPr>
        <w:widowControl w:val="0"/>
        <w:suppressAutoHyphens/>
        <w:autoSpaceDE w:val="0"/>
        <w:autoSpaceDN w:val="0"/>
        <w:spacing w:after="0" w:line="360" w:lineRule="auto"/>
        <w:jc w:val="both"/>
        <w:outlineLvl w:val="0"/>
        <w:rPr>
          <w:rFonts w:ascii="Times New Roman" w:eastAsia="Arial Unicode MS" w:hAnsi="Times New Roman" w:cs="Times New Roman"/>
          <w:bCs/>
          <w:kern w:val="1"/>
          <w:sz w:val="28"/>
          <w:szCs w:val="28"/>
          <w:lang w:eastAsia="ar-SA" w:bidi="ru-RU"/>
        </w:rPr>
      </w:pPr>
      <w:r w:rsidRPr="003738A8">
        <w:rPr>
          <w:rFonts w:ascii="Times New Roman" w:eastAsia="Arial Unicode MS" w:hAnsi="Times New Roman" w:cs="Times New Roman"/>
          <w:b/>
          <w:bCs/>
          <w:kern w:val="1"/>
          <w:sz w:val="28"/>
          <w:szCs w:val="28"/>
          <w:lang w:eastAsia="ar-SA" w:bidi="ru-RU"/>
        </w:rPr>
        <w:t>12. Описание материально-технической базы, необходимой для осуществления образовательного процесса по дисциплине</w:t>
      </w:r>
    </w:p>
    <w:p w14:paraId="0141DC18" w14:textId="77777777" w:rsidR="001667BA" w:rsidRPr="003738A8" w:rsidRDefault="001667BA" w:rsidP="003738A8">
      <w:pPr>
        <w:widowControl w:val="0"/>
        <w:suppressAutoHyphens/>
        <w:autoSpaceDE w:val="0"/>
        <w:autoSpaceDN w:val="0"/>
        <w:spacing w:after="0" w:line="360" w:lineRule="auto"/>
        <w:ind w:firstLine="709"/>
        <w:jc w:val="both"/>
        <w:rPr>
          <w:rFonts w:ascii="Times New Roman" w:eastAsia="Calibri" w:hAnsi="Times New Roman" w:cs="Times New Roman"/>
          <w:kern w:val="1"/>
          <w:sz w:val="28"/>
          <w:szCs w:val="28"/>
          <w:lang w:eastAsia="ar-SA" w:bidi="ru-RU"/>
        </w:rPr>
      </w:pPr>
      <w:r w:rsidRPr="003738A8">
        <w:rPr>
          <w:rFonts w:ascii="Times New Roman" w:eastAsia="Calibri" w:hAnsi="Times New Roman" w:cs="Times New Roman"/>
          <w:kern w:val="1"/>
          <w:sz w:val="28"/>
          <w:szCs w:val="28"/>
          <w:lang w:eastAsia="ar-SA" w:bidi="ru-RU"/>
        </w:rPr>
        <w:t xml:space="preserve">Материально-технические условия проведения занятий обеспечиваются аудиториями, оснащенными компьютерами на платформе Intel, проекторами, а также маркерными досками. </w:t>
      </w:r>
    </w:p>
    <w:p w14:paraId="56A52456" w14:textId="54DF5CDB" w:rsidR="001667BA" w:rsidRPr="003738A8" w:rsidRDefault="001667BA" w:rsidP="003738A8">
      <w:pPr>
        <w:widowControl w:val="0"/>
        <w:suppressAutoHyphens/>
        <w:autoSpaceDE w:val="0"/>
        <w:autoSpaceDN w:val="0"/>
        <w:spacing w:after="0" w:line="360" w:lineRule="auto"/>
        <w:ind w:firstLine="709"/>
        <w:jc w:val="both"/>
        <w:rPr>
          <w:rFonts w:ascii="Times New Roman" w:eastAsia="Calibri" w:hAnsi="Times New Roman" w:cs="Times New Roman"/>
          <w:kern w:val="1"/>
          <w:sz w:val="28"/>
          <w:szCs w:val="28"/>
          <w:lang w:eastAsia="ar-SA" w:bidi="ru-RU"/>
        </w:rPr>
      </w:pPr>
      <w:r w:rsidRPr="003738A8">
        <w:rPr>
          <w:rFonts w:ascii="Times New Roman" w:eastAsia="Calibri" w:hAnsi="Times New Roman" w:cs="Times New Roman"/>
          <w:kern w:val="1"/>
          <w:sz w:val="28"/>
          <w:szCs w:val="28"/>
          <w:lang w:eastAsia="ar-SA" w:bidi="ru-RU"/>
        </w:rPr>
        <w:t>Материально-технические условия проведения практических занятий обеспечивают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 оборудованных проектором. Презентационная техника.</w:t>
      </w:r>
      <w:bookmarkEnd w:id="11"/>
    </w:p>
    <w:sectPr w:rsidR="001667BA" w:rsidRPr="003738A8" w:rsidSect="001667BA">
      <w:footerReference w:type="default" r:id="rId10"/>
      <w:pgSz w:w="11905" w:h="16837"/>
      <w:pgMar w:top="1178" w:right="498" w:bottom="975" w:left="1303" w:header="0" w:footer="3"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952153" w14:textId="77777777" w:rsidR="00566E5F" w:rsidRDefault="00566E5F" w:rsidP="009F1D11">
      <w:pPr>
        <w:spacing w:after="0" w:line="240" w:lineRule="auto"/>
      </w:pPr>
      <w:r>
        <w:separator/>
      </w:r>
    </w:p>
  </w:endnote>
  <w:endnote w:type="continuationSeparator" w:id="0">
    <w:p w14:paraId="1F566AD9" w14:textId="77777777" w:rsidR="00566E5F" w:rsidRDefault="00566E5F" w:rsidP="009F1D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9787564"/>
      <w:docPartObj>
        <w:docPartGallery w:val="Page Numbers (Bottom of Page)"/>
        <w:docPartUnique/>
      </w:docPartObj>
    </w:sdtPr>
    <w:sdtEndPr>
      <w:rPr>
        <w:rFonts w:ascii="Times New Roman" w:hAnsi="Times New Roman" w:cs="Times New Roman"/>
        <w:sz w:val="24"/>
        <w:szCs w:val="24"/>
      </w:rPr>
    </w:sdtEndPr>
    <w:sdtContent>
      <w:p w14:paraId="3E623EB1" w14:textId="1FDE5B04" w:rsidR="00615494" w:rsidRPr="003738A8" w:rsidRDefault="00615494">
        <w:pPr>
          <w:pStyle w:val="a7"/>
          <w:jc w:val="center"/>
          <w:rPr>
            <w:rFonts w:ascii="Times New Roman" w:hAnsi="Times New Roman" w:cs="Times New Roman"/>
            <w:sz w:val="24"/>
            <w:szCs w:val="24"/>
          </w:rPr>
        </w:pPr>
        <w:r w:rsidRPr="003738A8">
          <w:rPr>
            <w:rFonts w:ascii="Times New Roman" w:hAnsi="Times New Roman" w:cs="Times New Roman"/>
            <w:sz w:val="24"/>
            <w:szCs w:val="24"/>
          </w:rPr>
          <w:fldChar w:fldCharType="begin"/>
        </w:r>
        <w:r w:rsidRPr="003738A8">
          <w:rPr>
            <w:rFonts w:ascii="Times New Roman" w:hAnsi="Times New Roman" w:cs="Times New Roman"/>
            <w:sz w:val="24"/>
            <w:szCs w:val="24"/>
          </w:rPr>
          <w:instrText>PAGE   \* MERGEFORMAT</w:instrText>
        </w:r>
        <w:r w:rsidRPr="003738A8">
          <w:rPr>
            <w:rFonts w:ascii="Times New Roman" w:hAnsi="Times New Roman" w:cs="Times New Roman"/>
            <w:sz w:val="24"/>
            <w:szCs w:val="24"/>
          </w:rPr>
          <w:fldChar w:fldCharType="separate"/>
        </w:r>
        <w:r w:rsidR="00CF09A4">
          <w:rPr>
            <w:rFonts w:ascii="Times New Roman" w:hAnsi="Times New Roman" w:cs="Times New Roman"/>
            <w:noProof/>
            <w:sz w:val="24"/>
            <w:szCs w:val="24"/>
          </w:rPr>
          <w:t>2</w:t>
        </w:r>
        <w:r w:rsidRPr="003738A8">
          <w:rPr>
            <w:rFonts w:ascii="Times New Roman" w:hAnsi="Times New Roman" w:cs="Times New Roman"/>
            <w:sz w:val="24"/>
            <w:szCs w:val="24"/>
          </w:rPr>
          <w:fldChar w:fldCharType="end"/>
        </w:r>
      </w:p>
    </w:sdtContent>
  </w:sdt>
  <w:p w14:paraId="41C8247E" w14:textId="77777777" w:rsidR="00615494" w:rsidRDefault="00615494">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614A7B" w14:textId="77777777" w:rsidR="00566E5F" w:rsidRDefault="00566E5F" w:rsidP="009F1D11">
      <w:pPr>
        <w:spacing w:after="0" w:line="240" w:lineRule="auto"/>
      </w:pPr>
      <w:r>
        <w:separator/>
      </w:r>
    </w:p>
  </w:footnote>
  <w:footnote w:type="continuationSeparator" w:id="0">
    <w:p w14:paraId="69F1E4E0" w14:textId="77777777" w:rsidR="00566E5F" w:rsidRDefault="00566E5F" w:rsidP="009F1D1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B53BE"/>
    <w:multiLevelType w:val="multilevel"/>
    <w:tmpl w:val="D4B828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BD405C4"/>
    <w:multiLevelType w:val="hybridMultilevel"/>
    <w:tmpl w:val="85942838"/>
    <w:lvl w:ilvl="0" w:tplc="8F461AE0">
      <w:start w:val="7"/>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2" w15:restartNumberingAfterBreak="0">
    <w:nsid w:val="0FF96FCE"/>
    <w:multiLevelType w:val="multilevel"/>
    <w:tmpl w:val="16AE88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
      </w:rPr>
    </w:lvl>
    <w:lvl w:ilvl="1">
      <w:start w:val="3"/>
      <w:numFmt w:val="decimal"/>
      <w:lvlText w:val="%2."/>
      <w:lvlJc w:val="left"/>
      <w:rPr>
        <w:rFonts w:ascii="Times New Roman" w:eastAsia="Times New Roman" w:hAnsi="Times New Roman" w:cs="Times New Roman"/>
        <w:b/>
        <w:bCs/>
        <w:i w:val="0"/>
        <w:iCs w:val="0"/>
        <w:smallCaps w:val="0"/>
        <w:strike w:val="0"/>
        <w:color w:val="000000"/>
        <w:spacing w:val="10"/>
        <w:w w:val="100"/>
        <w:position w:val="0"/>
        <w:sz w:val="26"/>
        <w:szCs w:val="26"/>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5DE2D11"/>
    <w:multiLevelType w:val="hybridMultilevel"/>
    <w:tmpl w:val="86CCD4EA"/>
    <w:lvl w:ilvl="0" w:tplc="6DAE297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381E94"/>
    <w:multiLevelType w:val="multilevel"/>
    <w:tmpl w:val="BC4C3862"/>
    <w:lvl w:ilvl="0">
      <w:start w:val="1"/>
      <w:numFmt w:val="decimal"/>
      <w:lvlText w:val="5.%1."/>
      <w:lvlJc w:val="left"/>
      <w:rPr>
        <w:rFonts w:ascii="Times New Roman" w:eastAsia="Times New Roman" w:hAnsi="Times New Roman" w:cs="Times New Roman"/>
        <w:b/>
        <w:bCs w:val="0"/>
        <w:i w:val="0"/>
        <w:iCs w:val="0"/>
        <w:smallCaps w:val="0"/>
        <w:strike w:val="0"/>
        <w:color w:val="000000"/>
        <w:spacing w:val="0"/>
        <w:w w:val="100"/>
        <w:position w:val="0"/>
        <w:sz w:val="26"/>
        <w:szCs w:val="26"/>
        <w:u w:val="none"/>
        <w:lang w:val="ru"/>
      </w:rPr>
    </w:lvl>
    <w:lvl w:ilvl="1">
      <w:start w:val="7"/>
      <w:numFmt w:val="decimal"/>
      <w:lvlText w:val="%2."/>
      <w:lvlJc w:val="left"/>
      <w:rPr>
        <w:rFonts w:ascii="Times New Roman" w:eastAsia="Times New Roman" w:hAnsi="Times New Roman" w:cs="Times New Roman"/>
        <w:b/>
        <w:bCs/>
        <w:i w:val="0"/>
        <w:iCs w:val="0"/>
        <w:smallCaps w:val="0"/>
        <w:strike w:val="0"/>
        <w:color w:val="000000"/>
        <w:spacing w:val="10"/>
        <w:w w:val="100"/>
        <w:position w:val="0"/>
        <w:sz w:val="26"/>
        <w:szCs w:val="26"/>
        <w:u w:val="none"/>
        <w:lang w:val="ru"/>
      </w:rPr>
    </w:lvl>
    <w:lvl w:ilvl="2">
      <w:start w:val="1"/>
      <w:numFmt w:val="decimal"/>
      <w:lvlText w:val="%3."/>
      <w:lvlJc w:val="left"/>
      <w:rPr>
        <w:rFonts w:ascii="Times New Roman" w:eastAsia="Times New Roman" w:hAnsi="Times New Roman" w:cs="Times New Roman"/>
        <w:b/>
        <w:bCs/>
        <w:i w:val="0"/>
        <w:iCs w:val="0"/>
        <w:smallCaps w:val="0"/>
        <w:strike w:val="0"/>
        <w:color w:val="000000"/>
        <w:spacing w:val="10"/>
        <w:w w:val="100"/>
        <w:position w:val="0"/>
        <w:sz w:val="26"/>
        <w:szCs w:val="26"/>
        <w:u w:val="none"/>
        <w:lang w:val="ru"/>
      </w:rPr>
    </w:lvl>
    <w:lvl w:ilvl="3">
      <w:start w:val="7"/>
      <w:numFmt w:val="decimal"/>
      <w:lvlText w:val="%4."/>
      <w:lvlJc w:val="left"/>
      <w:rPr>
        <w:rFonts w:ascii="Times New Roman" w:eastAsia="Times New Roman" w:hAnsi="Times New Roman" w:cs="Times New Roman"/>
        <w:b/>
        <w:bCs/>
        <w:i w:val="0"/>
        <w:iCs w:val="0"/>
        <w:smallCaps w:val="0"/>
        <w:strike w:val="0"/>
        <w:color w:val="000000"/>
        <w:spacing w:val="10"/>
        <w:w w:val="100"/>
        <w:position w:val="0"/>
        <w:sz w:val="26"/>
        <w:szCs w:val="26"/>
        <w:u w:val="none"/>
        <w:lang w:val="ru"/>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BB9448D"/>
    <w:multiLevelType w:val="multilevel"/>
    <w:tmpl w:val="2BB29BDA"/>
    <w:lvl w:ilvl="0">
      <w:start w:val="1"/>
      <w:numFmt w:val="decimal"/>
      <w:lvlText w:val="%1."/>
      <w:lvlJc w:val="left"/>
      <w:rPr>
        <w:rFonts w:ascii="Times New Roman" w:eastAsia="Times New Roman" w:hAnsi="Times New Roman" w:cs="Times New Roman"/>
        <w:b/>
        <w:bCs/>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EC47B93"/>
    <w:multiLevelType w:val="multilevel"/>
    <w:tmpl w:val="0EA6458E"/>
    <w:lvl w:ilvl="0">
      <w:start w:val="1"/>
      <w:numFmt w:val="decimal"/>
      <w:lvlText w:val="%1."/>
      <w:lvlJc w:val="left"/>
      <w:pPr>
        <w:ind w:left="643" w:hanging="360"/>
      </w:pPr>
    </w:lvl>
    <w:lvl w:ilvl="1">
      <w:start w:val="4"/>
      <w:numFmt w:val="decimal"/>
      <w:isLgl/>
      <w:lvlText w:val="%1.%2"/>
      <w:lvlJc w:val="left"/>
      <w:pPr>
        <w:ind w:left="1084" w:hanging="37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7" w15:restartNumberingAfterBreak="0">
    <w:nsid w:val="2B702A7A"/>
    <w:multiLevelType w:val="hybridMultilevel"/>
    <w:tmpl w:val="CD7A4FF8"/>
    <w:lvl w:ilvl="0" w:tplc="8C86814C">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D8B7194"/>
    <w:multiLevelType w:val="multilevel"/>
    <w:tmpl w:val="7DD6E5AC"/>
    <w:lvl w:ilvl="0">
      <w:start w:val="1"/>
      <w:numFmt w:val="decimal"/>
      <w:lvlText w:val="%1."/>
      <w:lvlJc w:val="left"/>
      <w:pPr>
        <w:ind w:left="643" w:hanging="360"/>
      </w:pPr>
    </w:lvl>
    <w:lvl w:ilvl="1">
      <w:start w:val="4"/>
      <w:numFmt w:val="decimal"/>
      <w:isLgl/>
      <w:lvlText w:val="%1.%2"/>
      <w:lvlJc w:val="left"/>
      <w:pPr>
        <w:ind w:left="1084" w:hanging="37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9" w15:restartNumberingAfterBreak="0">
    <w:nsid w:val="2F227177"/>
    <w:multiLevelType w:val="hybridMultilevel"/>
    <w:tmpl w:val="B6660B22"/>
    <w:lvl w:ilvl="0" w:tplc="D36A2D78">
      <w:start w:val="9"/>
      <w:numFmt w:val="decimal"/>
      <w:lvlText w:val="%1."/>
      <w:lvlJc w:val="left"/>
      <w:pPr>
        <w:ind w:left="1200" w:hanging="360"/>
      </w:pPr>
      <w:rPr>
        <w:rFonts w:hint="default"/>
      </w:r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10" w15:restartNumberingAfterBreak="0">
    <w:nsid w:val="30573D83"/>
    <w:multiLevelType w:val="hybridMultilevel"/>
    <w:tmpl w:val="C01EE5AC"/>
    <w:lvl w:ilvl="0" w:tplc="75BAE542">
      <w:start w:val="1"/>
      <w:numFmt w:val="decimal"/>
      <w:lvlText w:val="%1."/>
      <w:lvlJc w:val="left"/>
      <w:pPr>
        <w:ind w:left="1853" w:hanging="435"/>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3E3945B4"/>
    <w:multiLevelType w:val="multilevel"/>
    <w:tmpl w:val="A4920414"/>
    <w:lvl w:ilvl="0">
      <w:start w:val="1"/>
      <w:numFmt w:val="bullet"/>
      <w:lvlText w:val="•"/>
      <w:lvlJc w:val="left"/>
      <w:rPr>
        <w:rFonts w:ascii="Times New Roman" w:eastAsia="Times New Roman" w:hAnsi="Times New Roman" w:cs="Times New Roman"/>
        <w:b/>
        <w:bCs/>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07B78C8"/>
    <w:multiLevelType w:val="hybridMultilevel"/>
    <w:tmpl w:val="D39222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F1B1160"/>
    <w:multiLevelType w:val="multilevel"/>
    <w:tmpl w:val="AC5014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1F60231"/>
    <w:multiLevelType w:val="hybridMultilevel"/>
    <w:tmpl w:val="7F32293C"/>
    <w:lvl w:ilvl="0" w:tplc="258E2342">
      <w:start w:val="1"/>
      <w:numFmt w:val="decimal"/>
      <w:lvlText w:val="%1."/>
      <w:lvlJc w:val="left"/>
      <w:pPr>
        <w:ind w:left="5747" w:hanging="360"/>
      </w:pPr>
      <w:rPr>
        <w:b w:val="0"/>
      </w:rPr>
    </w:lvl>
    <w:lvl w:ilvl="1" w:tplc="04190019" w:tentative="1">
      <w:start w:val="1"/>
      <w:numFmt w:val="lowerLetter"/>
      <w:lvlText w:val="%2."/>
      <w:lvlJc w:val="left"/>
      <w:pPr>
        <w:ind w:left="5834" w:hanging="360"/>
      </w:pPr>
    </w:lvl>
    <w:lvl w:ilvl="2" w:tplc="0419001B" w:tentative="1">
      <w:start w:val="1"/>
      <w:numFmt w:val="lowerRoman"/>
      <w:lvlText w:val="%3."/>
      <w:lvlJc w:val="right"/>
      <w:pPr>
        <w:ind w:left="6554" w:hanging="180"/>
      </w:pPr>
    </w:lvl>
    <w:lvl w:ilvl="3" w:tplc="0419000F" w:tentative="1">
      <w:start w:val="1"/>
      <w:numFmt w:val="decimal"/>
      <w:lvlText w:val="%4."/>
      <w:lvlJc w:val="left"/>
      <w:pPr>
        <w:ind w:left="7274" w:hanging="360"/>
      </w:pPr>
    </w:lvl>
    <w:lvl w:ilvl="4" w:tplc="04190019" w:tentative="1">
      <w:start w:val="1"/>
      <w:numFmt w:val="lowerLetter"/>
      <w:lvlText w:val="%5."/>
      <w:lvlJc w:val="left"/>
      <w:pPr>
        <w:ind w:left="7994" w:hanging="360"/>
      </w:pPr>
    </w:lvl>
    <w:lvl w:ilvl="5" w:tplc="0419001B" w:tentative="1">
      <w:start w:val="1"/>
      <w:numFmt w:val="lowerRoman"/>
      <w:lvlText w:val="%6."/>
      <w:lvlJc w:val="right"/>
      <w:pPr>
        <w:ind w:left="8714" w:hanging="180"/>
      </w:pPr>
    </w:lvl>
    <w:lvl w:ilvl="6" w:tplc="0419000F" w:tentative="1">
      <w:start w:val="1"/>
      <w:numFmt w:val="decimal"/>
      <w:lvlText w:val="%7."/>
      <w:lvlJc w:val="left"/>
      <w:pPr>
        <w:ind w:left="9434" w:hanging="360"/>
      </w:pPr>
    </w:lvl>
    <w:lvl w:ilvl="7" w:tplc="04190019" w:tentative="1">
      <w:start w:val="1"/>
      <w:numFmt w:val="lowerLetter"/>
      <w:lvlText w:val="%8."/>
      <w:lvlJc w:val="left"/>
      <w:pPr>
        <w:ind w:left="10154" w:hanging="360"/>
      </w:pPr>
    </w:lvl>
    <w:lvl w:ilvl="8" w:tplc="0419001B" w:tentative="1">
      <w:start w:val="1"/>
      <w:numFmt w:val="lowerRoman"/>
      <w:lvlText w:val="%9."/>
      <w:lvlJc w:val="right"/>
      <w:pPr>
        <w:ind w:left="10874" w:hanging="180"/>
      </w:pPr>
    </w:lvl>
  </w:abstractNum>
  <w:abstractNum w:abstractNumId="15" w15:restartNumberingAfterBreak="0">
    <w:nsid w:val="59BE0940"/>
    <w:multiLevelType w:val="multilevel"/>
    <w:tmpl w:val="2BB29BDA"/>
    <w:lvl w:ilvl="0">
      <w:start w:val="1"/>
      <w:numFmt w:val="decimal"/>
      <w:lvlText w:val="%1."/>
      <w:lvlJc w:val="left"/>
      <w:rPr>
        <w:rFonts w:ascii="Times New Roman" w:eastAsia="Times New Roman" w:hAnsi="Times New Roman" w:cs="Times New Roman"/>
        <w:b/>
        <w:bCs/>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4694BC6"/>
    <w:multiLevelType w:val="hybridMultilevel"/>
    <w:tmpl w:val="61100A9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78440B2F"/>
    <w:multiLevelType w:val="multilevel"/>
    <w:tmpl w:val="12F215E4"/>
    <w:lvl w:ilvl="0">
      <w:start w:val="1"/>
      <w:numFmt w:val="decimal"/>
      <w:lvlText w:val="%1."/>
      <w:lvlJc w:val="left"/>
      <w:pPr>
        <w:ind w:left="360" w:hanging="360"/>
      </w:pPr>
      <w:rPr>
        <w:rFonts w:eastAsia="SimSun" w:hint="default"/>
        <w:color w:val="000000"/>
      </w:rPr>
    </w:lvl>
    <w:lvl w:ilvl="1">
      <w:start w:val="2"/>
      <w:numFmt w:val="decimal"/>
      <w:isLgl/>
      <w:lvlText w:val="%1.%2"/>
      <w:lvlJc w:val="left"/>
      <w:pPr>
        <w:ind w:left="1080" w:hanging="720"/>
      </w:pPr>
      <w:rPr>
        <w:rFonts w:eastAsia="Arial Unicode MS" w:hint="default"/>
        <w:b w:val="0"/>
        <w:sz w:val="28"/>
      </w:rPr>
    </w:lvl>
    <w:lvl w:ilvl="2">
      <w:start w:val="1"/>
      <w:numFmt w:val="decimal"/>
      <w:isLgl/>
      <w:lvlText w:val="%1.%2.%3"/>
      <w:lvlJc w:val="left"/>
      <w:pPr>
        <w:ind w:left="1440" w:hanging="720"/>
      </w:pPr>
      <w:rPr>
        <w:rFonts w:eastAsia="Arial Unicode MS" w:hint="default"/>
        <w:b w:val="0"/>
        <w:sz w:val="28"/>
      </w:rPr>
    </w:lvl>
    <w:lvl w:ilvl="3">
      <w:start w:val="1"/>
      <w:numFmt w:val="decimal"/>
      <w:isLgl/>
      <w:lvlText w:val="%1.%2.%3.%4"/>
      <w:lvlJc w:val="left"/>
      <w:pPr>
        <w:ind w:left="2160" w:hanging="1080"/>
      </w:pPr>
      <w:rPr>
        <w:rFonts w:eastAsia="Arial Unicode MS" w:hint="default"/>
        <w:b w:val="0"/>
        <w:sz w:val="28"/>
      </w:rPr>
    </w:lvl>
    <w:lvl w:ilvl="4">
      <w:start w:val="1"/>
      <w:numFmt w:val="decimal"/>
      <w:isLgl/>
      <w:lvlText w:val="%1.%2.%3.%4.%5"/>
      <w:lvlJc w:val="left"/>
      <w:pPr>
        <w:ind w:left="2880" w:hanging="1440"/>
      </w:pPr>
      <w:rPr>
        <w:rFonts w:eastAsia="Arial Unicode MS" w:hint="default"/>
        <w:b w:val="0"/>
        <w:sz w:val="28"/>
      </w:rPr>
    </w:lvl>
    <w:lvl w:ilvl="5">
      <w:start w:val="1"/>
      <w:numFmt w:val="decimal"/>
      <w:isLgl/>
      <w:lvlText w:val="%1.%2.%3.%4.%5.%6"/>
      <w:lvlJc w:val="left"/>
      <w:pPr>
        <w:ind w:left="3600" w:hanging="1800"/>
      </w:pPr>
      <w:rPr>
        <w:rFonts w:eastAsia="Arial Unicode MS" w:hint="default"/>
        <w:b w:val="0"/>
        <w:sz w:val="28"/>
      </w:rPr>
    </w:lvl>
    <w:lvl w:ilvl="6">
      <w:start w:val="1"/>
      <w:numFmt w:val="decimal"/>
      <w:isLgl/>
      <w:lvlText w:val="%1.%2.%3.%4.%5.%6.%7"/>
      <w:lvlJc w:val="left"/>
      <w:pPr>
        <w:ind w:left="3960" w:hanging="1800"/>
      </w:pPr>
      <w:rPr>
        <w:rFonts w:eastAsia="Arial Unicode MS" w:hint="default"/>
        <w:b w:val="0"/>
        <w:sz w:val="28"/>
      </w:rPr>
    </w:lvl>
    <w:lvl w:ilvl="7">
      <w:start w:val="1"/>
      <w:numFmt w:val="decimal"/>
      <w:isLgl/>
      <w:lvlText w:val="%1.%2.%3.%4.%5.%6.%7.%8"/>
      <w:lvlJc w:val="left"/>
      <w:pPr>
        <w:ind w:left="4680" w:hanging="2160"/>
      </w:pPr>
      <w:rPr>
        <w:rFonts w:eastAsia="Arial Unicode MS" w:hint="default"/>
        <w:b w:val="0"/>
        <w:sz w:val="28"/>
      </w:rPr>
    </w:lvl>
    <w:lvl w:ilvl="8">
      <w:start w:val="1"/>
      <w:numFmt w:val="decimal"/>
      <w:isLgl/>
      <w:lvlText w:val="%1.%2.%3.%4.%5.%6.%7.%8.%9"/>
      <w:lvlJc w:val="left"/>
      <w:pPr>
        <w:ind w:left="5400" w:hanging="2520"/>
      </w:pPr>
      <w:rPr>
        <w:rFonts w:eastAsia="Arial Unicode MS" w:hint="default"/>
        <w:b w:val="0"/>
        <w:sz w:val="28"/>
      </w:rPr>
    </w:lvl>
  </w:abstractNum>
  <w:num w:numId="1">
    <w:abstractNumId w:val="11"/>
  </w:num>
  <w:num w:numId="2">
    <w:abstractNumId w:val="15"/>
  </w:num>
  <w:num w:numId="3">
    <w:abstractNumId w:val="1"/>
  </w:num>
  <w:num w:numId="4">
    <w:abstractNumId w:val="9"/>
  </w:num>
  <w:num w:numId="5">
    <w:abstractNumId w:val="5"/>
  </w:num>
  <w:num w:numId="6">
    <w:abstractNumId w:val="12"/>
  </w:num>
  <w:num w:numId="7">
    <w:abstractNumId w:val="7"/>
  </w:num>
  <w:num w:numId="8">
    <w:abstractNumId w:val="10"/>
  </w:num>
  <w:num w:numId="9">
    <w:abstractNumId w:val="16"/>
  </w:num>
  <w:num w:numId="10">
    <w:abstractNumId w:val="17"/>
  </w:num>
  <w:num w:numId="11">
    <w:abstractNumId w:val="2"/>
  </w:num>
  <w:num w:numId="12">
    <w:abstractNumId w:val="8"/>
  </w:num>
  <w:num w:numId="13">
    <w:abstractNumId w:val="6"/>
  </w:num>
  <w:num w:numId="14">
    <w:abstractNumId w:val="4"/>
  </w:num>
  <w:num w:numId="15">
    <w:abstractNumId w:val="14"/>
  </w:num>
  <w:num w:numId="16">
    <w:abstractNumId w:val="0"/>
  </w:num>
  <w:num w:numId="17">
    <w:abstractNumId w:val="13"/>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59F0"/>
    <w:rsid w:val="00001B81"/>
    <w:rsid w:val="000021C6"/>
    <w:rsid w:val="00004D48"/>
    <w:rsid w:val="00005029"/>
    <w:rsid w:val="0000510B"/>
    <w:rsid w:val="000053C6"/>
    <w:rsid w:val="00006E5E"/>
    <w:rsid w:val="00007107"/>
    <w:rsid w:val="000071F3"/>
    <w:rsid w:val="000106AF"/>
    <w:rsid w:val="00010CD1"/>
    <w:rsid w:val="000119FC"/>
    <w:rsid w:val="00011A4C"/>
    <w:rsid w:val="00012C56"/>
    <w:rsid w:val="00015F20"/>
    <w:rsid w:val="00016288"/>
    <w:rsid w:val="000164D8"/>
    <w:rsid w:val="000165C2"/>
    <w:rsid w:val="00017051"/>
    <w:rsid w:val="00017C25"/>
    <w:rsid w:val="00017C56"/>
    <w:rsid w:val="00017D14"/>
    <w:rsid w:val="000208DE"/>
    <w:rsid w:val="00021174"/>
    <w:rsid w:val="0002326B"/>
    <w:rsid w:val="000233C0"/>
    <w:rsid w:val="000235AF"/>
    <w:rsid w:val="000255B7"/>
    <w:rsid w:val="00025ECA"/>
    <w:rsid w:val="00026052"/>
    <w:rsid w:val="00030AD3"/>
    <w:rsid w:val="00030F24"/>
    <w:rsid w:val="00031124"/>
    <w:rsid w:val="000312CF"/>
    <w:rsid w:val="0003154A"/>
    <w:rsid w:val="0003167C"/>
    <w:rsid w:val="00031A7D"/>
    <w:rsid w:val="00031DD6"/>
    <w:rsid w:val="00032553"/>
    <w:rsid w:val="000340DB"/>
    <w:rsid w:val="0003571F"/>
    <w:rsid w:val="00035D58"/>
    <w:rsid w:val="00036BFF"/>
    <w:rsid w:val="00036CC4"/>
    <w:rsid w:val="00036E53"/>
    <w:rsid w:val="00037233"/>
    <w:rsid w:val="00037307"/>
    <w:rsid w:val="000374D5"/>
    <w:rsid w:val="00037AC6"/>
    <w:rsid w:val="00037D3E"/>
    <w:rsid w:val="0004072C"/>
    <w:rsid w:val="0004179F"/>
    <w:rsid w:val="00041C70"/>
    <w:rsid w:val="00041F51"/>
    <w:rsid w:val="00042083"/>
    <w:rsid w:val="00042221"/>
    <w:rsid w:val="000430CA"/>
    <w:rsid w:val="0004396A"/>
    <w:rsid w:val="000445B6"/>
    <w:rsid w:val="00044A26"/>
    <w:rsid w:val="00045C3A"/>
    <w:rsid w:val="000471C3"/>
    <w:rsid w:val="0004757D"/>
    <w:rsid w:val="00047601"/>
    <w:rsid w:val="00047AB6"/>
    <w:rsid w:val="00047D52"/>
    <w:rsid w:val="00050F92"/>
    <w:rsid w:val="0005126B"/>
    <w:rsid w:val="00051307"/>
    <w:rsid w:val="00051786"/>
    <w:rsid w:val="00052F9D"/>
    <w:rsid w:val="00054078"/>
    <w:rsid w:val="00054EDE"/>
    <w:rsid w:val="00055EFD"/>
    <w:rsid w:val="000608DC"/>
    <w:rsid w:val="00060C0D"/>
    <w:rsid w:val="000621C5"/>
    <w:rsid w:val="000630C3"/>
    <w:rsid w:val="000636DC"/>
    <w:rsid w:val="00064448"/>
    <w:rsid w:val="0006474E"/>
    <w:rsid w:val="0006758B"/>
    <w:rsid w:val="0007043D"/>
    <w:rsid w:val="00070C7E"/>
    <w:rsid w:val="000720A2"/>
    <w:rsid w:val="00072C28"/>
    <w:rsid w:val="0007315B"/>
    <w:rsid w:val="00073F99"/>
    <w:rsid w:val="00074E91"/>
    <w:rsid w:val="00074F49"/>
    <w:rsid w:val="00076535"/>
    <w:rsid w:val="000766FA"/>
    <w:rsid w:val="00076B2B"/>
    <w:rsid w:val="00077870"/>
    <w:rsid w:val="00077978"/>
    <w:rsid w:val="00077EBA"/>
    <w:rsid w:val="000800FE"/>
    <w:rsid w:val="00082548"/>
    <w:rsid w:val="00082F7F"/>
    <w:rsid w:val="00082F90"/>
    <w:rsid w:val="00083B02"/>
    <w:rsid w:val="00083BC3"/>
    <w:rsid w:val="00087D54"/>
    <w:rsid w:val="00090587"/>
    <w:rsid w:val="00090810"/>
    <w:rsid w:val="000913A2"/>
    <w:rsid w:val="00091414"/>
    <w:rsid w:val="000928D0"/>
    <w:rsid w:val="00092B8A"/>
    <w:rsid w:val="00094D73"/>
    <w:rsid w:val="000963C8"/>
    <w:rsid w:val="00096D12"/>
    <w:rsid w:val="000A2FC1"/>
    <w:rsid w:val="000A49C9"/>
    <w:rsid w:val="000A4B26"/>
    <w:rsid w:val="000A4F96"/>
    <w:rsid w:val="000A5CCF"/>
    <w:rsid w:val="000A633E"/>
    <w:rsid w:val="000A6C3F"/>
    <w:rsid w:val="000B03D7"/>
    <w:rsid w:val="000B06EB"/>
    <w:rsid w:val="000B0C2D"/>
    <w:rsid w:val="000B0E9B"/>
    <w:rsid w:val="000B1224"/>
    <w:rsid w:val="000B3C2F"/>
    <w:rsid w:val="000B5C54"/>
    <w:rsid w:val="000B5C82"/>
    <w:rsid w:val="000B6654"/>
    <w:rsid w:val="000B7D46"/>
    <w:rsid w:val="000C1188"/>
    <w:rsid w:val="000C27A6"/>
    <w:rsid w:val="000C43FC"/>
    <w:rsid w:val="000C470C"/>
    <w:rsid w:val="000C5AA8"/>
    <w:rsid w:val="000C6C0A"/>
    <w:rsid w:val="000C7CB2"/>
    <w:rsid w:val="000D00EA"/>
    <w:rsid w:val="000D02A4"/>
    <w:rsid w:val="000D1922"/>
    <w:rsid w:val="000D285B"/>
    <w:rsid w:val="000D46D8"/>
    <w:rsid w:val="000D61F4"/>
    <w:rsid w:val="000D7CED"/>
    <w:rsid w:val="000E0285"/>
    <w:rsid w:val="000E1D75"/>
    <w:rsid w:val="000E295F"/>
    <w:rsid w:val="000E32F8"/>
    <w:rsid w:val="000E34B0"/>
    <w:rsid w:val="000E3584"/>
    <w:rsid w:val="000E48B6"/>
    <w:rsid w:val="000E691F"/>
    <w:rsid w:val="000E6BAA"/>
    <w:rsid w:val="000E7982"/>
    <w:rsid w:val="000F0100"/>
    <w:rsid w:val="000F1C47"/>
    <w:rsid w:val="000F1FE1"/>
    <w:rsid w:val="000F3718"/>
    <w:rsid w:val="000F4787"/>
    <w:rsid w:val="000F62B2"/>
    <w:rsid w:val="000F7376"/>
    <w:rsid w:val="000F7DB5"/>
    <w:rsid w:val="00100088"/>
    <w:rsid w:val="00100389"/>
    <w:rsid w:val="00100A8B"/>
    <w:rsid w:val="00101284"/>
    <w:rsid w:val="001038FF"/>
    <w:rsid w:val="00104B0E"/>
    <w:rsid w:val="001052F8"/>
    <w:rsid w:val="00105748"/>
    <w:rsid w:val="00105A24"/>
    <w:rsid w:val="00107932"/>
    <w:rsid w:val="0011057F"/>
    <w:rsid w:val="001108A8"/>
    <w:rsid w:val="001127E1"/>
    <w:rsid w:val="00112E23"/>
    <w:rsid w:val="00113391"/>
    <w:rsid w:val="0011392B"/>
    <w:rsid w:val="00113A87"/>
    <w:rsid w:val="00113E06"/>
    <w:rsid w:val="001149D3"/>
    <w:rsid w:val="00114AB5"/>
    <w:rsid w:val="00115E75"/>
    <w:rsid w:val="001162A0"/>
    <w:rsid w:val="00116BE7"/>
    <w:rsid w:val="00117AAE"/>
    <w:rsid w:val="00117EA7"/>
    <w:rsid w:val="00120BA1"/>
    <w:rsid w:val="0012316E"/>
    <w:rsid w:val="00124790"/>
    <w:rsid w:val="001251C9"/>
    <w:rsid w:val="00131370"/>
    <w:rsid w:val="00131A83"/>
    <w:rsid w:val="00134C0F"/>
    <w:rsid w:val="0013582F"/>
    <w:rsid w:val="0013592F"/>
    <w:rsid w:val="00135DBE"/>
    <w:rsid w:val="00136058"/>
    <w:rsid w:val="001361BB"/>
    <w:rsid w:val="00136C30"/>
    <w:rsid w:val="001373B0"/>
    <w:rsid w:val="001409A6"/>
    <w:rsid w:val="00141207"/>
    <w:rsid w:val="00141527"/>
    <w:rsid w:val="00141A01"/>
    <w:rsid w:val="00141BE3"/>
    <w:rsid w:val="001448CC"/>
    <w:rsid w:val="00144AED"/>
    <w:rsid w:val="00147273"/>
    <w:rsid w:val="001514E9"/>
    <w:rsid w:val="0015262F"/>
    <w:rsid w:val="001526F9"/>
    <w:rsid w:val="00153179"/>
    <w:rsid w:val="001536B2"/>
    <w:rsid w:val="0015420C"/>
    <w:rsid w:val="00154D29"/>
    <w:rsid w:val="00155C42"/>
    <w:rsid w:val="0015766E"/>
    <w:rsid w:val="00161144"/>
    <w:rsid w:val="00162B50"/>
    <w:rsid w:val="001634CE"/>
    <w:rsid w:val="0016465B"/>
    <w:rsid w:val="00164D7E"/>
    <w:rsid w:val="00165EB0"/>
    <w:rsid w:val="001667BA"/>
    <w:rsid w:val="00167C0E"/>
    <w:rsid w:val="00170CD9"/>
    <w:rsid w:val="00170EB3"/>
    <w:rsid w:val="0017506E"/>
    <w:rsid w:val="001751A0"/>
    <w:rsid w:val="00175581"/>
    <w:rsid w:val="00175D99"/>
    <w:rsid w:val="00180036"/>
    <w:rsid w:val="00180895"/>
    <w:rsid w:val="00181360"/>
    <w:rsid w:val="00182299"/>
    <w:rsid w:val="001831B0"/>
    <w:rsid w:val="00185C23"/>
    <w:rsid w:val="00185C42"/>
    <w:rsid w:val="001862E9"/>
    <w:rsid w:val="00186B30"/>
    <w:rsid w:val="001870EF"/>
    <w:rsid w:val="00187686"/>
    <w:rsid w:val="001878B5"/>
    <w:rsid w:val="0018795C"/>
    <w:rsid w:val="00187D8E"/>
    <w:rsid w:val="00192368"/>
    <w:rsid w:val="00192BE6"/>
    <w:rsid w:val="0019317D"/>
    <w:rsid w:val="0019457C"/>
    <w:rsid w:val="001947B7"/>
    <w:rsid w:val="00195DBD"/>
    <w:rsid w:val="00196235"/>
    <w:rsid w:val="0019667E"/>
    <w:rsid w:val="00196897"/>
    <w:rsid w:val="001A1AC2"/>
    <w:rsid w:val="001A276D"/>
    <w:rsid w:val="001A3C92"/>
    <w:rsid w:val="001A4463"/>
    <w:rsid w:val="001A4A89"/>
    <w:rsid w:val="001A510D"/>
    <w:rsid w:val="001A547D"/>
    <w:rsid w:val="001A7AF4"/>
    <w:rsid w:val="001B130A"/>
    <w:rsid w:val="001B1594"/>
    <w:rsid w:val="001B1683"/>
    <w:rsid w:val="001B2926"/>
    <w:rsid w:val="001B2F6A"/>
    <w:rsid w:val="001B4D6F"/>
    <w:rsid w:val="001B57A0"/>
    <w:rsid w:val="001B709E"/>
    <w:rsid w:val="001C1338"/>
    <w:rsid w:val="001C2DB1"/>
    <w:rsid w:val="001C3CFB"/>
    <w:rsid w:val="001C444E"/>
    <w:rsid w:val="001C53B2"/>
    <w:rsid w:val="001C53C8"/>
    <w:rsid w:val="001C6A65"/>
    <w:rsid w:val="001C6FBD"/>
    <w:rsid w:val="001C7351"/>
    <w:rsid w:val="001C7743"/>
    <w:rsid w:val="001D106E"/>
    <w:rsid w:val="001D1FEC"/>
    <w:rsid w:val="001D20F8"/>
    <w:rsid w:val="001D22EA"/>
    <w:rsid w:val="001D2735"/>
    <w:rsid w:val="001D3964"/>
    <w:rsid w:val="001D41B7"/>
    <w:rsid w:val="001D499A"/>
    <w:rsid w:val="001D4F13"/>
    <w:rsid w:val="001D5B96"/>
    <w:rsid w:val="001D6848"/>
    <w:rsid w:val="001E1103"/>
    <w:rsid w:val="001E1D25"/>
    <w:rsid w:val="001E414F"/>
    <w:rsid w:val="001E48B6"/>
    <w:rsid w:val="001E4C4D"/>
    <w:rsid w:val="001E60FA"/>
    <w:rsid w:val="001E680D"/>
    <w:rsid w:val="001E7451"/>
    <w:rsid w:val="001F06A9"/>
    <w:rsid w:val="001F0A1D"/>
    <w:rsid w:val="001F11DA"/>
    <w:rsid w:val="001F2C1F"/>
    <w:rsid w:val="001F30FB"/>
    <w:rsid w:val="001F31B8"/>
    <w:rsid w:val="001F3BAF"/>
    <w:rsid w:val="001F3F14"/>
    <w:rsid w:val="001F4211"/>
    <w:rsid w:val="001F4C6C"/>
    <w:rsid w:val="001F55C9"/>
    <w:rsid w:val="001F61D0"/>
    <w:rsid w:val="001F678A"/>
    <w:rsid w:val="002009DB"/>
    <w:rsid w:val="00202405"/>
    <w:rsid w:val="0020322A"/>
    <w:rsid w:val="0020447D"/>
    <w:rsid w:val="00204583"/>
    <w:rsid w:val="00204921"/>
    <w:rsid w:val="0021086F"/>
    <w:rsid w:val="00210CB9"/>
    <w:rsid w:val="002129B7"/>
    <w:rsid w:val="00212A1B"/>
    <w:rsid w:val="00213B99"/>
    <w:rsid w:val="00214A40"/>
    <w:rsid w:val="0021586F"/>
    <w:rsid w:val="00216CC7"/>
    <w:rsid w:val="0021783E"/>
    <w:rsid w:val="00220342"/>
    <w:rsid w:val="00221348"/>
    <w:rsid w:val="00221D1D"/>
    <w:rsid w:val="002232B9"/>
    <w:rsid w:val="00232AE1"/>
    <w:rsid w:val="00235635"/>
    <w:rsid w:val="00236039"/>
    <w:rsid w:val="0023605D"/>
    <w:rsid w:val="00240107"/>
    <w:rsid w:val="00240832"/>
    <w:rsid w:val="00240F03"/>
    <w:rsid w:val="002416E0"/>
    <w:rsid w:val="00242E80"/>
    <w:rsid w:val="002435B0"/>
    <w:rsid w:val="0024460D"/>
    <w:rsid w:val="00244DB6"/>
    <w:rsid w:val="00246E76"/>
    <w:rsid w:val="002505E4"/>
    <w:rsid w:val="00250D77"/>
    <w:rsid w:val="00250F59"/>
    <w:rsid w:val="002539D6"/>
    <w:rsid w:val="00254C0C"/>
    <w:rsid w:val="00255213"/>
    <w:rsid w:val="00255A60"/>
    <w:rsid w:val="00256C16"/>
    <w:rsid w:val="002577A7"/>
    <w:rsid w:val="002601F1"/>
    <w:rsid w:val="0026084D"/>
    <w:rsid w:val="00260D0C"/>
    <w:rsid w:val="00261D19"/>
    <w:rsid w:val="0026259F"/>
    <w:rsid w:val="002625EA"/>
    <w:rsid w:val="002630CA"/>
    <w:rsid w:val="00264853"/>
    <w:rsid w:val="00264C2B"/>
    <w:rsid w:val="00265F28"/>
    <w:rsid w:val="002668B3"/>
    <w:rsid w:val="00266ECC"/>
    <w:rsid w:val="00266F84"/>
    <w:rsid w:val="00267108"/>
    <w:rsid w:val="00272998"/>
    <w:rsid w:val="002729A6"/>
    <w:rsid w:val="00272BAD"/>
    <w:rsid w:val="00274396"/>
    <w:rsid w:val="00275340"/>
    <w:rsid w:val="0027555A"/>
    <w:rsid w:val="00275EE1"/>
    <w:rsid w:val="00276746"/>
    <w:rsid w:val="00276AEA"/>
    <w:rsid w:val="00276BC2"/>
    <w:rsid w:val="00276C36"/>
    <w:rsid w:val="00277375"/>
    <w:rsid w:val="00277E16"/>
    <w:rsid w:val="00280C6F"/>
    <w:rsid w:val="002821A0"/>
    <w:rsid w:val="002824CE"/>
    <w:rsid w:val="00282DDD"/>
    <w:rsid w:val="00283B23"/>
    <w:rsid w:val="00284112"/>
    <w:rsid w:val="002844B2"/>
    <w:rsid w:val="002851B9"/>
    <w:rsid w:val="002854A0"/>
    <w:rsid w:val="00287CFA"/>
    <w:rsid w:val="00290266"/>
    <w:rsid w:val="002908C1"/>
    <w:rsid w:val="002911A2"/>
    <w:rsid w:val="0029121D"/>
    <w:rsid w:val="002925C2"/>
    <w:rsid w:val="0029306C"/>
    <w:rsid w:val="0029319B"/>
    <w:rsid w:val="0029321C"/>
    <w:rsid w:val="002935B6"/>
    <w:rsid w:val="0029389D"/>
    <w:rsid w:val="00294092"/>
    <w:rsid w:val="0029614E"/>
    <w:rsid w:val="00297E4C"/>
    <w:rsid w:val="002A1D9D"/>
    <w:rsid w:val="002A288C"/>
    <w:rsid w:val="002A2D78"/>
    <w:rsid w:val="002A7939"/>
    <w:rsid w:val="002B0130"/>
    <w:rsid w:val="002B03D6"/>
    <w:rsid w:val="002B0C20"/>
    <w:rsid w:val="002B0D95"/>
    <w:rsid w:val="002B0DCE"/>
    <w:rsid w:val="002B4493"/>
    <w:rsid w:val="002B4F95"/>
    <w:rsid w:val="002B5466"/>
    <w:rsid w:val="002B5FBD"/>
    <w:rsid w:val="002B60E7"/>
    <w:rsid w:val="002B6627"/>
    <w:rsid w:val="002C0938"/>
    <w:rsid w:val="002C0DF9"/>
    <w:rsid w:val="002C13DB"/>
    <w:rsid w:val="002C2C7C"/>
    <w:rsid w:val="002C3306"/>
    <w:rsid w:val="002C461A"/>
    <w:rsid w:val="002C5DE3"/>
    <w:rsid w:val="002C6EB2"/>
    <w:rsid w:val="002C756E"/>
    <w:rsid w:val="002D1CC7"/>
    <w:rsid w:val="002D22B4"/>
    <w:rsid w:val="002D31ED"/>
    <w:rsid w:val="002D36C0"/>
    <w:rsid w:val="002D6044"/>
    <w:rsid w:val="002E081B"/>
    <w:rsid w:val="002E4144"/>
    <w:rsid w:val="002E46D1"/>
    <w:rsid w:val="002E4F07"/>
    <w:rsid w:val="002E50EB"/>
    <w:rsid w:val="002E530A"/>
    <w:rsid w:val="002E6707"/>
    <w:rsid w:val="002E700C"/>
    <w:rsid w:val="002F0619"/>
    <w:rsid w:val="002F0D40"/>
    <w:rsid w:val="002F13C6"/>
    <w:rsid w:val="002F15C5"/>
    <w:rsid w:val="002F17CC"/>
    <w:rsid w:val="002F1A78"/>
    <w:rsid w:val="002F206B"/>
    <w:rsid w:val="002F2E32"/>
    <w:rsid w:val="002F32CB"/>
    <w:rsid w:val="002F3548"/>
    <w:rsid w:val="002F409E"/>
    <w:rsid w:val="002F453F"/>
    <w:rsid w:val="002F4B93"/>
    <w:rsid w:val="002F550E"/>
    <w:rsid w:val="002F5F5A"/>
    <w:rsid w:val="002F7980"/>
    <w:rsid w:val="002F7D2B"/>
    <w:rsid w:val="00300DA7"/>
    <w:rsid w:val="00300E55"/>
    <w:rsid w:val="003039A5"/>
    <w:rsid w:val="00304186"/>
    <w:rsid w:val="00304AD5"/>
    <w:rsid w:val="0030538F"/>
    <w:rsid w:val="00306A82"/>
    <w:rsid w:val="00307EEC"/>
    <w:rsid w:val="00310F12"/>
    <w:rsid w:val="003121CE"/>
    <w:rsid w:val="003142E5"/>
    <w:rsid w:val="003148FA"/>
    <w:rsid w:val="00314B88"/>
    <w:rsid w:val="00314CCF"/>
    <w:rsid w:val="00315004"/>
    <w:rsid w:val="00315D36"/>
    <w:rsid w:val="003165F1"/>
    <w:rsid w:val="00316B0D"/>
    <w:rsid w:val="00316B45"/>
    <w:rsid w:val="003171E3"/>
    <w:rsid w:val="00317DA2"/>
    <w:rsid w:val="00317F50"/>
    <w:rsid w:val="0032112B"/>
    <w:rsid w:val="00321180"/>
    <w:rsid w:val="00323090"/>
    <w:rsid w:val="003263F3"/>
    <w:rsid w:val="003264D3"/>
    <w:rsid w:val="0032754C"/>
    <w:rsid w:val="003304DE"/>
    <w:rsid w:val="00330713"/>
    <w:rsid w:val="00330FA0"/>
    <w:rsid w:val="003313E6"/>
    <w:rsid w:val="00331A73"/>
    <w:rsid w:val="00332C14"/>
    <w:rsid w:val="00332E7F"/>
    <w:rsid w:val="003331E4"/>
    <w:rsid w:val="003331EE"/>
    <w:rsid w:val="00333485"/>
    <w:rsid w:val="00334195"/>
    <w:rsid w:val="003355E5"/>
    <w:rsid w:val="00335CD6"/>
    <w:rsid w:val="00340591"/>
    <w:rsid w:val="00340F8D"/>
    <w:rsid w:val="00342DDD"/>
    <w:rsid w:val="00343309"/>
    <w:rsid w:val="003440C7"/>
    <w:rsid w:val="00345C1D"/>
    <w:rsid w:val="003478F0"/>
    <w:rsid w:val="003479F0"/>
    <w:rsid w:val="0035031F"/>
    <w:rsid w:val="00350522"/>
    <w:rsid w:val="003507D9"/>
    <w:rsid w:val="00350BD4"/>
    <w:rsid w:val="003523E4"/>
    <w:rsid w:val="00352B48"/>
    <w:rsid w:val="00355254"/>
    <w:rsid w:val="00355607"/>
    <w:rsid w:val="00355B8F"/>
    <w:rsid w:val="00355BC2"/>
    <w:rsid w:val="00355F6E"/>
    <w:rsid w:val="00356D5C"/>
    <w:rsid w:val="00357B17"/>
    <w:rsid w:val="003607F0"/>
    <w:rsid w:val="003608C1"/>
    <w:rsid w:val="00360D6A"/>
    <w:rsid w:val="00360FDD"/>
    <w:rsid w:val="003614BF"/>
    <w:rsid w:val="00362FE4"/>
    <w:rsid w:val="0036333E"/>
    <w:rsid w:val="0036490B"/>
    <w:rsid w:val="00364B92"/>
    <w:rsid w:val="00365A39"/>
    <w:rsid w:val="00365E2A"/>
    <w:rsid w:val="0036609B"/>
    <w:rsid w:val="00366E46"/>
    <w:rsid w:val="003678B7"/>
    <w:rsid w:val="003702AC"/>
    <w:rsid w:val="00370A2D"/>
    <w:rsid w:val="003718C8"/>
    <w:rsid w:val="003734EC"/>
    <w:rsid w:val="003738A8"/>
    <w:rsid w:val="00374522"/>
    <w:rsid w:val="00374A51"/>
    <w:rsid w:val="00376AEB"/>
    <w:rsid w:val="00383475"/>
    <w:rsid w:val="00383AF1"/>
    <w:rsid w:val="00384FF3"/>
    <w:rsid w:val="003854D7"/>
    <w:rsid w:val="003857E2"/>
    <w:rsid w:val="00385E9F"/>
    <w:rsid w:val="00385FCE"/>
    <w:rsid w:val="0038603D"/>
    <w:rsid w:val="00387980"/>
    <w:rsid w:val="00390BD6"/>
    <w:rsid w:val="0039122D"/>
    <w:rsid w:val="00391F16"/>
    <w:rsid w:val="00392D4D"/>
    <w:rsid w:val="00393945"/>
    <w:rsid w:val="003940F4"/>
    <w:rsid w:val="00394F74"/>
    <w:rsid w:val="003970C8"/>
    <w:rsid w:val="003A0318"/>
    <w:rsid w:val="003A258A"/>
    <w:rsid w:val="003A2CF1"/>
    <w:rsid w:val="003A331F"/>
    <w:rsid w:val="003A49AE"/>
    <w:rsid w:val="003A5649"/>
    <w:rsid w:val="003A5848"/>
    <w:rsid w:val="003A72AE"/>
    <w:rsid w:val="003A759B"/>
    <w:rsid w:val="003A7B93"/>
    <w:rsid w:val="003A7CEA"/>
    <w:rsid w:val="003A7F93"/>
    <w:rsid w:val="003A7FD9"/>
    <w:rsid w:val="003B0170"/>
    <w:rsid w:val="003B097A"/>
    <w:rsid w:val="003B1E52"/>
    <w:rsid w:val="003B25E9"/>
    <w:rsid w:val="003B361A"/>
    <w:rsid w:val="003B4C87"/>
    <w:rsid w:val="003B5CBC"/>
    <w:rsid w:val="003B63A5"/>
    <w:rsid w:val="003B65D7"/>
    <w:rsid w:val="003B65ED"/>
    <w:rsid w:val="003B7337"/>
    <w:rsid w:val="003B77E3"/>
    <w:rsid w:val="003B7C59"/>
    <w:rsid w:val="003C0845"/>
    <w:rsid w:val="003C0994"/>
    <w:rsid w:val="003C0F57"/>
    <w:rsid w:val="003C0FB0"/>
    <w:rsid w:val="003C116F"/>
    <w:rsid w:val="003C1808"/>
    <w:rsid w:val="003C199B"/>
    <w:rsid w:val="003C1FD2"/>
    <w:rsid w:val="003C31C0"/>
    <w:rsid w:val="003C3640"/>
    <w:rsid w:val="003C4892"/>
    <w:rsid w:val="003C50A3"/>
    <w:rsid w:val="003C78FC"/>
    <w:rsid w:val="003D1345"/>
    <w:rsid w:val="003D2103"/>
    <w:rsid w:val="003D39B1"/>
    <w:rsid w:val="003D3A3C"/>
    <w:rsid w:val="003D40A3"/>
    <w:rsid w:val="003D532A"/>
    <w:rsid w:val="003D5FE9"/>
    <w:rsid w:val="003D7282"/>
    <w:rsid w:val="003D7E4B"/>
    <w:rsid w:val="003E007A"/>
    <w:rsid w:val="003E1AC8"/>
    <w:rsid w:val="003E1B54"/>
    <w:rsid w:val="003E234C"/>
    <w:rsid w:val="003E33B5"/>
    <w:rsid w:val="003E4188"/>
    <w:rsid w:val="003E4F07"/>
    <w:rsid w:val="003E5E86"/>
    <w:rsid w:val="003E5F0B"/>
    <w:rsid w:val="003E7B2A"/>
    <w:rsid w:val="003E7CEE"/>
    <w:rsid w:val="003F116A"/>
    <w:rsid w:val="003F1FA7"/>
    <w:rsid w:val="003F2002"/>
    <w:rsid w:val="003F2EC2"/>
    <w:rsid w:val="003F2F5A"/>
    <w:rsid w:val="003F335E"/>
    <w:rsid w:val="003F4FF0"/>
    <w:rsid w:val="003F53F9"/>
    <w:rsid w:val="003F6049"/>
    <w:rsid w:val="003F7506"/>
    <w:rsid w:val="004000C6"/>
    <w:rsid w:val="004007AA"/>
    <w:rsid w:val="00400826"/>
    <w:rsid w:val="00402233"/>
    <w:rsid w:val="00402466"/>
    <w:rsid w:val="00402F07"/>
    <w:rsid w:val="00403629"/>
    <w:rsid w:val="004040CD"/>
    <w:rsid w:val="004043A7"/>
    <w:rsid w:val="00404459"/>
    <w:rsid w:val="0040457F"/>
    <w:rsid w:val="0040471E"/>
    <w:rsid w:val="0040561D"/>
    <w:rsid w:val="004059FC"/>
    <w:rsid w:val="0040620E"/>
    <w:rsid w:val="0040627F"/>
    <w:rsid w:val="004063D4"/>
    <w:rsid w:val="00406B76"/>
    <w:rsid w:val="00406DC4"/>
    <w:rsid w:val="00407435"/>
    <w:rsid w:val="00407DBA"/>
    <w:rsid w:val="00410390"/>
    <w:rsid w:val="00410846"/>
    <w:rsid w:val="00410DBF"/>
    <w:rsid w:val="0041184E"/>
    <w:rsid w:val="0041206C"/>
    <w:rsid w:val="00412E18"/>
    <w:rsid w:val="00413E44"/>
    <w:rsid w:val="00414F79"/>
    <w:rsid w:val="00415734"/>
    <w:rsid w:val="00415EC0"/>
    <w:rsid w:val="004172A6"/>
    <w:rsid w:val="0041742B"/>
    <w:rsid w:val="00417DDA"/>
    <w:rsid w:val="00420306"/>
    <w:rsid w:val="00421304"/>
    <w:rsid w:val="00421CE8"/>
    <w:rsid w:val="00422BEC"/>
    <w:rsid w:val="00422DB0"/>
    <w:rsid w:val="00423441"/>
    <w:rsid w:val="00424BC7"/>
    <w:rsid w:val="004273BA"/>
    <w:rsid w:val="00427DEB"/>
    <w:rsid w:val="00427EC2"/>
    <w:rsid w:val="0043003C"/>
    <w:rsid w:val="00430540"/>
    <w:rsid w:val="00430A80"/>
    <w:rsid w:val="00430ADB"/>
    <w:rsid w:val="004319E5"/>
    <w:rsid w:val="004329F0"/>
    <w:rsid w:val="00432F83"/>
    <w:rsid w:val="00433CCD"/>
    <w:rsid w:val="0043490B"/>
    <w:rsid w:val="00434E9A"/>
    <w:rsid w:val="00436B5A"/>
    <w:rsid w:val="00437159"/>
    <w:rsid w:val="00437F1D"/>
    <w:rsid w:val="0044003C"/>
    <w:rsid w:val="00440589"/>
    <w:rsid w:val="00440AF0"/>
    <w:rsid w:val="00442A47"/>
    <w:rsid w:val="004447CD"/>
    <w:rsid w:val="00446263"/>
    <w:rsid w:val="004506E6"/>
    <w:rsid w:val="0045093A"/>
    <w:rsid w:val="0045113D"/>
    <w:rsid w:val="0045217B"/>
    <w:rsid w:val="004525B0"/>
    <w:rsid w:val="00452BED"/>
    <w:rsid w:val="00456466"/>
    <w:rsid w:val="004573AD"/>
    <w:rsid w:val="00460BE0"/>
    <w:rsid w:val="00461484"/>
    <w:rsid w:val="0046177E"/>
    <w:rsid w:val="00461843"/>
    <w:rsid w:val="00462098"/>
    <w:rsid w:val="0046323B"/>
    <w:rsid w:val="00463E74"/>
    <w:rsid w:val="004651FD"/>
    <w:rsid w:val="004665D3"/>
    <w:rsid w:val="00466C2A"/>
    <w:rsid w:val="004707F5"/>
    <w:rsid w:val="00470826"/>
    <w:rsid w:val="00470CCD"/>
    <w:rsid w:val="00471B38"/>
    <w:rsid w:val="00471F88"/>
    <w:rsid w:val="00472425"/>
    <w:rsid w:val="00472F97"/>
    <w:rsid w:val="0047325A"/>
    <w:rsid w:val="004755BB"/>
    <w:rsid w:val="00475E8F"/>
    <w:rsid w:val="0048047E"/>
    <w:rsid w:val="00481711"/>
    <w:rsid w:val="00481AAB"/>
    <w:rsid w:val="00481F07"/>
    <w:rsid w:val="004833A0"/>
    <w:rsid w:val="00483542"/>
    <w:rsid w:val="00485640"/>
    <w:rsid w:val="00486C34"/>
    <w:rsid w:val="00490071"/>
    <w:rsid w:val="004905BD"/>
    <w:rsid w:val="004905E5"/>
    <w:rsid w:val="00490BC2"/>
    <w:rsid w:val="00490C70"/>
    <w:rsid w:val="00491103"/>
    <w:rsid w:val="004931C7"/>
    <w:rsid w:val="004937F2"/>
    <w:rsid w:val="00494790"/>
    <w:rsid w:val="00495659"/>
    <w:rsid w:val="0049621C"/>
    <w:rsid w:val="00496371"/>
    <w:rsid w:val="004966BC"/>
    <w:rsid w:val="00496FA8"/>
    <w:rsid w:val="00497FC8"/>
    <w:rsid w:val="004A21EF"/>
    <w:rsid w:val="004A303F"/>
    <w:rsid w:val="004A3706"/>
    <w:rsid w:val="004A492E"/>
    <w:rsid w:val="004A52F0"/>
    <w:rsid w:val="004A5573"/>
    <w:rsid w:val="004A652A"/>
    <w:rsid w:val="004A7C35"/>
    <w:rsid w:val="004A7E01"/>
    <w:rsid w:val="004B2824"/>
    <w:rsid w:val="004B3C07"/>
    <w:rsid w:val="004B5289"/>
    <w:rsid w:val="004B599B"/>
    <w:rsid w:val="004B617D"/>
    <w:rsid w:val="004B62F8"/>
    <w:rsid w:val="004B7167"/>
    <w:rsid w:val="004C020E"/>
    <w:rsid w:val="004C035B"/>
    <w:rsid w:val="004C0DA6"/>
    <w:rsid w:val="004C14FD"/>
    <w:rsid w:val="004C1DBB"/>
    <w:rsid w:val="004C3C18"/>
    <w:rsid w:val="004C4A7B"/>
    <w:rsid w:val="004C5128"/>
    <w:rsid w:val="004C640E"/>
    <w:rsid w:val="004C69A1"/>
    <w:rsid w:val="004C6C02"/>
    <w:rsid w:val="004D0ED0"/>
    <w:rsid w:val="004D28E1"/>
    <w:rsid w:val="004D2E0C"/>
    <w:rsid w:val="004D35AE"/>
    <w:rsid w:val="004D3D40"/>
    <w:rsid w:val="004D3F48"/>
    <w:rsid w:val="004D3FE7"/>
    <w:rsid w:val="004D471B"/>
    <w:rsid w:val="004D4A64"/>
    <w:rsid w:val="004D59BF"/>
    <w:rsid w:val="004D6274"/>
    <w:rsid w:val="004D657D"/>
    <w:rsid w:val="004D7B58"/>
    <w:rsid w:val="004E0770"/>
    <w:rsid w:val="004E120F"/>
    <w:rsid w:val="004E2C12"/>
    <w:rsid w:val="004E2FF3"/>
    <w:rsid w:val="004E35B9"/>
    <w:rsid w:val="004E38AE"/>
    <w:rsid w:val="004E3C93"/>
    <w:rsid w:val="004E64CB"/>
    <w:rsid w:val="004E6DEF"/>
    <w:rsid w:val="004F0098"/>
    <w:rsid w:val="004F1C4C"/>
    <w:rsid w:val="004F256D"/>
    <w:rsid w:val="004F27FA"/>
    <w:rsid w:val="004F33DB"/>
    <w:rsid w:val="004F3D56"/>
    <w:rsid w:val="004F3DD9"/>
    <w:rsid w:val="004F3E5C"/>
    <w:rsid w:val="004F4CC0"/>
    <w:rsid w:val="004F72F3"/>
    <w:rsid w:val="004F7321"/>
    <w:rsid w:val="004F7DBD"/>
    <w:rsid w:val="004F7F97"/>
    <w:rsid w:val="00500BE2"/>
    <w:rsid w:val="00500DD5"/>
    <w:rsid w:val="00502824"/>
    <w:rsid w:val="00503B07"/>
    <w:rsid w:val="005050B6"/>
    <w:rsid w:val="005058E7"/>
    <w:rsid w:val="00505B0C"/>
    <w:rsid w:val="00506290"/>
    <w:rsid w:val="005069F3"/>
    <w:rsid w:val="00506AC4"/>
    <w:rsid w:val="00507DB9"/>
    <w:rsid w:val="00510039"/>
    <w:rsid w:val="005117EF"/>
    <w:rsid w:val="00511A67"/>
    <w:rsid w:val="00511C5E"/>
    <w:rsid w:val="00512CF7"/>
    <w:rsid w:val="00514584"/>
    <w:rsid w:val="00516200"/>
    <w:rsid w:val="00516CBD"/>
    <w:rsid w:val="00521378"/>
    <w:rsid w:val="005226A0"/>
    <w:rsid w:val="00522A91"/>
    <w:rsid w:val="00522C0A"/>
    <w:rsid w:val="00522D85"/>
    <w:rsid w:val="005236C1"/>
    <w:rsid w:val="00524670"/>
    <w:rsid w:val="00527282"/>
    <w:rsid w:val="0053000A"/>
    <w:rsid w:val="0053237A"/>
    <w:rsid w:val="00532B50"/>
    <w:rsid w:val="00532C13"/>
    <w:rsid w:val="0053371D"/>
    <w:rsid w:val="005349C8"/>
    <w:rsid w:val="0053716D"/>
    <w:rsid w:val="005408A8"/>
    <w:rsid w:val="0054125F"/>
    <w:rsid w:val="0054160B"/>
    <w:rsid w:val="00542617"/>
    <w:rsid w:val="0054364C"/>
    <w:rsid w:val="005437B3"/>
    <w:rsid w:val="00544DF8"/>
    <w:rsid w:val="005455A2"/>
    <w:rsid w:val="00546890"/>
    <w:rsid w:val="00547309"/>
    <w:rsid w:val="00550658"/>
    <w:rsid w:val="00550AC8"/>
    <w:rsid w:val="00550E8D"/>
    <w:rsid w:val="00551103"/>
    <w:rsid w:val="005516CA"/>
    <w:rsid w:val="00553D43"/>
    <w:rsid w:val="00554234"/>
    <w:rsid w:val="00555225"/>
    <w:rsid w:val="00556B01"/>
    <w:rsid w:val="005574E1"/>
    <w:rsid w:val="00557958"/>
    <w:rsid w:val="00560A1D"/>
    <w:rsid w:val="005616BE"/>
    <w:rsid w:val="0056255B"/>
    <w:rsid w:val="00562ED9"/>
    <w:rsid w:val="00563404"/>
    <w:rsid w:val="005668A1"/>
    <w:rsid w:val="00566E5F"/>
    <w:rsid w:val="0056732C"/>
    <w:rsid w:val="00570292"/>
    <w:rsid w:val="00570319"/>
    <w:rsid w:val="00570A87"/>
    <w:rsid w:val="00571685"/>
    <w:rsid w:val="005716D0"/>
    <w:rsid w:val="0057173B"/>
    <w:rsid w:val="005718CC"/>
    <w:rsid w:val="00572B0E"/>
    <w:rsid w:val="00572EBC"/>
    <w:rsid w:val="00573236"/>
    <w:rsid w:val="00573524"/>
    <w:rsid w:val="00573E73"/>
    <w:rsid w:val="005743FB"/>
    <w:rsid w:val="0057571B"/>
    <w:rsid w:val="0057649D"/>
    <w:rsid w:val="00577988"/>
    <w:rsid w:val="00577ACF"/>
    <w:rsid w:val="00580547"/>
    <w:rsid w:val="00581884"/>
    <w:rsid w:val="0058215D"/>
    <w:rsid w:val="005829D6"/>
    <w:rsid w:val="005837AD"/>
    <w:rsid w:val="00584122"/>
    <w:rsid w:val="00587D83"/>
    <w:rsid w:val="00591F2D"/>
    <w:rsid w:val="00593233"/>
    <w:rsid w:val="0059471F"/>
    <w:rsid w:val="005950C3"/>
    <w:rsid w:val="005954EF"/>
    <w:rsid w:val="005955F0"/>
    <w:rsid w:val="005959C4"/>
    <w:rsid w:val="00595D96"/>
    <w:rsid w:val="005963B2"/>
    <w:rsid w:val="0059680D"/>
    <w:rsid w:val="0059696E"/>
    <w:rsid w:val="00597F6F"/>
    <w:rsid w:val="005A0C4C"/>
    <w:rsid w:val="005A0CE0"/>
    <w:rsid w:val="005A13C5"/>
    <w:rsid w:val="005A1F43"/>
    <w:rsid w:val="005A2402"/>
    <w:rsid w:val="005A2FF6"/>
    <w:rsid w:val="005A3532"/>
    <w:rsid w:val="005A386B"/>
    <w:rsid w:val="005A3D41"/>
    <w:rsid w:val="005A4368"/>
    <w:rsid w:val="005A5203"/>
    <w:rsid w:val="005A546C"/>
    <w:rsid w:val="005A55A3"/>
    <w:rsid w:val="005A68B3"/>
    <w:rsid w:val="005A6D8A"/>
    <w:rsid w:val="005B03C9"/>
    <w:rsid w:val="005B2995"/>
    <w:rsid w:val="005B3BDE"/>
    <w:rsid w:val="005B43C9"/>
    <w:rsid w:val="005B5FBF"/>
    <w:rsid w:val="005B6568"/>
    <w:rsid w:val="005B706E"/>
    <w:rsid w:val="005B7D5D"/>
    <w:rsid w:val="005C05E3"/>
    <w:rsid w:val="005C0936"/>
    <w:rsid w:val="005C0ABB"/>
    <w:rsid w:val="005C11AA"/>
    <w:rsid w:val="005C1246"/>
    <w:rsid w:val="005C1861"/>
    <w:rsid w:val="005C18F7"/>
    <w:rsid w:val="005C246B"/>
    <w:rsid w:val="005C337A"/>
    <w:rsid w:val="005C4262"/>
    <w:rsid w:val="005C48B9"/>
    <w:rsid w:val="005C60A1"/>
    <w:rsid w:val="005C679A"/>
    <w:rsid w:val="005C6DCE"/>
    <w:rsid w:val="005D09E4"/>
    <w:rsid w:val="005D0DF3"/>
    <w:rsid w:val="005D1BA3"/>
    <w:rsid w:val="005D1D77"/>
    <w:rsid w:val="005D255A"/>
    <w:rsid w:val="005D2B1B"/>
    <w:rsid w:val="005D549F"/>
    <w:rsid w:val="005D61CF"/>
    <w:rsid w:val="005D6769"/>
    <w:rsid w:val="005E0F8B"/>
    <w:rsid w:val="005E0FF8"/>
    <w:rsid w:val="005E1523"/>
    <w:rsid w:val="005E19AC"/>
    <w:rsid w:val="005E28F8"/>
    <w:rsid w:val="005E3285"/>
    <w:rsid w:val="005E3CD7"/>
    <w:rsid w:val="005E48CE"/>
    <w:rsid w:val="005E50C7"/>
    <w:rsid w:val="005E5828"/>
    <w:rsid w:val="005E5981"/>
    <w:rsid w:val="005E6D40"/>
    <w:rsid w:val="005E7354"/>
    <w:rsid w:val="005F0EEC"/>
    <w:rsid w:val="005F0F3B"/>
    <w:rsid w:val="005F168A"/>
    <w:rsid w:val="005F20E3"/>
    <w:rsid w:val="005F27D4"/>
    <w:rsid w:val="005F29EB"/>
    <w:rsid w:val="005F2A1D"/>
    <w:rsid w:val="005F3825"/>
    <w:rsid w:val="005F3F4F"/>
    <w:rsid w:val="005F4326"/>
    <w:rsid w:val="005F4687"/>
    <w:rsid w:val="005F4DAC"/>
    <w:rsid w:val="005F72F2"/>
    <w:rsid w:val="005F736E"/>
    <w:rsid w:val="00600074"/>
    <w:rsid w:val="00600611"/>
    <w:rsid w:val="00600DF4"/>
    <w:rsid w:val="00600F0C"/>
    <w:rsid w:val="006014E0"/>
    <w:rsid w:val="00601F4E"/>
    <w:rsid w:val="00602C28"/>
    <w:rsid w:val="006038D6"/>
    <w:rsid w:val="0060391C"/>
    <w:rsid w:val="00605396"/>
    <w:rsid w:val="006066ED"/>
    <w:rsid w:val="006070B1"/>
    <w:rsid w:val="0061067F"/>
    <w:rsid w:val="00611645"/>
    <w:rsid w:val="006116A4"/>
    <w:rsid w:val="00611E24"/>
    <w:rsid w:val="00612054"/>
    <w:rsid w:val="00612539"/>
    <w:rsid w:val="00612898"/>
    <w:rsid w:val="00613FFC"/>
    <w:rsid w:val="00614037"/>
    <w:rsid w:val="006147D3"/>
    <w:rsid w:val="00615494"/>
    <w:rsid w:val="00616148"/>
    <w:rsid w:val="00622FE1"/>
    <w:rsid w:val="00624F03"/>
    <w:rsid w:val="00625136"/>
    <w:rsid w:val="006276B6"/>
    <w:rsid w:val="0062798A"/>
    <w:rsid w:val="00627A97"/>
    <w:rsid w:val="00627F5D"/>
    <w:rsid w:val="006302EF"/>
    <w:rsid w:val="00630609"/>
    <w:rsid w:val="00630D32"/>
    <w:rsid w:val="00631068"/>
    <w:rsid w:val="00632398"/>
    <w:rsid w:val="00634910"/>
    <w:rsid w:val="00635A38"/>
    <w:rsid w:val="0063711B"/>
    <w:rsid w:val="00640379"/>
    <w:rsid w:val="006422FC"/>
    <w:rsid w:val="00642541"/>
    <w:rsid w:val="00643F4B"/>
    <w:rsid w:val="00644135"/>
    <w:rsid w:val="006448F9"/>
    <w:rsid w:val="006462EE"/>
    <w:rsid w:val="0065048D"/>
    <w:rsid w:val="006507D2"/>
    <w:rsid w:val="00650F1F"/>
    <w:rsid w:val="00651C8C"/>
    <w:rsid w:val="006535ED"/>
    <w:rsid w:val="006545A9"/>
    <w:rsid w:val="0065466D"/>
    <w:rsid w:val="006549AB"/>
    <w:rsid w:val="00654B4A"/>
    <w:rsid w:val="0065541F"/>
    <w:rsid w:val="006559F9"/>
    <w:rsid w:val="006561B1"/>
    <w:rsid w:val="00656D09"/>
    <w:rsid w:val="0065794F"/>
    <w:rsid w:val="0066017F"/>
    <w:rsid w:val="006638AD"/>
    <w:rsid w:val="006652C3"/>
    <w:rsid w:val="00665566"/>
    <w:rsid w:val="00665663"/>
    <w:rsid w:val="00670437"/>
    <w:rsid w:val="00670699"/>
    <w:rsid w:val="00671AE6"/>
    <w:rsid w:val="00672BD5"/>
    <w:rsid w:val="00672DFF"/>
    <w:rsid w:val="0067326A"/>
    <w:rsid w:val="006732BE"/>
    <w:rsid w:val="006732E3"/>
    <w:rsid w:val="00673D4C"/>
    <w:rsid w:val="006741AC"/>
    <w:rsid w:val="00674AB6"/>
    <w:rsid w:val="00675099"/>
    <w:rsid w:val="00675DF2"/>
    <w:rsid w:val="00676342"/>
    <w:rsid w:val="00676509"/>
    <w:rsid w:val="00676688"/>
    <w:rsid w:val="00676C93"/>
    <w:rsid w:val="00676EF9"/>
    <w:rsid w:val="00680488"/>
    <w:rsid w:val="006804B0"/>
    <w:rsid w:val="00681CC7"/>
    <w:rsid w:val="00682203"/>
    <w:rsid w:val="00684AF7"/>
    <w:rsid w:val="00684B77"/>
    <w:rsid w:val="00685606"/>
    <w:rsid w:val="00686A57"/>
    <w:rsid w:val="00687036"/>
    <w:rsid w:val="00687486"/>
    <w:rsid w:val="006900ED"/>
    <w:rsid w:val="006901A5"/>
    <w:rsid w:val="00690377"/>
    <w:rsid w:val="0069070B"/>
    <w:rsid w:val="006913FB"/>
    <w:rsid w:val="00691CDE"/>
    <w:rsid w:val="006921E8"/>
    <w:rsid w:val="006923A0"/>
    <w:rsid w:val="0069250F"/>
    <w:rsid w:val="00693721"/>
    <w:rsid w:val="0069434D"/>
    <w:rsid w:val="00696239"/>
    <w:rsid w:val="00697260"/>
    <w:rsid w:val="006A1377"/>
    <w:rsid w:val="006A1C8C"/>
    <w:rsid w:val="006A1DDA"/>
    <w:rsid w:val="006A3039"/>
    <w:rsid w:val="006A3A76"/>
    <w:rsid w:val="006A401F"/>
    <w:rsid w:val="006A4486"/>
    <w:rsid w:val="006A5502"/>
    <w:rsid w:val="006A6223"/>
    <w:rsid w:val="006A6501"/>
    <w:rsid w:val="006A7A32"/>
    <w:rsid w:val="006B0806"/>
    <w:rsid w:val="006B0B70"/>
    <w:rsid w:val="006B266F"/>
    <w:rsid w:val="006B32CD"/>
    <w:rsid w:val="006B443C"/>
    <w:rsid w:val="006B46ED"/>
    <w:rsid w:val="006B5155"/>
    <w:rsid w:val="006B552F"/>
    <w:rsid w:val="006B5901"/>
    <w:rsid w:val="006C0B98"/>
    <w:rsid w:val="006C1C18"/>
    <w:rsid w:val="006C2468"/>
    <w:rsid w:val="006C2950"/>
    <w:rsid w:val="006C2A49"/>
    <w:rsid w:val="006C2F7D"/>
    <w:rsid w:val="006C4135"/>
    <w:rsid w:val="006C4602"/>
    <w:rsid w:val="006C5223"/>
    <w:rsid w:val="006C6208"/>
    <w:rsid w:val="006C677E"/>
    <w:rsid w:val="006C69EF"/>
    <w:rsid w:val="006C6BB1"/>
    <w:rsid w:val="006D1AF6"/>
    <w:rsid w:val="006D3CBA"/>
    <w:rsid w:val="006D4068"/>
    <w:rsid w:val="006D4FB3"/>
    <w:rsid w:val="006D64C4"/>
    <w:rsid w:val="006D6FC7"/>
    <w:rsid w:val="006D784B"/>
    <w:rsid w:val="006E094B"/>
    <w:rsid w:val="006E1A36"/>
    <w:rsid w:val="006E2940"/>
    <w:rsid w:val="006E42A6"/>
    <w:rsid w:val="006E569D"/>
    <w:rsid w:val="006E5817"/>
    <w:rsid w:val="006E6DFC"/>
    <w:rsid w:val="006F0BF5"/>
    <w:rsid w:val="006F139F"/>
    <w:rsid w:val="006F1689"/>
    <w:rsid w:val="006F2492"/>
    <w:rsid w:val="006F301C"/>
    <w:rsid w:val="006F3684"/>
    <w:rsid w:val="006F3A5A"/>
    <w:rsid w:val="006F4B4A"/>
    <w:rsid w:val="006F5044"/>
    <w:rsid w:val="006F5099"/>
    <w:rsid w:val="006F50A1"/>
    <w:rsid w:val="006F5E19"/>
    <w:rsid w:val="006F5E1C"/>
    <w:rsid w:val="006F6ED0"/>
    <w:rsid w:val="006F705F"/>
    <w:rsid w:val="006F7D36"/>
    <w:rsid w:val="007012FE"/>
    <w:rsid w:val="00701DCB"/>
    <w:rsid w:val="00701E6E"/>
    <w:rsid w:val="007027C1"/>
    <w:rsid w:val="00703AF7"/>
    <w:rsid w:val="00705728"/>
    <w:rsid w:val="007059A0"/>
    <w:rsid w:val="007059F0"/>
    <w:rsid w:val="00706075"/>
    <w:rsid w:val="00706CB8"/>
    <w:rsid w:val="00706D1E"/>
    <w:rsid w:val="0070752C"/>
    <w:rsid w:val="00710B44"/>
    <w:rsid w:val="00711024"/>
    <w:rsid w:val="0071179B"/>
    <w:rsid w:val="0071205A"/>
    <w:rsid w:val="007123F1"/>
    <w:rsid w:val="00712C62"/>
    <w:rsid w:val="0071328C"/>
    <w:rsid w:val="00713A46"/>
    <w:rsid w:val="00713B1F"/>
    <w:rsid w:val="00715212"/>
    <w:rsid w:val="007167A2"/>
    <w:rsid w:val="00716D5D"/>
    <w:rsid w:val="007173A6"/>
    <w:rsid w:val="00717BC4"/>
    <w:rsid w:val="00721364"/>
    <w:rsid w:val="0072242E"/>
    <w:rsid w:val="0072278A"/>
    <w:rsid w:val="007245B4"/>
    <w:rsid w:val="00724E25"/>
    <w:rsid w:val="00725554"/>
    <w:rsid w:val="00726B90"/>
    <w:rsid w:val="00726EB1"/>
    <w:rsid w:val="00727DE0"/>
    <w:rsid w:val="00730A59"/>
    <w:rsid w:val="00731DCE"/>
    <w:rsid w:val="00733016"/>
    <w:rsid w:val="00733CC7"/>
    <w:rsid w:val="007368B0"/>
    <w:rsid w:val="00736EFA"/>
    <w:rsid w:val="00737F4D"/>
    <w:rsid w:val="00740176"/>
    <w:rsid w:val="00740C29"/>
    <w:rsid w:val="007419B1"/>
    <w:rsid w:val="00742F56"/>
    <w:rsid w:val="00743AFA"/>
    <w:rsid w:val="00744635"/>
    <w:rsid w:val="007447F7"/>
    <w:rsid w:val="007455F8"/>
    <w:rsid w:val="00746E87"/>
    <w:rsid w:val="00747332"/>
    <w:rsid w:val="0075069F"/>
    <w:rsid w:val="00751564"/>
    <w:rsid w:val="00752CFF"/>
    <w:rsid w:val="0075334F"/>
    <w:rsid w:val="00755CE9"/>
    <w:rsid w:val="00756BA7"/>
    <w:rsid w:val="00760031"/>
    <w:rsid w:val="00760443"/>
    <w:rsid w:val="00760AA6"/>
    <w:rsid w:val="007611B3"/>
    <w:rsid w:val="007615BB"/>
    <w:rsid w:val="00761D9C"/>
    <w:rsid w:val="0076411F"/>
    <w:rsid w:val="0076412B"/>
    <w:rsid w:val="0076504F"/>
    <w:rsid w:val="0076616F"/>
    <w:rsid w:val="00767513"/>
    <w:rsid w:val="00770422"/>
    <w:rsid w:val="00770970"/>
    <w:rsid w:val="00770D34"/>
    <w:rsid w:val="007710E2"/>
    <w:rsid w:val="0077125C"/>
    <w:rsid w:val="00771CBF"/>
    <w:rsid w:val="00771CCC"/>
    <w:rsid w:val="00772D7E"/>
    <w:rsid w:val="00773B87"/>
    <w:rsid w:val="00774A94"/>
    <w:rsid w:val="00775217"/>
    <w:rsid w:val="007757A6"/>
    <w:rsid w:val="00775B59"/>
    <w:rsid w:val="0077705E"/>
    <w:rsid w:val="007773B5"/>
    <w:rsid w:val="00781BFF"/>
    <w:rsid w:val="0078287A"/>
    <w:rsid w:val="00782B5F"/>
    <w:rsid w:val="00783B88"/>
    <w:rsid w:val="00783C29"/>
    <w:rsid w:val="00784C3B"/>
    <w:rsid w:val="00785CC8"/>
    <w:rsid w:val="0078629F"/>
    <w:rsid w:val="00786D77"/>
    <w:rsid w:val="007904AF"/>
    <w:rsid w:val="00790C63"/>
    <w:rsid w:val="00790DD6"/>
    <w:rsid w:val="00791F17"/>
    <w:rsid w:val="0079283D"/>
    <w:rsid w:val="00792E5F"/>
    <w:rsid w:val="0079332F"/>
    <w:rsid w:val="0079444C"/>
    <w:rsid w:val="007944DD"/>
    <w:rsid w:val="0079649C"/>
    <w:rsid w:val="007966CB"/>
    <w:rsid w:val="00796789"/>
    <w:rsid w:val="007A00D4"/>
    <w:rsid w:val="007A011D"/>
    <w:rsid w:val="007A1E27"/>
    <w:rsid w:val="007A2B5E"/>
    <w:rsid w:val="007A4B74"/>
    <w:rsid w:val="007A51AE"/>
    <w:rsid w:val="007A51C2"/>
    <w:rsid w:val="007A52CA"/>
    <w:rsid w:val="007A5302"/>
    <w:rsid w:val="007A57B2"/>
    <w:rsid w:val="007A5FAB"/>
    <w:rsid w:val="007A62E0"/>
    <w:rsid w:val="007A6E45"/>
    <w:rsid w:val="007A7196"/>
    <w:rsid w:val="007A75CE"/>
    <w:rsid w:val="007B0B9D"/>
    <w:rsid w:val="007B2377"/>
    <w:rsid w:val="007B28C9"/>
    <w:rsid w:val="007B3D07"/>
    <w:rsid w:val="007B4EC7"/>
    <w:rsid w:val="007B4EDC"/>
    <w:rsid w:val="007B60B1"/>
    <w:rsid w:val="007B719D"/>
    <w:rsid w:val="007B7499"/>
    <w:rsid w:val="007C10EB"/>
    <w:rsid w:val="007C1249"/>
    <w:rsid w:val="007C1DDF"/>
    <w:rsid w:val="007C20C9"/>
    <w:rsid w:val="007C2A38"/>
    <w:rsid w:val="007C3207"/>
    <w:rsid w:val="007C744A"/>
    <w:rsid w:val="007C768C"/>
    <w:rsid w:val="007C7793"/>
    <w:rsid w:val="007D0CC6"/>
    <w:rsid w:val="007D0CFA"/>
    <w:rsid w:val="007D1B03"/>
    <w:rsid w:val="007D1EA3"/>
    <w:rsid w:val="007D2321"/>
    <w:rsid w:val="007D23E3"/>
    <w:rsid w:val="007D265C"/>
    <w:rsid w:val="007D3C8F"/>
    <w:rsid w:val="007D3F1F"/>
    <w:rsid w:val="007D4C81"/>
    <w:rsid w:val="007D5865"/>
    <w:rsid w:val="007D6007"/>
    <w:rsid w:val="007D7EDB"/>
    <w:rsid w:val="007E0BB6"/>
    <w:rsid w:val="007E1016"/>
    <w:rsid w:val="007E1A72"/>
    <w:rsid w:val="007E2622"/>
    <w:rsid w:val="007E288E"/>
    <w:rsid w:val="007E2AE4"/>
    <w:rsid w:val="007E36F5"/>
    <w:rsid w:val="007E3812"/>
    <w:rsid w:val="007E4AB5"/>
    <w:rsid w:val="007E67CC"/>
    <w:rsid w:val="007F0158"/>
    <w:rsid w:val="007F0BB8"/>
    <w:rsid w:val="007F13EE"/>
    <w:rsid w:val="007F1582"/>
    <w:rsid w:val="007F15B9"/>
    <w:rsid w:val="007F1CE3"/>
    <w:rsid w:val="007F2D9A"/>
    <w:rsid w:val="007F33FF"/>
    <w:rsid w:val="007F3E01"/>
    <w:rsid w:val="007F4052"/>
    <w:rsid w:val="007F4FF7"/>
    <w:rsid w:val="007F5285"/>
    <w:rsid w:val="007F567E"/>
    <w:rsid w:val="007F5BA3"/>
    <w:rsid w:val="007F5E1F"/>
    <w:rsid w:val="007F64D2"/>
    <w:rsid w:val="007F663B"/>
    <w:rsid w:val="007F7C60"/>
    <w:rsid w:val="0080095C"/>
    <w:rsid w:val="00801104"/>
    <w:rsid w:val="00802039"/>
    <w:rsid w:val="00802856"/>
    <w:rsid w:val="00805896"/>
    <w:rsid w:val="008071F1"/>
    <w:rsid w:val="00807CAA"/>
    <w:rsid w:val="00807E74"/>
    <w:rsid w:val="00807EB0"/>
    <w:rsid w:val="008101B6"/>
    <w:rsid w:val="0081279C"/>
    <w:rsid w:val="00812D3C"/>
    <w:rsid w:val="008138B2"/>
    <w:rsid w:val="008157E6"/>
    <w:rsid w:val="00816B10"/>
    <w:rsid w:val="00816FFD"/>
    <w:rsid w:val="008172EC"/>
    <w:rsid w:val="0082052E"/>
    <w:rsid w:val="00820997"/>
    <w:rsid w:val="00820B8A"/>
    <w:rsid w:val="0082205E"/>
    <w:rsid w:val="00823830"/>
    <w:rsid w:val="00823F92"/>
    <w:rsid w:val="00825DEC"/>
    <w:rsid w:val="00826F2C"/>
    <w:rsid w:val="0083059A"/>
    <w:rsid w:val="008331B2"/>
    <w:rsid w:val="00833A8B"/>
    <w:rsid w:val="00833DE7"/>
    <w:rsid w:val="00834858"/>
    <w:rsid w:val="008350D5"/>
    <w:rsid w:val="00840D23"/>
    <w:rsid w:val="0084148F"/>
    <w:rsid w:val="00842F1E"/>
    <w:rsid w:val="00842FD6"/>
    <w:rsid w:val="0084368C"/>
    <w:rsid w:val="00843A3A"/>
    <w:rsid w:val="00843A5A"/>
    <w:rsid w:val="00843A87"/>
    <w:rsid w:val="00843E8F"/>
    <w:rsid w:val="00844586"/>
    <w:rsid w:val="008457E3"/>
    <w:rsid w:val="00846AC0"/>
    <w:rsid w:val="00847E80"/>
    <w:rsid w:val="0085027E"/>
    <w:rsid w:val="00851171"/>
    <w:rsid w:val="00851346"/>
    <w:rsid w:val="00851F69"/>
    <w:rsid w:val="00852F35"/>
    <w:rsid w:val="00853C62"/>
    <w:rsid w:val="00853DCB"/>
    <w:rsid w:val="00854BCC"/>
    <w:rsid w:val="00854BD7"/>
    <w:rsid w:val="00855037"/>
    <w:rsid w:val="00855174"/>
    <w:rsid w:val="008551C2"/>
    <w:rsid w:val="00856C23"/>
    <w:rsid w:val="008575B5"/>
    <w:rsid w:val="00857CDB"/>
    <w:rsid w:val="008607E0"/>
    <w:rsid w:val="00861DC1"/>
    <w:rsid w:val="00863024"/>
    <w:rsid w:val="0086324B"/>
    <w:rsid w:val="008632CA"/>
    <w:rsid w:val="00864E81"/>
    <w:rsid w:val="008652D8"/>
    <w:rsid w:val="008655CF"/>
    <w:rsid w:val="00865CDB"/>
    <w:rsid w:val="008662A0"/>
    <w:rsid w:val="00866B2C"/>
    <w:rsid w:val="00866C62"/>
    <w:rsid w:val="00867900"/>
    <w:rsid w:val="008704E5"/>
    <w:rsid w:val="008710D0"/>
    <w:rsid w:val="00871687"/>
    <w:rsid w:val="00872007"/>
    <w:rsid w:val="008728B1"/>
    <w:rsid w:val="00872C8A"/>
    <w:rsid w:val="00873395"/>
    <w:rsid w:val="00873F0D"/>
    <w:rsid w:val="00874669"/>
    <w:rsid w:val="00874A1D"/>
    <w:rsid w:val="008775FC"/>
    <w:rsid w:val="00877A5B"/>
    <w:rsid w:val="00883C58"/>
    <w:rsid w:val="00885C7D"/>
    <w:rsid w:val="00886B5B"/>
    <w:rsid w:val="00886D84"/>
    <w:rsid w:val="00886FD3"/>
    <w:rsid w:val="0088729E"/>
    <w:rsid w:val="0089118C"/>
    <w:rsid w:val="00891D4B"/>
    <w:rsid w:val="00892945"/>
    <w:rsid w:val="00894811"/>
    <w:rsid w:val="0089503A"/>
    <w:rsid w:val="0089550C"/>
    <w:rsid w:val="008956E0"/>
    <w:rsid w:val="00895A30"/>
    <w:rsid w:val="00895B32"/>
    <w:rsid w:val="00895BED"/>
    <w:rsid w:val="00896B49"/>
    <w:rsid w:val="0089797C"/>
    <w:rsid w:val="008A02D7"/>
    <w:rsid w:val="008A0DA5"/>
    <w:rsid w:val="008A100E"/>
    <w:rsid w:val="008A1522"/>
    <w:rsid w:val="008A4C23"/>
    <w:rsid w:val="008A4DA3"/>
    <w:rsid w:val="008A5A3C"/>
    <w:rsid w:val="008A68B8"/>
    <w:rsid w:val="008A6CC9"/>
    <w:rsid w:val="008B0558"/>
    <w:rsid w:val="008B0AA3"/>
    <w:rsid w:val="008B2557"/>
    <w:rsid w:val="008B2B4D"/>
    <w:rsid w:val="008B3329"/>
    <w:rsid w:val="008B3C0E"/>
    <w:rsid w:val="008B4F21"/>
    <w:rsid w:val="008B62BE"/>
    <w:rsid w:val="008B6D0E"/>
    <w:rsid w:val="008B6D6A"/>
    <w:rsid w:val="008C0401"/>
    <w:rsid w:val="008C0618"/>
    <w:rsid w:val="008C073B"/>
    <w:rsid w:val="008C087C"/>
    <w:rsid w:val="008C106C"/>
    <w:rsid w:val="008C14D0"/>
    <w:rsid w:val="008C16B0"/>
    <w:rsid w:val="008C1709"/>
    <w:rsid w:val="008C4411"/>
    <w:rsid w:val="008C49F0"/>
    <w:rsid w:val="008C5218"/>
    <w:rsid w:val="008C6FA5"/>
    <w:rsid w:val="008C710E"/>
    <w:rsid w:val="008C7DF2"/>
    <w:rsid w:val="008C7ECB"/>
    <w:rsid w:val="008D128B"/>
    <w:rsid w:val="008D1BDD"/>
    <w:rsid w:val="008D1DB1"/>
    <w:rsid w:val="008D3C4A"/>
    <w:rsid w:val="008D51CF"/>
    <w:rsid w:val="008D5C66"/>
    <w:rsid w:val="008D5D6B"/>
    <w:rsid w:val="008D69F7"/>
    <w:rsid w:val="008E031D"/>
    <w:rsid w:val="008E07E9"/>
    <w:rsid w:val="008E1F72"/>
    <w:rsid w:val="008E2204"/>
    <w:rsid w:val="008E2BBC"/>
    <w:rsid w:val="008E3050"/>
    <w:rsid w:val="008E36B4"/>
    <w:rsid w:val="008E3C29"/>
    <w:rsid w:val="008E4CA1"/>
    <w:rsid w:val="008E669E"/>
    <w:rsid w:val="008E69A1"/>
    <w:rsid w:val="008E7292"/>
    <w:rsid w:val="008E7335"/>
    <w:rsid w:val="008E7E43"/>
    <w:rsid w:val="008F0060"/>
    <w:rsid w:val="008F0481"/>
    <w:rsid w:val="008F18F4"/>
    <w:rsid w:val="008F1F8D"/>
    <w:rsid w:val="008F2DAC"/>
    <w:rsid w:val="008F3263"/>
    <w:rsid w:val="008F62EA"/>
    <w:rsid w:val="008F6C86"/>
    <w:rsid w:val="008F7EC1"/>
    <w:rsid w:val="0090032A"/>
    <w:rsid w:val="009003D9"/>
    <w:rsid w:val="00901699"/>
    <w:rsid w:val="009030EB"/>
    <w:rsid w:val="00903242"/>
    <w:rsid w:val="009033D6"/>
    <w:rsid w:val="00904B12"/>
    <w:rsid w:val="00905678"/>
    <w:rsid w:val="00905E07"/>
    <w:rsid w:val="00905F92"/>
    <w:rsid w:val="00905FBA"/>
    <w:rsid w:val="00906657"/>
    <w:rsid w:val="00907E25"/>
    <w:rsid w:val="009107C3"/>
    <w:rsid w:val="00910804"/>
    <w:rsid w:val="00911786"/>
    <w:rsid w:val="00911F5F"/>
    <w:rsid w:val="00912403"/>
    <w:rsid w:val="0091303F"/>
    <w:rsid w:val="0091448E"/>
    <w:rsid w:val="009146FC"/>
    <w:rsid w:val="00914DAF"/>
    <w:rsid w:val="009173C4"/>
    <w:rsid w:val="009177F9"/>
    <w:rsid w:val="00920602"/>
    <w:rsid w:val="009206E4"/>
    <w:rsid w:val="00920763"/>
    <w:rsid w:val="0092122D"/>
    <w:rsid w:val="0092187B"/>
    <w:rsid w:val="00922B76"/>
    <w:rsid w:val="00922BF1"/>
    <w:rsid w:val="00922ED6"/>
    <w:rsid w:val="00922F22"/>
    <w:rsid w:val="00923225"/>
    <w:rsid w:val="0092377C"/>
    <w:rsid w:val="00923964"/>
    <w:rsid w:val="0092500B"/>
    <w:rsid w:val="0092536F"/>
    <w:rsid w:val="009259F1"/>
    <w:rsid w:val="00926171"/>
    <w:rsid w:val="0092659E"/>
    <w:rsid w:val="00930A93"/>
    <w:rsid w:val="0093185D"/>
    <w:rsid w:val="00931FFF"/>
    <w:rsid w:val="00932B68"/>
    <w:rsid w:val="0093335F"/>
    <w:rsid w:val="009336F9"/>
    <w:rsid w:val="00933BDA"/>
    <w:rsid w:val="009343CA"/>
    <w:rsid w:val="00935008"/>
    <w:rsid w:val="0093715E"/>
    <w:rsid w:val="0094237C"/>
    <w:rsid w:val="00942729"/>
    <w:rsid w:val="009427B2"/>
    <w:rsid w:val="00945280"/>
    <w:rsid w:val="0094532F"/>
    <w:rsid w:val="00946BEA"/>
    <w:rsid w:val="00946CCE"/>
    <w:rsid w:val="009505E9"/>
    <w:rsid w:val="00950A18"/>
    <w:rsid w:val="00950F02"/>
    <w:rsid w:val="00951396"/>
    <w:rsid w:val="00951889"/>
    <w:rsid w:val="009530B1"/>
    <w:rsid w:val="00953B9F"/>
    <w:rsid w:val="0095422C"/>
    <w:rsid w:val="0095470F"/>
    <w:rsid w:val="00954EFE"/>
    <w:rsid w:val="00955120"/>
    <w:rsid w:val="0095564E"/>
    <w:rsid w:val="00955B32"/>
    <w:rsid w:val="00956B75"/>
    <w:rsid w:val="00960665"/>
    <w:rsid w:val="00960A7B"/>
    <w:rsid w:val="0096262B"/>
    <w:rsid w:val="009627FD"/>
    <w:rsid w:val="00962EB2"/>
    <w:rsid w:val="009639C2"/>
    <w:rsid w:val="0096494F"/>
    <w:rsid w:val="00965677"/>
    <w:rsid w:val="00965D2F"/>
    <w:rsid w:val="009662C9"/>
    <w:rsid w:val="0096656F"/>
    <w:rsid w:val="009667C6"/>
    <w:rsid w:val="00966A0F"/>
    <w:rsid w:val="00966E45"/>
    <w:rsid w:val="00967304"/>
    <w:rsid w:val="009673E6"/>
    <w:rsid w:val="0096780B"/>
    <w:rsid w:val="00967CD4"/>
    <w:rsid w:val="00972B88"/>
    <w:rsid w:val="009739F5"/>
    <w:rsid w:val="00973C8F"/>
    <w:rsid w:val="00974676"/>
    <w:rsid w:val="00974700"/>
    <w:rsid w:val="00974B53"/>
    <w:rsid w:val="00974C70"/>
    <w:rsid w:val="009759FE"/>
    <w:rsid w:val="00975B66"/>
    <w:rsid w:val="00976BA8"/>
    <w:rsid w:val="00980079"/>
    <w:rsid w:val="00981203"/>
    <w:rsid w:val="00981F20"/>
    <w:rsid w:val="0098285B"/>
    <w:rsid w:val="00982C3E"/>
    <w:rsid w:val="0098306C"/>
    <w:rsid w:val="009836A7"/>
    <w:rsid w:val="00983B48"/>
    <w:rsid w:val="0098518B"/>
    <w:rsid w:val="00985418"/>
    <w:rsid w:val="00990301"/>
    <w:rsid w:val="00990387"/>
    <w:rsid w:val="009903D6"/>
    <w:rsid w:val="00991407"/>
    <w:rsid w:val="00992B01"/>
    <w:rsid w:val="00992B8D"/>
    <w:rsid w:val="009933D3"/>
    <w:rsid w:val="00994DA6"/>
    <w:rsid w:val="009958C8"/>
    <w:rsid w:val="00995F84"/>
    <w:rsid w:val="0099709C"/>
    <w:rsid w:val="009971A7"/>
    <w:rsid w:val="00997C68"/>
    <w:rsid w:val="009A05C4"/>
    <w:rsid w:val="009A101A"/>
    <w:rsid w:val="009A340F"/>
    <w:rsid w:val="009A47E0"/>
    <w:rsid w:val="009A4BDC"/>
    <w:rsid w:val="009A55D3"/>
    <w:rsid w:val="009A5C3E"/>
    <w:rsid w:val="009A5D3A"/>
    <w:rsid w:val="009A6488"/>
    <w:rsid w:val="009A6F74"/>
    <w:rsid w:val="009A763F"/>
    <w:rsid w:val="009B0559"/>
    <w:rsid w:val="009B0A34"/>
    <w:rsid w:val="009B0CFE"/>
    <w:rsid w:val="009B0D5D"/>
    <w:rsid w:val="009B2494"/>
    <w:rsid w:val="009B3ABE"/>
    <w:rsid w:val="009B3E75"/>
    <w:rsid w:val="009B414C"/>
    <w:rsid w:val="009B52B7"/>
    <w:rsid w:val="009B6943"/>
    <w:rsid w:val="009B69B3"/>
    <w:rsid w:val="009B6B32"/>
    <w:rsid w:val="009B7DBE"/>
    <w:rsid w:val="009C01A6"/>
    <w:rsid w:val="009C0DA1"/>
    <w:rsid w:val="009C0E32"/>
    <w:rsid w:val="009C1A6A"/>
    <w:rsid w:val="009C29D7"/>
    <w:rsid w:val="009C2C18"/>
    <w:rsid w:val="009C3310"/>
    <w:rsid w:val="009C3A3C"/>
    <w:rsid w:val="009C3C5A"/>
    <w:rsid w:val="009C3D0C"/>
    <w:rsid w:val="009C489B"/>
    <w:rsid w:val="009C5336"/>
    <w:rsid w:val="009C627E"/>
    <w:rsid w:val="009C647B"/>
    <w:rsid w:val="009C72D5"/>
    <w:rsid w:val="009C733F"/>
    <w:rsid w:val="009C7374"/>
    <w:rsid w:val="009C796E"/>
    <w:rsid w:val="009C79FE"/>
    <w:rsid w:val="009C7AEE"/>
    <w:rsid w:val="009D007B"/>
    <w:rsid w:val="009D0DDE"/>
    <w:rsid w:val="009D0EDD"/>
    <w:rsid w:val="009D1AEC"/>
    <w:rsid w:val="009D2E35"/>
    <w:rsid w:val="009D2FEA"/>
    <w:rsid w:val="009D2FFE"/>
    <w:rsid w:val="009D32C4"/>
    <w:rsid w:val="009D5325"/>
    <w:rsid w:val="009D5700"/>
    <w:rsid w:val="009D59DA"/>
    <w:rsid w:val="009D5F47"/>
    <w:rsid w:val="009D6555"/>
    <w:rsid w:val="009D694C"/>
    <w:rsid w:val="009D6DFC"/>
    <w:rsid w:val="009D7065"/>
    <w:rsid w:val="009E02D8"/>
    <w:rsid w:val="009E0996"/>
    <w:rsid w:val="009E2175"/>
    <w:rsid w:val="009E2A96"/>
    <w:rsid w:val="009E3AAD"/>
    <w:rsid w:val="009E3D3A"/>
    <w:rsid w:val="009E3E4A"/>
    <w:rsid w:val="009E5804"/>
    <w:rsid w:val="009E6226"/>
    <w:rsid w:val="009E68E8"/>
    <w:rsid w:val="009E6DB5"/>
    <w:rsid w:val="009E72B9"/>
    <w:rsid w:val="009E7CB0"/>
    <w:rsid w:val="009F04B2"/>
    <w:rsid w:val="009F0A3A"/>
    <w:rsid w:val="009F1BD1"/>
    <w:rsid w:val="009F1D11"/>
    <w:rsid w:val="009F2D60"/>
    <w:rsid w:val="009F34C1"/>
    <w:rsid w:val="009F5712"/>
    <w:rsid w:val="009F5C29"/>
    <w:rsid w:val="009F5DE9"/>
    <w:rsid w:val="009F6C7C"/>
    <w:rsid w:val="00A0113B"/>
    <w:rsid w:val="00A0311D"/>
    <w:rsid w:val="00A0771E"/>
    <w:rsid w:val="00A07D6B"/>
    <w:rsid w:val="00A10639"/>
    <w:rsid w:val="00A11F71"/>
    <w:rsid w:val="00A124C7"/>
    <w:rsid w:val="00A13D36"/>
    <w:rsid w:val="00A14002"/>
    <w:rsid w:val="00A146D5"/>
    <w:rsid w:val="00A14D9B"/>
    <w:rsid w:val="00A15A62"/>
    <w:rsid w:val="00A160D7"/>
    <w:rsid w:val="00A1790E"/>
    <w:rsid w:val="00A17964"/>
    <w:rsid w:val="00A202C4"/>
    <w:rsid w:val="00A20CF4"/>
    <w:rsid w:val="00A219CB"/>
    <w:rsid w:val="00A22251"/>
    <w:rsid w:val="00A2403A"/>
    <w:rsid w:val="00A24530"/>
    <w:rsid w:val="00A253AC"/>
    <w:rsid w:val="00A264F5"/>
    <w:rsid w:val="00A30D6B"/>
    <w:rsid w:val="00A30FBB"/>
    <w:rsid w:val="00A31FAD"/>
    <w:rsid w:val="00A32C3A"/>
    <w:rsid w:val="00A331F0"/>
    <w:rsid w:val="00A33D9C"/>
    <w:rsid w:val="00A34434"/>
    <w:rsid w:val="00A3752C"/>
    <w:rsid w:val="00A37F0C"/>
    <w:rsid w:val="00A4066D"/>
    <w:rsid w:val="00A4090C"/>
    <w:rsid w:val="00A42295"/>
    <w:rsid w:val="00A425BD"/>
    <w:rsid w:val="00A433CD"/>
    <w:rsid w:val="00A43C5F"/>
    <w:rsid w:val="00A44BFA"/>
    <w:rsid w:val="00A4619A"/>
    <w:rsid w:val="00A46F2F"/>
    <w:rsid w:val="00A47424"/>
    <w:rsid w:val="00A505CE"/>
    <w:rsid w:val="00A509D8"/>
    <w:rsid w:val="00A50D89"/>
    <w:rsid w:val="00A5245A"/>
    <w:rsid w:val="00A53578"/>
    <w:rsid w:val="00A54B83"/>
    <w:rsid w:val="00A5526E"/>
    <w:rsid w:val="00A562ED"/>
    <w:rsid w:val="00A57C72"/>
    <w:rsid w:val="00A60844"/>
    <w:rsid w:val="00A61164"/>
    <w:rsid w:val="00A61CE0"/>
    <w:rsid w:val="00A63BA7"/>
    <w:rsid w:val="00A63F92"/>
    <w:rsid w:val="00A64356"/>
    <w:rsid w:val="00A64C65"/>
    <w:rsid w:val="00A64CBE"/>
    <w:rsid w:val="00A655E5"/>
    <w:rsid w:val="00A66DF2"/>
    <w:rsid w:val="00A7010D"/>
    <w:rsid w:val="00A70B6A"/>
    <w:rsid w:val="00A71BF9"/>
    <w:rsid w:val="00A71CE7"/>
    <w:rsid w:val="00A71F82"/>
    <w:rsid w:val="00A7206D"/>
    <w:rsid w:val="00A7335F"/>
    <w:rsid w:val="00A7339F"/>
    <w:rsid w:val="00A7475D"/>
    <w:rsid w:val="00A74979"/>
    <w:rsid w:val="00A74ACC"/>
    <w:rsid w:val="00A756B9"/>
    <w:rsid w:val="00A76024"/>
    <w:rsid w:val="00A761E2"/>
    <w:rsid w:val="00A76F2D"/>
    <w:rsid w:val="00A771C4"/>
    <w:rsid w:val="00A80B38"/>
    <w:rsid w:val="00A80F20"/>
    <w:rsid w:val="00A814FC"/>
    <w:rsid w:val="00A8187A"/>
    <w:rsid w:val="00A81BF7"/>
    <w:rsid w:val="00A835F8"/>
    <w:rsid w:val="00A83C79"/>
    <w:rsid w:val="00A85C28"/>
    <w:rsid w:val="00A87967"/>
    <w:rsid w:val="00A9083D"/>
    <w:rsid w:val="00A90947"/>
    <w:rsid w:val="00A90B67"/>
    <w:rsid w:val="00A90B7A"/>
    <w:rsid w:val="00A91E73"/>
    <w:rsid w:val="00A91FBD"/>
    <w:rsid w:val="00A92077"/>
    <w:rsid w:val="00A93883"/>
    <w:rsid w:val="00A939F6"/>
    <w:rsid w:val="00A94095"/>
    <w:rsid w:val="00A94772"/>
    <w:rsid w:val="00A94FE5"/>
    <w:rsid w:val="00A95734"/>
    <w:rsid w:val="00A96075"/>
    <w:rsid w:val="00A9640F"/>
    <w:rsid w:val="00A96413"/>
    <w:rsid w:val="00A971ED"/>
    <w:rsid w:val="00A975BF"/>
    <w:rsid w:val="00A97DB1"/>
    <w:rsid w:val="00AA0127"/>
    <w:rsid w:val="00AA0DF4"/>
    <w:rsid w:val="00AA1116"/>
    <w:rsid w:val="00AA1FCA"/>
    <w:rsid w:val="00AA2AF9"/>
    <w:rsid w:val="00AA2C10"/>
    <w:rsid w:val="00AA30F6"/>
    <w:rsid w:val="00AA3A28"/>
    <w:rsid w:val="00AA3C56"/>
    <w:rsid w:val="00AA46F5"/>
    <w:rsid w:val="00AA4D8E"/>
    <w:rsid w:val="00AA4EF2"/>
    <w:rsid w:val="00AA52E9"/>
    <w:rsid w:val="00AA5B7E"/>
    <w:rsid w:val="00AA612A"/>
    <w:rsid w:val="00AA69F2"/>
    <w:rsid w:val="00AB0449"/>
    <w:rsid w:val="00AB17F3"/>
    <w:rsid w:val="00AB1BAF"/>
    <w:rsid w:val="00AB2F20"/>
    <w:rsid w:val="00AB35C7"/>
    <w:rsid w:val="00AB387E"/>
    <w:rsid w:val="00AB4D70"/>
    <w:rsid w:val="00AB4EE8"/>
    <w:rsid w:val="00AB5C10"/>
    <w:rsid w:val="00AB63D9"/>
    <w:rsid w:val="00AB731D"/>
    <w:rsid w:val="00AB75A7"/>
    <w:rsid w:val="00AB7984"/>
    <w:rsid w:val="00AC0194"/>
    <w:rsid w:val="00AC0A61"/>
    <w:rsid w:val="00AC12A4"/>
    <w:rsid w:val="00AC183F"/>
    <w:rsid w:val="00AC27BD"/>
    <w:rsid w:val="00AC3F7F"/>
    <w:rsid w:val="00AC4652"/>
    <w:rsid w:val="00AC51CB"/>
    <w:rsid w:val="00AC7404"/>
    <w:rsid w:val="00AD08AC"/>
    <w:rsid w:val="00AD12C4"/>
    <w:rsid w:val="00AD4698"/>
    <w:rsid w:val="00AD532D"/>
    <w:rsid w:val="00AD6620"/>
    <w:rsid w:val="00AE0B77"/>
    <w:rsid w:val="00AE264F"/>
    <w:rsid w:val="00AE2716"/>
    <w:rsid w:val="00AE3392"/>
    <w:rsid w:val="00AE48C4"/>
    <w:rsid w:val="00AE4AFB"/>
    <w:rsid w:val="00AE4BBA"/>
    <w:rsid w:val="00AE7007"/>
    <w:rsid w:val="00AE7231"/>
    <w:rsid w:val="00AE7F59"/>
    <w:rsid w:val="00AF0A2E"/>
    <w:rsid w:val="00AF1486"/>
    <w:rsid w:val="00AF1FFD"/>
    <w:rsid w:val="00AF2AC4"/>
    <w:rsid w:val="00AF2EFD"/>
    <w:rsid w:val="00AF3003"/>
    <w:rsid w:val="00AF409B"/>
    <w:rsid w:val="00AF4537"/>
    <w:rsid w:val="00AF4F73"/>
    <w:rsid w:val="00AF61CA"/>
    <w:rsid w:val="00AF633D"/>
    <w:rsid w:val="00AF76F0"/>
    <w:rsid w:val="00AF7762"/>
    <w:rsid w:val="00B01CFB"/>
    <w:rsid w:val="00B028B3"/>
    <w:rsid w:val="00B03972"/>
    <w:rsid w:val="00B03E49"/>
    <w:rsid w:val="00B04B7E"/>
    <w:rsid w:val="00B04F9E"/>
    <w:rsid w:val="00B04FEF"/>
    <w:rsid w:val="00B055E8"/>
    <w:rsid w:val="00B05761"/>
    <w:rsid w:val="00B0637A"/>
    <w:rsid w:val="00B07522"/>
    <w:rsid w:val="00B07764"/>
    <w:rsid w:val="00B07E3F"/>
    <w:rsid w:val="00B1098E"/>
    <w:rsid w:val="00B1100A"/>
    <w:rsid w:val="00B11528"/>
    <w:rsid w:val="00B11668"/>
    <w:rsid w:val="00B11D8A"/>
    <w:rsid w:val="00B126AC"/>
    <w:rsid w:val="00B12923"/>
    <w:rsid w:val="00B131F8"/>
    <w:rsid w:val="00B14111"/>
    <w:rsid w:val="00B14518"/>
    <w:rsid w:val="00B14879"/>
    <w:rsid w:val="00B157BB"/>
    <w:rsid w:val="00B157EA"/>
    <w:rsid w:val="00B15C4E"/>
    <w:rsid w:val="00B166E0"/>
    <w:rsid w:val="00B1685B"/>
    <w:rsid w:val="00B16C62"/>
    <w:rsid w:val="00B178E2"/>
    <w:rsid w:val="00B2011C"/>
    <w:rsid w:val="00B2012E"/>
    <w:rsid w:val="00B211F8"/>
    <w:rsid w:val="00B21415"/>
    <w:rsid w:val="00B22A02"/>
    <w:rsid w:val="00B23046"/>
    <w:rsid w:val="00B24BA6"/>
    <w:rsid w:val="00B24E2D"/>
    <w:rsid w:val="00B26B9A"/>
    <w:rsid w:val="00B30061"/>
    <w:rsid w:val="00B310BD"/>
    <w:rsid w:val="00B32D8D"/>
    <w:rsid w:val="00B33E05"/>
    <w:rsid w:val="00B33E66"/>
    <w:rsid w:val="00B3569A"/>
    <w:rsid w:val="00B357F2"/>
    <w:rsid w:val="00B40CF4"/>
    <w:rsid w:val="00B414F3"/>
    <w:rsid w:val="00B4261D"/>
    <w:rsid w:val="00B42A4D"/>
    <w:rsid w:val="00B42FD5"/>
    <w:rsid w:val="00B43760"/>
    <w:rsid w:val="00B43AB2"/>
    <w:rsid w:val="00B43B6D"/>
    <w:rsid w:val="00B44092"/>
    <w:rsid w:val="00B4448B"/>
    <w:rsid w:val="00B444DA"/>
    <w:rsid w:val="00B44645"/>
    <w:rsid w:val="00B458A9"/>
    <w:rsid w:val="00B467F0"/>
    <w:rsid w:val="00B46C44"/>
    <w:rsid w:val="00B4767D"/>
    <w:rsid w:val="00B47E79"/>
    <w:rsid w:val="00B50170"/>
    <w:rsid w:val="00B504F9"/>
    <w:rsid w:val="00B50C7B"/>
    <w:rsid w:val="00B5133B"/>
    <w:rsid w:val="00B5175A"/>
    <w:rsid w:val="00B51D66"/>
    <w:rsid w:val="00B5233C"/>
    <w:rsid w:val="00B534FE"/>
    <w:rsid w:val="00B55073"/>
    <w:rsid w:val="00B555FD"/>
    <w:rsid w:val="00B5770C"/>
    <w:rsid w:val="00B6016E"/>
    <w:rsid w:val="00B6064C"/>
    <w:rsid w:val="00B61345"/>
    <w:rsid w:val="00B6234D"/>
    <w:rsid w:val="00B623B6"/>
    <w:rsid w:val="00B62A57"/>
    <w:rsid w:val="00B6366D"/>
    <w:rsid w:val="00B63678"/>
    <w:rsid w:val="00B65027"/>
    <w:rsid w:val="00B66AB9"/>
    <w:rsid w:val="00B67793"/>
    <w:rsid w:val="00B67B27"/>
    <w:rsid w:val="00B71572"/>
    <w:rsid w:val="00B7160E"/>
    <w:rsid w:val="00B71620"/>
    <w:rsid w:val="00B71D84"/>
    <w:rsid w:val="00B72CE8"/>
    <w:rsid w:val="00B73ADC"/>
    <w:rsid w:val="00B73C5D"/>
    <w:rsid w:val="00B74353"/>
    <w:rsid w:val="00B74AEC"/>
    <w:rsid w:val="00B75F75"/>
    <w:rsid w:val="00B76550"/>
    <w:rsid w:val="00B766A8"/>
    <w:rsid w:val="00B76F88"/>
    <w:rsid w:val="00B77298"/>
    <w:rsid w:val="00B80A2B"/>
    <w:rsid w:val="00B815FE"/>
    <w:rsid w:val="00B81DB2"/>
    <w:rsid w:val="00B825F7"/>
    <w:rsid w:val="00B833A0"/>
    <w:rsid w:val="00B83E5E"/>
    <w:rsid w:val="00B84C62"/>
    <w:rsid w:val="00B84FE4"/>
    <w:rsid w:val="00B85016"/>
    <w:rsid w:val="00B857AC"/>
    <w:rsid w:val="00B87E32"/>
    <w:rsid w:val="00B91C86"/>
    <w:rsid w:val="00B92098"/>
    <w:rsid w:val="00B92B9D"/>
    <w:rsid w:val="00B93985"/>
    <w:rsid w:val="00B956D2"/>
    <w:rsid w:val="00B95CA9"/>
    <w:rsid w:val="00B95FAA"/>
    <w:rsid w:val="00B96B2A"/>
    <w:rsid w:val="00BA052C"/>
    <w:rsid w:val="00BA0798"/>
    <w:rsid w:val="00BA102A"/>
    <w:rsid w:val="00BA18E8"/>
    <w:rsid w:val="00BA2B74"/>
    <w:rsid w:val="00BA408F"/>
    <w:rsid w:val="00BA40AE"/>
    <w:rsid w:val="00BA547A"/>
    <w:rsid w:val="00BA5628"/>
    <w:rsid w:val="00BA5857"/>
    <w:rsid w:val="00BA612D"/>
    <w:rsid w:val="00BA6532"/>
    <w:rsid w:val="00BA6A3F"/>
    <w:rsid w:val="00BA77E7"/>
    <w:rsid w:val="00BA7E9D"/>
    <w:rsid w:val="00BA7EF6"/>
    <w:rsid w:val="00BB09C1"/>
    <w:rsid w:val="00BB0FC3"/>
    <w:rsid w:val="00BB2CA7"/>
    <w:rsid w:val="00BB2F64"/>
    <w:rsid w:val="00BB340F"/>
    <w:rsid w:val="00BB4A45"/>
    <w:rsid w:val="00BB5633"/>
    <w:rsid w:val="00BB5AAB"/>
    <w:rsid w:val="00BB65E7"/>
    <w:rsid w:val="00BB696B"/>
    <w:rsid w:val="00BC057C"/>
    <w:rsid w:val="00BC0690"/>
    <w:rsid w:val="00BC12B2"/>
    <w:rsid w:val="00BC1361"/>
    <w:rsid w:val="00BC160E"/>
    <w:rsid w:val="00BC27BA"/>
    <w:rsid w:val="00BC5678"/>
    <w:rsid w:val="00BC5F04"/>
    <w:rsid w:val="00BC6B1B"/>
    <w:rsid w:val="00BC7EC0"/>
    <w:rsid w:val="00BD28B4"/>
    <w:rsid w:val="00BD2D52"/>
    <w:rsid w:val="00BD4091"/>
    <w:rsid w:val="00BD54B2"/>
    <w:rsid w:val="00BD5D4F"/>
    <w:rsid w:val="00BD5DB8"/>
    <w:rsid w:val="00BD7EF0"/>
    <w:rsid w:val="00BE012E"/>
    <w:rsid w:val="00BE0FD2"/>
    <w:rsid w:val="00BE539A"/>
    <w:rsid w:val="00BE53F3"/>
    <w:rsid w:val="00BE5657"/>
    <w:rsid w:val="00BE59C9"/>
    <w:rsid w:val="00BE6062"/>
    <w:rsid w:val="00BE7136"/>
    <w:rsid w:val="00BF1A1D"/>
    <w:rsid w:val="00BF52BC"/>
    <w:rsid w:val="00BF5D10"/>
    <w:rsid w:val="00BF6D78"/>
    <w:rsid w:val="00C02134"/>
    <w:rsid w:val="00C045D2"/>
    <w:rsid w:val="00C04A47"/>
    <w:rsid w:val="00C04AE8"/>
    <w:rsid w:val="00C0614E"/>
    <w:rsid w:val="00C0622A"/>
    <w:rsid w:val="00C0625F"/>
    <w:rsid w:val="00C06AFD"/>
    <w:rsid w:val="00C06F49"/>
    <w:rsid w:val="00C073F4"/>
    <w:rsid w:val="00C07E89"/>
    <w:rsid w:val="00C109E3"/>
    <w:rsid w:val="00C11969"/>
    <w:rsid w:val="00C11E01"/>
    <w:rsid w:val="00C120B2"/>
    <w:rsid w:val="00C12577"/>
    <w:rsid w:val="00C130C6"/>
    <w:rsid w:val="00C143FC"/>
    <w:rsid w:val="00C14518"/>
    <w:rsid w:val="00C14937"/>
    <w:rsid w:val="00C14F0C"/>
    <w:rsid w:val="00C15271"/>
    <w:rsid w:val="00C159B8"/>
    <w:rsid w:val="00C17018"/>
    <w:rsid w:val="00C1733B"/>
    <w:rsid w:val="00C176DB"/>
    <w:rsid w:val="00C178BE"/>
    <w:rsid w:val="00C17CC0"/>
    <w:rsid w:val="00C21310"/>
    <w:rsid w:val="00C218E6"/>
    <w:rsid w:val="00C236BD"/>
    <w:rsid w:val="00C239FC"/>
    <w:rsid w:val="00C24286"/>
    <w:rsid w:val="00C24753"/>
    <w:rsid w:val="00C256C4"/>
    <w:rsid w:val="00C25B23"/>
    <w:rsid w:val="00C2639D"/>
    <w:rsid w:val="00C27D42"/>
    <w:rsid w:val="00C3155E"/>
    <w:rsid w:val="00C31C33"/>
    <w:rsid w:val="00C32639"/>
    <w:rsid w:val="00C33015"/>
    <w:rsid w:val="00C33B16"/>
    <w:rsid w:val="00C3488E"/>
    <w:rsid w:val="00C34A70"/>
    <w:rsid w:val="00C3539F"/>
    <w:rsid w:val="00C36122"/>
    <w:rsid w:val="00C362C6"/>
    <w:rsid w:val="00C36594"/>
    <w:rsid w:val="00C367A5"/>
    <w:rsid w:val="00C368FB"/>
    <w:rsid w:val="00C3784E"/>
    <w:rsid w:val="00C403F3"/>
    <w:rsid w:val="00C4066B"/>
    <w:rsid w:val="00C41CBF"/>
    <w:rsid w:val="00C4365B"/>
    <w:rsid w:val="00C43A85"/>
    <w:rsid w:val="00C44A89"/>
    <w:rsid w:val="00C44CF4"/>
    <w:rsid w:val="00C535B1"/>
    <w:rsid w:val="00C5421B"/>
    <w:rsid w:val="00C5458D"/>
    <w:rsid w:val="00C54B8D"/>
    <w:rsid w:val="00C54E53"/>
    <w:rsid w:val="00C54F76"/>
    <w:rsid w:val="00C55CA8"/>
    <w:rsid w:val="00C55F51"/>
    <w:rsid w:val="00C560FB"/>
    <w:rsid w:val="00C56DF9"/>
    <w:rsid w:val="00C575F9"/>
    <w:rsid w:val="00C6145C"/>
    <w:rsid w:val="00C61E24"/>
    <w:rsid w:val="00C63BD2"/>
    <w:rsid w:val="00C64448"/>
    <w:rsid w:val="00C64D19"/>
    <w:rsid w:val="00C65655"/>
    <w:rsid w:val="00C666DB"/>
    <w:rsid w:val="00C6791E"/>
    <w:rsid w:val="00C701D1"/>
    <w:rsid w:val="00C70365"/>
    <w:rsid w:val="00C718BE"/>
    <w:rsid w:val="00C72F97"/>
    <w:rsid w:val="00C74BB4"/>
    <w:rsid w:val="00C75512"/>
    <w:rsid w:val="00C7595D"/>
    <w:rsid w:val="00C76082"/>
    <w:rsid w:val="00C762D3"/>
    <w:rsid w:val="00C77EA4"/>
    <w:rsid w:val="00C81169"/>
    <w:rsid w:val="00C826E5"/>
    <w:rsid w:val="00C82D25"/>
    <w:rsid w:val="00C82F45"/>
    <w:rsid w:val="00C83FA4"/>
    <w:rsid w:val="00C84934"/>
    <w:rsid w:val="00C84C7B"/>
    <w:rsid w:val="00C868E4"/>
    <w:rsid w:val="00C8705A"/>
    <w:rsid w:val="00C87532"/>
    <w:rsid w:val="00C87CBC"/>
    <w:rsid w:val="00C90B42"/>
    <w:rsid w:val="00C9172A"/>
    <w:rsid w:val="00C92C74"/>
    <w:rsid w:val="00C939CF"/>
    <w:rsid w:val="00C93F2D"/>
    <w:rsid w:val="00C93F99"/>
    <w:rsid w:val="00C94022"/>
    <w:rsid w:val="00C9479B"/>
    <w:rsid w:val="00C94959"/>
    <w:rsid w:val="00C95838"/>
    <w:rsid w:val="00C958C4"/>
    <w:rsid w:val="00C95B57"/>
    <w:rsid w:val="00C962DB"/>
    <w:rsid w:val="00CA0730"/>
    <w:rsid w:val="00CA0744"/>
    <w:rsid w:val="00CA17B4"/>
    <w:rsid w:val="00CA3240"/>
    <w:rsid w:val="00CA3603"/>
    <w:rsid w:val="00CA5248"/>
    <w:rsid w:val="00CA53EB"/>
    <w:rsid w:val="00CA570D"/>
    <w:rsid w:val="00CA641F"/>
    <w:rsid w:val="00CA649C"/>
    <w:rsid w:val="00CB06A1"/>
    <w:rsid w:val="00CB125D"/>
    <w:rsid w:val="00CB1F4C"/>
    <w:rsid w:val="00CB3B26"/>
    <w:rsid w:val="00CB5008"/>
    <w:rsid w:val="00CB5D8C"/>
    <w:rsid w:val="00CB69C6"/>
    <w:rsid w:val="00CB6BF3"/>
    <w:rsid w:val="00CB7414"/>
    <w:rsid w:val="00CC0117"/>
    <w:rsid w:val="00CC022B"/>
    <w:rsid w:val="00CC0522"/>
    <w:rsid w:val="00CC0C6C"/>
    <w:rsid w:val="00CC0F47"/>
    <w:rsid w:val="00CC354A"/>
    <w:rsid w:val="00CC3B95"/>
    <w:rsid w:val="00CC40DF"/>
    <w:rsid w:val="00CC50F3"/>
    <w:rsid w:val="00CC57F9"/>
    <w:rsid w:val="00CD013F"/>
    <w:rsid w:val="00CD01FA"/>
    <w:rsid w:val="00CD0B50"/>
    <w:rsid w:val="00CD1717"/>
    <w:rsid w:val="00CD1984"/>
    <w:rsid w:val="00CD2F04"/>
    <w:rsid w:val="00CD2F6A"/>
    <w:rsid w:val="00CD3072"/>
    <w:rsid w:val="00CD30E9"/>
    <w:rsid w:val="00CD3760"/>
    <w:rsid w:val="00CD3967"/>
    <w:rsid w:val="00CD3AFD"/>
    <w:rsid w:val="00CD424C"/>
    <w:rsid w:val="00CD42E8"/>
    <w:rsid w:val="00CD6200"/>
    <w:rsid w:val="00CD6D7D"/>
    <w:rsid w:val="00CD6EE8"/>
    <w:rsid w:val="00CD79CE"/>
    <w:rsid w:val="00CE2253"/>
    <w:rsid w:val="00CE3212"/>
    <w:rsid w:val="00CE3B0E"/>
    <w:rsid w:val="00CE7C44"/>
    <w:rsid w:val="00CF09A4"/>
    <w:rsid w:val="00CF1F7C"/>
    <w:rsid w:val="00CF2942"/>
    <w:rsid w:val="00CF5B63"/>
    <w:rsid w:val="00CF5FAD"/>
    <w:rsid w:val="00CF62BE"/>
    <w:rsid w:val="00CF63CC"/>
    <w:rsid w:val="00D004BA"/>
    <w:rsid w:val="00D00937"/>
    <w:rsid w:val="00D016AC"/>
    <w:rsid w:val="00D01F31"/>
    <w:rsid w:val="00D0280E"/>
    <w:rsid w:val="00D04898"/>
    <w:rsid w:val="00D04961"/>
    <w:rsid w:val="00D04DC6"/>
    <w:rsid w:val="00D05074"/>
    <w:rsid w:val="00D07442"/>
    <w:rsid w:val="00D074A4"/>
    <w:rsid w:val="00D07D87"/>
    <w:rsid w:val="00D10A4F"/>
    <w:rsid w:val="00D10DE6"/>
    <w:rsid w:val="00D12063"/>
    <w:rsid w:val="00D14F5C"/>
    <w:rsid w:val="00D15DE4"/>
    <w:rsid w:val="00D205C1"/>
    <w:rsid w:val="00D211A2"/>
    <w:rsid w:val="00D214DD"/>
    <w:rsid w:val="00D21774"/>
    <w:rsid w:val="00D22784"/>
    <w:rsid w:val="00D24ED7"/>
    <w:rsid w:val="00D259F4"/>
    <w:rsid w:val="00D273B3"/>
    <w:rsid w:val="00D3057E"/>
    <w:rsid w:val="00D31497"/>
    <w:rsid w:val="00D31E7A"/>
    <w:rsid w:val="00D32DB4"/>
    <w:rsid w:val="00D32FA9"/>
    <w:rsid w:val="00D33E54"/>
    <w:rsid w:val="00D34061"/>
    <w:rsid w:val="00D34C78"/>
    <w:rsid w:val="00D34DD5"/>
    <w:rsid w:val="00D35890"/>
    <w:rsid w:val="00D365DB"/>
    <w:rsid w:val="00D40887"/>
    <w:rsid w:val="00D4101D"/>
    <w:rsid w:val="00D410FE"/>
    <w:rsid w:val="00D41DDF"/>
    <w:rsid w:val="00D434E8"/>
    <w:rsid w:val="00D44845"/>
    <w:rsid w:val="00D45C78"/>
    <w:rsid w:val="00D45D4F"/>
    <w:rsid w:val="00D4624B"/>
    <w:rsid w:val="00D46416"/>
    <w:rsid w:val="00D466D7"/>
    <w:rsid w:val="00D467EE"/>
    <w:rsid w:val="00D50129"/>
    <w:rsid w:val="00D50310"/>
    <w:rsid w:val="00D504CC"/>
    <w:rsid w:val="00D51734"/>
    <w:rsid w:val="00D53462"/>
    <w:rsid w:val="00D53EE0"/>
    <w:rsid w:val="00D54392"/>
    <w:rsid w:val="00D54596"/>
    <w:rsid w:val="00D54667"/>
    <w:rsid w:val="00D55BCC"/>
    <w:rsid w:val="00D62454"/>
    <w:rsid w:val="00D6298F"/>
    <w:rsid w:val="00D62FAA"/>
    <w:rsid w:val="00D633A6"/>
    <w:rsid w:val="00D6391B"/>
    <w:rsid w:val="00D655D6"/>
    <w:rsid w:val="00D65E09"/>
    <w:rsid w:val="00D67F36"/>
    <w:rsid w:val="00D7131E"/>
    <w:rsid w:val="00D7162B"/>
    <w:rsid w:val="00D71B97"/>
    <w:rsid w:val="00D721B7"/>
    <w:rsid w:val="00D73175"/>
    <w:rsid w:val="00D7335B"/>
    <w:rsid w:val="00D75795"/>
    <w:rsid w:val="00D75EAF"/>
    <w:rsid w:val="00D7627A"/>
    <w:rsid w:val="00D765A1"/>
    <w:rsid w:val="00D76823"/>
    <w:rsid w:val="00D76C5D"/>
    <w:rsid w:val="00D77228"/>
    <w:rsid w:val="00D77699"/>
    <w:rsid w:val="00D77785"/>
    <w:rsid w:val="00D8007A"/>
    <w:rsid w:val="00D800FB"/>
    <w:rsid w:val="00D80469"/>
    <w:rsid w:val="00D81068"/>
    <w:rsid w:val="00D81E4D"/>
    <w:rsid w:val="00D824FC"/>
    <w:rsid w:val="00D83E67"/>
    <w:rsid w:val="00D84358"/>
    <w:rsid w:val="00D84F53"/>
    <w:rsid w:val="00D85497"/>
    <w:rsid w:val="00D873EE"/>
    <w:rsid w:val="00D90078"/>
    <w:rsid w:val="00D90369"/>
    <w:rsid w:val="00D933FF"/>
    <w:rsid w:val="00D93474"/>
    <w:rsid w:val="00D94072"/>
    <w:rsid w:val="00D9510E"/>
    <w:rsid w:val="00D95FFA"/>
    <w:rsid w:val="00D9620F"/>
    <w:rsid w:val="00D96A36"/>
    <w:rsid w:val="00D96C95"/>
    <w:rsid w:val="00D97A28"/>
    <w:rsid w:val="00D97ACB"/>
    <w:rsid w:val="00DA0A51"/>
    <w:rsid w:val="00DA0ED0"/>
    <w:rsid w:val="00DA2589"/>
    <w:rsid w:val="00DA491A"/>
    <w:rsid w:val="00DA57DC"/>
    <w:rsid w:val="00DA598F"/>
    <w:rsid w:val="00DA7997"/>
    <w:rsid w:val="00DA7D3B"/>
    <w:rsid w:val="00DB0122"/>
    <w:rsid w:val="00DB1428"/>
    <w:rsid w:val="00DB1DA4"/>
    <w:rsid w:val="00DB3AA6"/>
    <w:rsid w:val="00DB70C5"/>
    <w:rsid w:val="00DB7C81"/>
    <w:rsid w:val="00DB7E69"/>
    <w:rsid w:val="00DC0827"/>
    <w:rsid w:val="00DC0C40"/>
    <w:rsid w:val="00DC1C18"/>
    <w:rsid w:val="00DC22FF"/>
    <w:rsid w:val="00DC48E8"/>
    <w:rsid w:val="00DC493D"/>
    <w:rsid w:val="00DC756E"/>
    <w:rsid w:val="00DC7BAB"/>
    <w:rsid w:val="00DD3730"/>
    <w:rsid w:val="00DD3CDA"/>
    <w:rsid w:val="00DD48FD"/>
    <w:rsid w:val="00DD4A14"/>
    <w:rsid w:val="00DD518C"/>
    <w:rsid w:val="00DD59CE"/>
    <w:rsid w:val="00DD6421"/>
    <w:rsid w:val="00DD7638"/>
    <w:rsid w:val="00DE2390"/>
    <w:rsid w:val="00DE3D42"/>
    <w:rsid w:val="00DE469B"/>
    <w:rsid w:val="00DE504C"/>
    <w:rsid w:val="00DE5258"/>
    <w:rsid w:val="00DE58D1"/>
    <w:rsid w:val="00DE712F"/>
    <w:rsid w:val="00DE7B5D"/>
    <w:rsid w:val="00DF194B"/>
    <w:rsid w:val="00DF2290"/>
    <w:rsid w:val="00DF2928"/>
    <w:rsid w:val="00DF311E"/>
    <w:rsid w:val="00DF3D1F"/>
    <w:rsid w:val="00DF3E90"/>
    <w:rsid w:val="00DF60DB"/>
    <w:rsid w:val="00DF6B14"/>
    <w:rsid w:val="00DF7C53"/>
    <w:rsid w:val="00E002EE"/>
    <w:rsid w:val="00E00E0E"/>
    <w:rsid w:val="00E01184"/>
    <w:rsid w:val="00E014CA"/>
    <w:rsid w:val="00E018E1"/>
    <w:rsid w:val="00E03994"/>
    <w:rsid w:val="00E043F4"/>
    <w:rsid w:val="00E06D11"/>
    <w:rsid w:val="00E07667"/>
    <w:rsid w:val="00E07BF8"/>
    <w:rsid w:val="00E10981"/>
    <w:rsid w:val="00E1170F"/>
    <w:rsid w:val="00E11CAA"/>
    <w:rsid w:val="00E11CBB"/>
    <w:rsid w:val="00E12583"/>
    <w:rsid w:val="00E12D44"/>
    <w:rsid w:val="00E12D77"/>
    <w:rsid w:val="00E12E36"/>
    <w:rsid w:val="00E13540"/>
    <w:rsid w:val="00E15CFB"/>
    <w:rsid w:val="00E1605B"/>
    <w:rsid w:val="00E1735E"/>
    <w:rsid w:val="00E2058B"/>
    <w:rsid w:val="00E21B1B"/>
    <w:rsid w:val="00E21EA5"/>
    <w:rsid w:val="00E22333"/>
    <w:rsid w:val="00E2277E"/>
    <w:rsid w:val="00E25062"/>
    <w:rsid w:val="00E252DD"/>
    <w:rsid w:val="00E2574D"/>
    <w:rsid w:val="00E25A7D"/>
    <w:rsid w:val="00E3205B"/>
    <w:rsid w:val="00E32BFC"/>
    <w:rsid w:val="00E32D59"/>
    <w:rsid w:val="00E3304E"/>
    <w:rsid w:val="00E33A78"/>
    <w:rsid w:val="00E3495E"/>
    <w:rsid w:val="00E3615D"/>
    <w:rsid w:val="00E36C56"/>
    <w:rsid w:val="00E37873"/>
    <w:rsid w:val="00E40828"/>
    <w:rsid w:val="00E40A93"/>
    <w:rsid w:val="00E40D32"/>
    <w:rsid w:val="00E41810"/>
    <w:rsid w:val="00E41ECA"/>
    <w:rsid w:val="00E42562"/>
    <w:rsid w:val="00E4258E"/>
    <w:rsid w:val="00E43326"/>
    <w:rsid w:val="00E43890"/>
    <w:rsid w:val="00E4476C"/>
    <w:rsid w:val="00E44D57"/>
    <w:rsid w:val="00E44F38"/>
    <w:rsid w:val="00E466BE"/>
    <w:rsid w:val="00E4793D"/>
    <w:rsid w:val="00E47E25"/>
    <w:rsid w:val="00E47FBD"/>
    <w:rsid w:val="00E47FCC"/>
    <w:rsid w:val="00E50E3D"/>
    <w:rsid w:val="00E54C45"/>
    <w:rsid w:val="00E55C47"/>
    <w:rsid w:val="00E5694A"/>
    <w:rsid w:val="00E61042"/>
    <w:rsid w:val="00E6152C"/>
    <w:rsid w:val="00E616D2"/>
    <w:rsid w:val="00E617F6"/>
    <w:rsid w:val="00E63C99"/>
    <w:rsid w:val="00E644E2"/>
    <w:rsid w:val="00E647CC"/>
    <w:rsid w:val="00E66CE1"/>
    <w:rsid w:val="00E66D00"/>
    <w:rsid w:val="00E67204"/>
    <w:rsid w:val="00E678B9"/>
    <w:rsid w:val="00E67B3A"/>
    <w:rsid w:val="00E67F1B"/>
    <w:rsid w:val="00E70832"/>
    <w:rsid w:val="00E7110E"/>
    <w:rsid w:val="00E7274C"/>
    <w:rsid w:val="00E727DF"/>
    <w:rsid w:val="00E740D0"/>
    <w:rsid w:val="00E749E2"/>
    <w:rsid w:val="00E75D92"/>
    <w:rsid w:val="00E8083D"/>
    <w:rsid w:val="00E84E9D"/>
    <w:rsid w:val="00E859BF"/>
    <w:rsid w:val="00E85D1E"/>
    <w:rsid w:val="00E87502"/>
    <w:rsid w:val="00E87BE5"/>
    <w:rsid w:val="00E9139E"/>
    <w:rsid w:val="00E916C2"/>
    <w:rsid w:val="00E92BAE"/>
    <w:rsid w:val="00E92BB0"/>
    <w:rsid w:val="00E93B93"/>
    <w:rsid w:val="00E93CEE"/>
    <w:rsid w:val="00E94899"/>
    <w:rsid w:val="00E948B0"/>
    <w:rsid w:val="00E94AC5"/>
    <w:rsid w:val="00E94C9B"/>
    <w:rsid w:val="00E95ACE"/>
    <w:rsid w:val="00E95E6F"/>
    <w:rsid w:val="00E966DE"/>
    <w:rsid w:val="00E971F4"/>
    <w:rsid w:val="00EA0DD9"/>
    <w:rsid w:val="00EA0ED2"/>
    <w:rsid w:val="00EA11CD"/>
    <w:rsid w:val="00EA1C78"/>
    <w:rsid w:val="00EA3466"/>
    <w:rsid w:val="00EA3755"/>
    <w:rsid w:val="00EA5840"/>
    <w:rsid w:val="00EA6A0B"/>
    <w:rsid w:val="00EA7B0C"/>
    <w:rsid w:val="00EA7D19"/>
    <w:rsid w:val="00EB2518"/>
    <w:rsid w:val="00EB2EAA"/>
    <w:rsid w:val="00EB3D56"/>
    <w:rsid w:val="00EB4440"/>
    <w:rsid w:val="00EB49F9"/>
    <w:rsid w:val="00EB4DD5"/>
    <w:rsid w:val="00EB6979"/>
    <w:rsid w:val="00EB6F34"/>
    <w:rsid w:val="00EC0049"/>
    <w:rsid w:val="00EC1537"/>
    <w:rsid w:val="00EC1A76"/>
    <w:rsid w:val="00EC391C"/>
    <w:rsid w:val="00EC5BC3"/>
    <w:rsid w:val="00EC5CB0"/>
    <w:rsid w:val="00EC6261"/>
    <w:rsid w:val="00EC66E3"/>
    <w:rsid w:val="00EC681F"/>
    <w:rsid w:val="00EC720E"/>
    <w:rsid w:val="00EC7659"/>
    <w:rsid w:val="00EC7778"/>
    <w:rsid w:val="00ED2187"/>
    <w:rsid w:val="00ED239B"/>
    <w:rsid w:val="00ED2B58"/>
    <w:rsid w:val="00ED3151"/>
    <w:rsid w:val="00ED3951"/>
    <w:rsid w:val="00ED4383"/>
    <w:rsid w:val="00ED463A"/>
    <w:rsid w:val="00ED719F"/>
    <w:rsid w:val="00EE0005"/>
    <w:rsid w:val="00EE0A8E"/>
    <w:rsid w:val="00EE13EB"/>
    <w:rsid w:val="00EE21BA"/>
    <w:rsid w:val="00EE2489"/>
    <w:rsid w:val="00EE24EA"/>
    <w:rsid w:val="00EE304D"/>
    <w:rsid w:val="00EE3090"/>
    <w:rsid w:val="00EE3167"/>
    <w:rsid w:val="00EE3763"/>
    <w:rsid w:val="00EE474E"/>
    <w:rsid w:val="00EE4AE7"/>
    <w:rsid w:val="00EE5263"/>
    <w:rsid w:val="00EE5A46"/>
    <w:rsid w:val="00EE6158"/>
    <w:rsid w:val="00EE633F"/>
    <w:rsid w:val="00EE6C27"/>
    <w:rsid w:val="00EE74AB"/>
    <w:rsid w:val="00EE75E0"/>
    <w:rsid w:val="00EF281E"/>
    <w:rsid w:val="00EF30BD"/>
    <w:rsid w:val="00EF3920"/>
    <w:rsid w:val="00EF4812"/>
    <w:rsid w:val="00EF4AC8"/>
    <w:rsid w:val="00EF6445"/>
    <w:rsid w:val="00EF6CF9"/>
    <w:rsid w:val="00F01617"/>
    <w:rsid w:val="00F0418D"/>
    <w:rsid w:val="00F04CA3"/>
    <w:rsid w:val="00F064AD"/>
    <w:rsid w:val="00F0727F"/>
    <w:rsid w:val="00F07E01"/>
    <w:rsid w:val="00F109CB"/>
    <w:rsid w:val="00F116FE"/>
    <w:rsid w:val="00F1301C"/>
    <w:rsid w:val="00F131B4"/>
    <w:rsid w:val="00F14882"/>
    <w:rsid w:val="00F15190"/>
    <w:rsid w:val="00F15340"/>
    <w:rsid w:val="00F1563C"/>
    <w:rsid w:val="00F16C0E"/>
    <w:rsid w:val="00F16EA3"/>
    <w:rsid w:val="00F17748"/>
    <w:rsid w:val="00F21C5B"/>
    <w:rsid w:val="00F22495"/>
    <w:rsid w:val="00F23008"/>
    <w:rsid w:val="00F23455"/>
    <w:rsid w:val="00F23971"/>
    <w:rsid w:val="00F24C58"/>
    <w:rsid w:val="00F25BD0"/>
    <w:rsid w:val="00F25D82"/>
    <w:rsid w:val="00F30185"/>
    <w:rsid w:val="00F30227"/>
    <w:rsid w:val="00F308D5"/>
    <w:rsid w:val="00F31943"/>
    <w:rsid w:val="00F32567"/>
    <w:rsid w:val="00F33017"/>
    <w:rsid w:val="00F352E3"/>
    <w:rsid w:val="00F362A1"/>
    <w:rsid w:val="00F369F5"/>
    <w:rsid w:val="00F36A9D"/>
    <w:rsid w:val="00F370E8"/>
    <w:rsid w:val="00F37321"/>
    <w:rsid w:val="00F4089F"/>
    <w:rsid w:val="00F41D68"/>
    <w:rsid w:val="00F41E34"/>
    <w:rsid w:val="00F421A8"/>
    <w:rsid w:val="00F43B2A"/>
    <w:rsid w:val="00F43C87"/>
    <w:rsid w:val="00F44126"/>
    <w:rsid w:val="00F45585"/>
    <w:rsid w:val="00F45F26"/>
    <w:rsid w:val="00F46DA9"/>
    <w:rsid w:val="00F47597"/>
    <w:rsid w:val="00F47F73"/>
    <w:rsid w:val="00F529C9"/>
    <w:rsid w:val="00F52DD9"/>
    <w:rsid w:val="00F5375C"/>
    <w:rsid w:val="00F5376A"/>
    <w:rsid w:val="00F540D6"/>
    <w:rsid w:val="00F5423A"/>
    <w:rsid w:val="00F54C95"/>
    <w:rsid w:val="00F55DE8"/>
    <w:rsid w:val="00F572F0"/>
    <w:rsid w:val="00F606F8"/>
    <w:rsid w:val="00F60A1F"/>
    <w:rsid w:val="00F60CA2"/>
    <w:rsid w:val="00F61751"/>
    <w:rsid w:val="00F62126"/>
    <w:rsid w:val="00F6289E"/>
    <w:rsid w:val="00F63A3D"/>
    <w:rsid w:val="00F63D6B"/>
    <w:rsid w:val="00F64528"/>
    <w:rsid w:val="00F654D3"/>
    <w:rsid w:val="00F664AE"/>
    <w:rsid w:val="00F6659C"/>
    <w:rsid w:val="00F66A0D"/>
    <w:rsid w:val="00F671DB"/>
    <w:rsid w:val="00F673C2"/>
    <w:rsid w:val="00F706F8"/>
    <w:rsid w:val="00F72ED8"/>
    <w:rsid w:val="00F73410"/>
    <w:rsid w:val="00F74B34"/>
    <w:rsid w:val="00F75F46"/>
    <w:rsid w:val="00F75F58"/>
    <w:rsid w:val="00F76A25"/>
    <w:rsid w:val="00F76C7E"/>
    <w:rsid w:val="00F77808"/>
    <w:rsid w:val="00F820F2"/>
    <w:rsid w:val="00F82985"/>
    <w:rsid w:val="00F82D93"/>
    <w:rsid w:val="00F832B4"/>
    <w:rsid w:val="00F8397D"/>
    <w:rsid w:val="00F839E1"/>
    <w:rsid w:val="00F843AF"/>
    <w:rsid w:val="00F84B67"/>
    <w:rsid w:val="00F84DCF"/>
    <w:rsid w:val="00F84E84"/>
    <w:rsid w:val="00F8615B"/>
    <w:rsid w:val="00F91F09"/>
    <w:rsid w:val="00F92882"/>
    <w:rsid w:val="00F931F5"/>
    <w:rsid w:val="00F9465E"/>
    <w:rsid w:val="00F951F4"/>
    <w:rsid w:val="00F9681D"/>
    <w:rsid w:val="00F970DE"/>
    <w:rsid w:val="00F97119"/>
    <w:rsid w:val="00F97A4A"/>
    <w:rsid w:val="00FA09EE"/>
    <w:rsid w:val="00FA13BE"/>
    <w:rsid w:val="00FA2246"/>
    <w:rsid w:val="00FA2FD6"/>
    <w:rsid w:val="00FA33B6"/>
    <w:rsid w:val="00FA35A6"/>
    <w:rsid w:val="00FA3629"/>
    <w:rsid w:val="00FA3B8E"/>
    <w:rsid w:val="00FA4139"/>
    <w:rsid w:val="00FA5F1D"/>
    <w:rsid w:val="00FA6B00"/>
    <w:rsid w:val="00FB00BE"/>
    <w:rsid w:val="00FB064E"/>
    <w:rsid w:val="00FB09CF"/>
    <w:rsid w:val="00FB312E"/>
    <w:rsid w:val="00FB4316"/>
    <w:rsid w:val="00FB4A24"/>
    <w:rsid w:val="00FB5A13"/>
    <w:rsid w:val="00FB652E"/>
    <w:rsid w:val="00FB6885"/>
    <w:rsid w:val="00FB73E1"/>
    <w:rsid w:val="00FB7D8F"/>
    <w:rsid w:val="00FC0F7F"/>
    <w:rsid w:val="00FC2735"/>
    <w:rsid w:val="00FC2A85"/>
    <w:rsid w:val="00FC3BA0"/>
    <w:rsid w:val="00FC4969"/>
    <w:rsid w:val="00FC527C"/>
    <w:rsid w:val="00FC54C4"/>
    <w:rsid w:val="00FC5BB5"/>
    <w:rsid w:val="00FC611C"/>
    <w:rsid w:val="00FC6277"/>
    <w:rsid w:val="00FC643F"/>
    <w:rsid w:val="00FC6A33"/>
    <w:rsid w:val="00FC789B"/>
    <w:rsid w:val="00FC7E10"/>
    <w:rsid w:val="00FD06F5"/>
    <w:rsid w:val="00FD08A3"/>
    <w:rsid w:val="00FD0C15"/>
    <w:rsid w:val="00FD15D1"/>
    <w:rsid w:val="00FD17E9"/>
    <w:rsid w:val="00FD1974"/>
    <w:rsid w:val="00FD1CB5"/>
    <w:rsid w:val="00FD29FA"/>
    <w:rsid w:val="00FD35C3"/>
    <w:rsid w:val="00FD3D49"/>
    <w:rsid w:val="00FD50C0"/>
    <w:rsid w:val="00FD6540"/>
    <w:rsid w:val="00FD7301"/>
    <w:rsid w:val="00FD765C"/>
    <w:rsid w:val="00FD7B17"/>
    <w:rsid w:val="00FE047F"/>
    <w:rsid w:val="00FE196C"/>
    <w:rsid w:val="00FE2469"/>
    <w:rsid w:val="00FE3AEA"/>
    <w:rsid w:val="00FE3BED"/>
    <w:rsid w:val="00FE3C23"/>
    <w:rsid w:val="00FE6419"/>
    <w:rsid w:val="00FE6F58"/>
    <w:rsid w:val="00FF18AA"/>
    <w:rsid w:val="00FF2562"/>
    <w:rsid w:val="00FF2699"/>
    <w:rsid w:val="00FF27E7"/>
    <w:rsid w:val="00FF2841"/>
    <w:rsid w:val="00FF2C8E"/>
    <w:rsid w:val="00FF3719"/>
    <w:rsid w:val="00FF3C9D"/>
    <w:rsid w:val="00FF3D9F"/>
    <w:rsid w:val="00FF43E5"/>
    <w:rsid w:val="00FF5CCA"/>
    <w:rsid w:val="00FF5F8D"/>
    <w:rsid w:val="00FF6B00"/>
    <w:rsid w:val="00FF75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8E2A04"/>
  <w15:docId w15:val="{7BEC190B-383D-493B-942E-C8A6FCCC19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756E"/>
  </w:style>
  <w:style w:type="paragraph" w:styleId="1">
    <w:name w:val="heading 1"/>
    <w:basedOn w:val="a"/>
    <w:next w:val="a"/>
    <w:link w:val="10"/>
    <w:uiPriority w:val="9"/>
    <w:qFormat/>
    <w:rsid w:val="00400826"/>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D84F53"/>
    <w:pPr>
      <w:autoSpaceDE w:val="0"/>
      <w:autoSpaceDN w:val="0"/>
      <w:adjustRightInd w:val="0"/>
      <w:spacing w:after="0" w:line="240" w:lineRule="auto"/>
    </w:pPr>
    <w:rPr>
      <w:rFonts w:ascii="Times New Roman" w:hAnsi="Times New Roman" w:cs="Times New Roman"/>
      <w:color w:val="000000"/>
      <w:sz w:val="24"/>
      <w:szCs w:val="24"/>
    </w:rPr>
  </w:style>
  <w:style w:type="table" w:styleId="a3">
    <w:name w:val="Table Grid"/>
    <w:basedOn w:val="a1"/>
    <w:uiPriority w:val="39"/>
    <w:rsid w:val="008E66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pt">
    <w:name w:val="Основной текст (4) + Не полужирный;Курсив;Интервал 0 pt"/>
    <w:basedOn w:val="a0"/>
    <w:rsid w:val="00E25062"/>
    <w:rPr>
      <w:rFonts w:ascii="Times New Roman" w:eastAsia="Times New Roman" w:hAnsi="Times New Roman" w:cs="Times New Roman"/>
      <w:b/>
      <w:bCs/>
      <w:i/>
      <w:iCs/>
      <w:smallCaps w:val="0"/>
      <w:strike w:val="0"/>
      <w:color w:val="000000"/>
      <w:spacing w:val="-2"/>
      <w:w w:val="100"/>
      <w:position w:val="0"/>
      <w:sz w:val="21"/>
      <w:szCs w:val="21"/>
      <w:u w:val="none"/>
      <w:lang w:val="ru-RU" w:eastAsia="ru-RU" w:bidi="ru-RU"/>
    </w:rPr>
  </w:style>
  <w:style w:type="character" w:customStyle="1" w:styleId="a4">
    <w:name w:val="Основной текст_"/>
    <w:basedOn w:val="a0"/>
    <w:link w:val="4"/>
    <w:rsid w:val="00300DA7"/>
    <w:rPr>
      <w:rFonts w:ascii="Times New Roman" w:eastAsia="Times New Roman" w:hAnsi="Times New Roman" w:cs="Times New Roman"/>
      <w:spacing w:val="1"/>
      <w:shd w:val="clear" w:color="auto" w:fill="FFFFFF"/>
    </w:rPr>
  </w:style>
  <w:style w:type="character" w:customStyle="1" w:styleId="11">
    <w:name w:val="Основной текст1"/>
    <w:basedOn w:val="a4"/>
    <w:rsid w:val="00300DA7"/>
    <w:rPr>
      <w:rFonts w:ascii="Times New Roman" w:eastAsia="Times New Roman" w:hAnsi="Times New Roman" w:cs="Times New Roman"/>
      <w:color w:val="000000"/>
      <w:spacing w:val="1"/>
      <w:w w:val="100"/>
      <w:position w:val="0"/>
      <w:sz w:val="24"/>
      <w:szCs w:val="24"/>
      <w:shd w:val="clear" w:color="auto" w:fill="FFFFFF"/>
      <w:lang w:val="ru-RU" w:eastAsia="ru-RU" w:bidi="ru-RU"/>
    </w:rPr>
  </w:style>
  <w:style w:type="paragraph" w:customStyle="1" w:styleId="4">
    <w:name w:val="Основной текст4"/>
    <w:basedOn w:val="a"/>
    <w:link w:val="a4"/>
    <w:rsid w:val="00300DA7"/>
    <w:pPr>
      <w:widowControl w:val="0"/>
      <w:shd w:val="clear" w:color="auto" w:fill="FFFFFF"/>
      <w:spacing w:after="5400" w:line="322" w:lineRule="exact"/>
      <w:ind w:hanging="400"/>
      <w:jc w:val="center"/>
    </w:pPr>
    <w:rPr>
      <w:rFonts w:ascii="Times New Roman" w:eastAsia="Times New Roman" w:hAnsi="Times New Roman" w:cs="Times New Roman"/>
      <w:spacing w:val="1"/>
    </w:rPr>
  </w:style>
  <w:style w:type="paragraph" w:styleId="a5">
    <w:name w:val="header"/>
    <w:basedOn w:val="a"/>
    <w:link w:val="a6"/>
    <w:uiPriority w:val="99"/>
    <w:unhideWhenUsed/>
    <w:rsid w:val="009F1D11"/>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9F1D11"/>
  </w:style>
  <w:style w:type="paragraph" w:styleId="a7">
    <w:name w:val="footer"/>
    <w:basedOn w:val="a"/>
    <w:link w:val="a8"/>
    <w:uiPriority w:val="99"/>
    <w:unhideWhenUsed/>
    <w:rsid w:val="009F1D11"/>
    <w:pPr>
      <w:tabs>
        <w:tab w:val="center" w:pos="4677"/>
        <w:tab w:val="right" w:pos="9355"/>
      </w:tabs>
      <w:spacing w:after="0" w:line="240" w:lineRule="auto"/>
    </w:pPr>
  </w:style>
  <w:style w:type="character" w:customStyle="1" w:styleId="a8">
    <w:name w:val="Нижний колонтитул Знак"/>
    <w:basedOn w:val="a0"/>
    <w:link w:val="a7"/>
    <w:uiPriority w:val="99"/>
    <w:rsid w:val="009F1D11"/>
  </w:style>
  <w:style w:type="paragraph" w:styleId="a9">
    <w:name w:val="List Paragraph"/>
    <w:basedOn w:val="a"/>
    <w:link w:val="aa"/>
    <w:uiPriority w:val="34"/>
    <w:qFormat/>
    <w:rsid w:val="00C55F51"/>
    <w:pPr>
      <w:spacing w:after="0" w:line="240" w:lineRule="auto"/>
      <w:ind w:left="720"/>
      <w:contextualSpacing/>
    </w:pPr>
    <w:rPr>
      <w:rFonts w:ascii="Times New Roman" w:eastAsia="Times New Roman" w:hAnsi="Times New Roman" w:cs="Times New Roman"/>
      <w:sz w:val="24"/>
      <w:szCs w:val="24"/>
      <w:lang w:val="x-none" w:eastAsia="x-none"/>
    </w:rPr>
  </w:style>
  <w:style w:type="character" w:customStyle="1" w:styleId="aa">
    <w:name w:val="Абзац списка Знак"/>
    <w:link w:val="a9"/>
    <w:uiPriority w:val="34"/>
    <w:rsid w:val="00C55F51"/>
    <w:rPr>
      <w:rFonts w:ascii="Times New Roman" w:eastAsia="Times New Roman" w:hAnsi="Times New Roman" w:cs="Times New Roman"/>
      <w:sz w:val="24"/>
      <w:szCs w:val="24"/>
      <w:lang w:val="x-none" w:eastAsia="x-none"/>
    </w:rPr>
  </w:style>
  <w:style w:type="paragraph" w:styleId="3">
    <w:name w:val="Body Text 3"/>
    <w:basedOn w:val="a"/>
    <w:link w:val="30"/>
    <w:rsid w:val="00C55F51"/>
    <w:pPr>
      <w:widowControl w:val="0"/>
      <w:autoSpaceDE w:val="0"/>
      <w:autoSpaceDN w:val="0"/>
      <w:adjustRightInd w:val="0"/>
      <w:spacing w:after="120" w:line="240" w:lineRule="auto"/>
    </w:pPr>
    <w:rPr>
      <w:rFonts w:ascii="Times New Roman" w:eastAsia="Times New Roman" w:hAnsi="Times New Roman" w:cs="Times New Roman"/>
      <w:sz w:val="16"/>
      <w:szCs w:val="16"/>
      <w:lang w:eastAsia="ru-RU"/>
    </w:rPr>
  </w:style>
  <w:style w:type="character" w:customStyle="1" w:styleId="30">
    <w:name w:val="Основной текст 3 Знак"/>
    <w:basedOn w:val="a0"/>
    <w:link w:val="3"/>
    <w:rsid w:val="00C55F51"/>
    <w:rPr>
      <w:rFonts w:ascii="Times New Roman" w:eastAsia="Times New Roman" w:hAnsi="Times New Roman" w:cs="Times New Roman"/>
      <w:sz w:val="16"/>
      <w:szCs w:val="16"/>
      <w:lang w:eastAsia="ru-RU"/>
    </w:rPr>
  </w:style>
  <w:style w:type="character" w:customStyle="1" w:styleId="10">
    <w:name w:val="Заголовок 1 Знак"/>
    <w:basedOn w:val="a0"/>
    <w:link w:val="1"/>
    <w:uiPriority w:val="9"/>
    <w:rsid w:val="00400826"/>
    <w:rPr>
      <w:rFonts w:asciiTheme="majorHAnsi" w:eastAsiaTheme="majorEastAsia" w:hAnsiTheme="majorHAnsi" w:cstheme="majorBidi"/>
      <w:color w:val="365F91" w:themeColor="accent1" w:themeShade="BF"/>
      <w:sz w:val="32"/>
      <w:szCs w:val="32"/>
    </w:rPr>
  </w:style>
  <w:style w:type="paragraph" w:styleId="ab">
    <w:name w:val="footnote text"/>
    <w:basedOn w:val="a"/>
    <w:link w:val="ac"/>
    <w:uiPriority w:val="99"/>
    <w:rsid w:val="00400826"/>
    <w:pPr>
      <w:spacing w:after="0" w:line="240" w:lineRule="auto"/>
    </w:pPr>
    <w:rPr>
      <w:rFonts w:ascii="Times New Roman" w:eastAsia="Times New Roman" w:hAnsi="Times New Roman" w:cs="Times New Roman"/>
      <w:sz w:val="20"/>
      <w:szCs w:val="20"/>
      <w:lang w:val="en-US"/>
    </w:rPr>
  </w:style>
  <w:style w:type="character" w:customStyle="1" w:styleId="ac">
    <w:name w:val="Текст сноски Знак"/>
    <w:basedOn w:val="a0"/>
    <w:link w:val="ab"/>
    <w:uiPriority w:val="99"/>
    <w:rsid w:val="00400826"/>
    <w:rPr>
      <w:rFonts w:ascii="Times New Roman" w:eastAsia="Times New Roman" w:hAnsi="Times New Roman" w:cs="Times New Roman"/>
      <w:sz w:val="20"/>
      <w:szCs w:val="20"/>
      <w:lang w:val="en-US"/>
    </w:rPr>
  </w:style>
  <w:style w:type="character" w:styleId="ad">
    <w:name w:val="footnote reference"/>
    <w:unhideWhenUsed/>
    <w:rsid w:val="00400826"/>
    <w:rPr>
      <w:vertAlign w:val="superscript"/>
    </w:rPr>
  </w:style>
  <w:style w:type="paragraph" w:customStyle="1" w:styleId="ConsPlusNormal">
    <w:name w:val="ConsPlusNormal"/>
    <w:rsid w:val="0040082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e">
    <w:name w:val="TOC Heading"/>
    <w:basedOn w:val="1"/>
    <w:next w:val="a"/>
    <w:uiPriority w:val="39"/>
    <w:unhideWhenUsed/>
    <w:qFormat/>
    <w:rsid w:val="00911F5F"/>
    <w:pPr>
      <w:spacing w:line="259" w:lineRule="auto"/>
      <w:outlineLvl w:val="9"/>
    </w:pPr>
    <w:rPr>
      <w:lang w:eastAsia="ru-RU"/>
    </w:rPr>
  </w:style>
  <w:style w:type="paragraph" w:styleId="12">
    <w:name w:val="toc 1"/>
    <w:basedOn w:val="a"/>
    <w:next w:val="a"/>
    <w:autoRedefine/>
    <w:uiPriority w:val="39"/>
    <w:unhideWhenUsed/>
    <w:rsid w:val="00911F5F"/>
    <w:pPr>
      <w:spacing w:after="100"/>
    </w:pPr>
  </w:style>
  <w:style w:type="character" w:styleId="af">
    <w:name w:val="Hyperlink"/>
    <w:basedOn w:val="a0"/>
    <w:uiPriority w:val="99"/>
    <w:unhideWhenUsed/>
    <w:rsid w:val="00911F5F"/>
    <w:rPr>
      <w:color w:val="0000FF" w:themeColor="hyperlink"/>
      <w:u w:val="single"/>
    </w:rPr>
  </w:style>
  <w:style w:type="character" w:customStyle="1" w:styleId="31">
    <w:name w:val="Заголовок №3_"/>
    <w:basedOn w:val="a0"/>
    <w:rsid w:val="00072C28"/>
    <w:rPr>
      <w:rFonts w:ascii="Times New Roman" w:eastAsia="Times New Roman" w:hAnsi="Times New Roman" w:cs="Times New Roman"/>
      <w:b w:val="0"/>
      <w:bCs w:val="0"/>
      <w:i w:val="0"/>
      <w:iCs w:val="0"/>
      <w:smallCaps w:val="0"/>
      <w:strike w:val="0"/>
      <w:spacing w:val="10"/>
      <w:sz w:val="25"/>
      <w:szCs w:val="25"/>
    </w:rPr>
  </w:style>
  <w:style w:type="character" w:customStyle="1" w:styleId="28">
    <w:name w:val="Основной текст28"/>
    <w:basedOn w:val="a4"/>
    <w:rsid w:val="00072C28"/>
    <w:rPr>
      <w:rFonts w:ascii="Times New Roman" w:eastAsia="Times New Roman" w:hAnsi="Times New Roman" w:cs="Times New Roman"/>
      <w:spacing w:val="10"/>
      <w:sz w:val="25"/>
      <w:szCs w:val="25"/>
      <w:shd w:val="clear" w:color="auto" w:fill="FFFFFF"/>
    </w:rPr>
  </w:style>
  <w:style w:type="paragraph" w:customStyle="1" w:styleId="62">
    <w:name w:val="Основной текст62"/>
    <w:basedOn w:val="a"/>
    <w:rsid w:val="00072C28"/>
    <w:pPr>
      <w:shd w:val="clear" w:color="auto" w:fill="FFFFFF"/>
      <w:spacing w:before="660" w:after="0" w:line="480" w:lineRule="exact"/>
      <w:jc w:val="both"/>
    </w:pPr>
    <w:rPr>
      <w:rFonts w:ascii="Times New Roman" w:eastAsia="Times New Roman" w:hAnsi="Times New Roman" w:cs="Times New Roman"/>
      <w:spacing w:val="10"/>
      <w:sz w:val="25"/>
      <w:szCs w:val="25"/>
    </w:rPr>
  </w:style>
  <w:style w:type="paragraph" w:styleId="af0">
    <w:name w:val="Balloon Text"/>
    <w:basedOn w:val="a"/>
    <w:link w:val="af1"/>
    <w:uiPriority w:val="99"/>
    <w:semiHidden/>
    <w:unhideWhenUsed/>
    <w:rsid w:val="00E84E9D"/>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E84E9D"/>
    <w:rPr>
      <w:rFonts w:ascii="Tahoma" w:hAnsi="Tahoma" w:cs="Tahoma"/>
      <w:sz w:val="16"/>
      <w:szCs w:val="16"/>
    </w:rPr>
  </w:style>
  <w:style w:type="table" w:customStyle="1" w:styleId="13">
    <w:name w:val="Сетка таблицы1"/>
    <w:basedOn w:val="a1"/>
    <w:next w:val="a3"/>
    <w:uiPriority w:val="39"/>
    <w:rsid w:val="0088729E"/>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Колонтитул_"/>
    <w:basedOn w:val="a0"/>
    <w:link w:val="af3"/>
    <w:rsid w:val="001F3BAF"/>
    <w:rPr>
      <w:rFonts w:ascii="Times New Roman" w:eastAsia="Times New Roman" w:hAnsi="Times New Roman" w:cs="Times New Roman"/>
      <w:sz w:val="20"/>
      <w:szCs w:val="20"/>
      <w:shd w:val="clear" w:color="auto" w:fill="FFFFFF"/>
    </w:rPr>
  </w:style>
  <w:style w:type="character" w:customStyle="1" w:styleId="7pt">
    <w:name w:val="Колонтитул + 7 pt"/>
    <w:basedOn w:val="af2"/>
    <w:rsid w:val="001F3BAF"/>
    <w:rPr>
      <w:rFonts w:ascii="Times New Roman" w:eastAsia="Times New Roman" w:hAnsi="Times New Roman" w:cs="Times New Roman"/>
      <w:spacing w:val="0"/>
      <w:sz w:val="14"/>
      <w:szCs w:val="14"/>
      <w:shd w:val="clear" w:color="auto" w:fill="FFFFFF"/>
    </w:rPr>
  </w:style>
  <w:style w:type="character" w:customStyle="1" w:styleId="125pt">
    <w:name w:val="Колонтитул + 12;5 pt"/>
    <w:basedOn w:val="af2"/>
    <w:rsid w:val="001F3BAF"/>
    <w:rPr>
      <w:rFonts w:ascii="Times New Roman" w:eastAsia="Times New Roman" w:hAnsi="Times New Roman" w:cs="Times New Roman"/>
      <w:spacing w:val="0"/>
      <w:sz w:val="25"/>
      <w:szCs w:val="25"/>
      <w:shd w:val="clear" w:color="auto" w:fill="FFFFFF"/>
    </w:rPr>
  </w:style>
  <w:style w:type="character" w:customStyle="1" w:styleId="105pt">
    <w:name w:val="Колонтитул + 10;5 pt;Полужирный"/>
    <w:basedOn w:val="af2"/>
    <w:rsid w:val="001F3BAF"/>
    <w:rPr>
      <w:rFonts w:ascii="Times New Roman" w:eastAsia="Times New Roman" w:hAnsi="Times New Roman" w:cs="Times New Roman"/>
      <w:b/>
      <w:bCs/>
      <w:spacing w:val="0"/>
      <w:sz w:val="21"/>
      <w:szCs w:val="21"/>
      <w:shd w:val="clear" w:color="auto" w:fill="FFFFFF"/>
    </w:rPr>
  </w:style>
  <w:style w:type="paragraph" w:customStyle="1" w:styleId="af3">
    <w:name w:val="Колонтитул"/>
    <w:basedOn w:val="a"/>
    <w:link w:val="af2"/>
    <w:rsid w:val="001F3BAF"/>
    <w:pPr>
      <w:shd w:val="clear" w:color="auto" w:fill="FFFFFF"/>
      <w:spacing w:after="0" w:line="240" w:lineRule="auto"/>
    </w:pPr>
    <w:rPr>
      <w:rFonts w:ascii="Times New Roman" w:eastAsia="Times New Roman" w:hAnsi="Times New Roman" w:cs="Times New Roman"/>
      <w:sz w:val="20"/>
      <w:szCs w:val="20"/>
    </w:rPr>
  </w:style>
  <w:style w:type="character" w:customStyle="1" w:styleId="32">
    <w:name w:val="Основной текст (3)_"/>
    <w:basedOn w:val="a0"/>
    <w:rsid w:val="001667BA"/>
    <w:rPr>
      <w:rFonts w:ascii="Times New Roman" w:eastAsia="Times New Roman" w:hAnsi="Times New Roman" w:cs="Times New Roman"/>
      <w:b w:val="0"/>
      <w:bCs w:val="0"/>
      <w:i w:val="0"/>
      <w:iCs w:val="0"/>
      <w:smallCaps w:val="0"/>
      <w:strike w:val="0"/>
      <w:spacing w:val="10"/>
      <w:sz w:val="26"/>
      <w:szCs w:val="26"/>
    </w:rPr>
  </w:style>
  <w:style w:type="character" w:customStyle="1" w:styleId="33">
    <w:name w:val="Основной текст (3)"/>
    <w:basedOn w:val="32"/>
    <w:rsid w:val="001667BA"/>
    <w:rPr>
      <w:rFonts w:ascii="Times New Roman" w:eastAsia="Times New Roman" w:hAnsi="Times New Roman" w:cs="Times New Roman"/>
      <w:b w:val="0"/>
      <w:bCs w:val="0"/>
      <w:i w:val="0"/>
      <w:iCs w:val="0"/>
      <w:smallCaps w:val="0"/>
      <w:strike w:val="0"/>
      <w:spacing w:val="10"/>
      <w:sz w:val="26"/>
      <w:szCs w:val="26"/>
    </w:rPr>
  </w:style>
  <w:style w:type="character" w:styleId="af4">
    <w:name w:val="annotation reference"/>
    <w:basedOn w:val="a0"/>
    <w:uiPriority w:val="99"/>
    <w:semiHidden/>
    <w:unhideWhenUsed/>
    <w:rsid w:val="002A1D9D"/>
    <w:rPr>
      <w:sz w:val="16"/>
      <w:szCs w:val="16"/>
    </w:rPr>
  </w:style>
  <w:style w:type="paragraph" w:styleId="af5">
    <w:name w:val="annotation text"/>
    <w:basedOn w:val="a"/>
    <w:link w:val="af6"/>
    <w:uiPriority w:val="99"/>
    <w:semiHidden/>
    <w:unhideWhenUsed/>
    <w:rsid w:val="002A1D9D"/>
    <w:pPr>
      <w:spacing w:line="240" w:lineRule="auto"/>
    </w:pPr>
    <w:rPr>
      <w:sz w:val="20"/>
      <w:szCs w:val="20"/>
    </w:rPr>
  </w:style>
  <w:style w:type="character" w:customStyle="1" w:styleId="af6">
    <w:name w:val="Текст примечания Знак"/>
    <w:basedOn w:val="a0"/>
    <w:link w:val="af5"/>
    <w:uiPriority w:val="99"/>
    <w:semiHidden/>
    <w:rsid w:val="002A1D9D"/>
    <w:rPr>
      <w:sz w:val="20"/>
      <w:szCs w:val="20"/>
    </w:rPr>
  </w:style>
  <w:style w:type="paragraph" w:styleId="af7">
    <w:name w:val="annotation subject"/>
    <w:basedOn w:val="af5"/>
    <w:next w:val="af5"/>
    <w:link w:val="af8"/>
    <w:uiPriority w:val="99"/>
    <w:semiHidden/>
    <w:unhideWhenUsed/>
    <w:rsid w:val="002A1D9D"/>
    <w:rPr>
      <w:b/>
      <w:bCs/>
    </w:rPr>
  </w:style>
  <w:style w:type="character" w:customStyle="1" w:styleId="af8">
    <w:name w:val="Тема примечания Знак"/>
    <w:basedOn w:val="af6"/>
    <w:link w:val="af7"/>
    <w:uiPriority w:val="99"/>
    <w:semiHidden/>
    <w:rsid w:val="002A1D9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9758304">
      <w:bodyDiv w:val="1"/>
      <w:marLeft w:val="0"/>
      <w:marRight w:val="0"/>
      <w:marTop w:val="0"/>
      <w:marBottom w:val="0"/>
      <w:divBdr>
        <w:top w:val="none" w:sz="0" w:space="0" w:color="auto"/>
        <w:left w:val="none" w:sz="0" w:space="0" w:color="auto"/>
        <w:bottom w:val="none" w:sz="0" w:space="0" w:color="auto"/>
        <w:right w:val="none" w:sz="0" w:space="0" w:color="auto"/>
      </w:divBdr>
    </w:div>
    <w:div w:id="1508133709">
      <w:bodyDiv w:val="1"/>
      <w:marLeft w:val="0"/>
      <w:marRight w:val="0"/>
      <w:marTop w:val="0"/>
      <w:marBottom w:val="0"/>
      <w:divBdr>
        <w:top w:val="none" w:sz="0" w:space="0" w:color="auto"/>
        <w:left w:val="none" w:sz="0" w:space="0" w:color="auto"/>
        <w:bottom w:val="none" w:sz="0" w:space="0" w:color="auto"/>
        <w:right w:val="none" w:sz="0" w:space="0" w:color="auto"/>
      </w:divBdr>
    </w:div>
    <w:div w:id="1781417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boo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AF40E9-9275-4FF8-BF4C-B1663F60D4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42</Pages>
  <Words>10396</Words>
  <Characters>59261</Characters>
  <Application>Microsoft Office Word</Application>
  <DocSecurity>0</DocSecurity>
  <Lines>493</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69518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Автеньева Полина Викторовна</cp:lastModifiedBy>
  <cp:revision>54</cp:revision>
  <dcterms:created xsi:type="dcterms:W3CDTF">2022-10-25T11:14:00Z</dcterms:created>
  <dcterms:modified xsi:type="dcterms:W3CDTF">2022-12-22T09:21:00Z</dcterms:modified>
</cp:coreProperties>
</file>